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5B6F" w:rsidP="009B1CEF">
      <w:pPr>
        <w:pStyle w:val="ab"/>
        <w:spacing w:line="0" w:lineRule="atLeast"/>
        <w:jc w:val="center"/>
        <w:rPr>
          <w:rFonts w:hAnsi="宋体"/>
          <w:b/>
          <w:bCs/>
          <w:sz w:val="30"/>
          <w:szCs w:val="30"/>
        </w:rPr>
      </w:pPr>
      <w:r w:rsidRPr="009B5B6F">
        <w:rPr>
          <w:rFonts w:hAnsi="宋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3.25pt;height:47.25pt" fillcolor="black">
            <v:textpath style="font-family:&quot;黑体&quot;;font-weight:bold" trim="t" fitpath="t" string="招 标 文 件"/>
            <o:lock v:ext="edit" text="f"/>
          </v:shape>
        </w:pict>
      </w:r>
    </w:p>
    <w:p w:rsidR="009B1CEF" w:rsidRDefault="009B1CEF" w:rsidP="009B1CEF">
      <w:pPr>
        <w:snapToGrid w:val="0"/>
        <w:jc w:val="center"/>
        <w:rPr>
          <w:rFonts w:ascii="宋体" w:hAnsi="宋体"/>
          <w:b/>
          <w:bCs/>
          <w:sz w:val="44"/>
          <w:szCs w:val="44"/>
        </w:rPr>
      </w:pPr>
    </w:p>
    <w:p w:rsidR="001854CA" w:rsidRPr="00731859" w:rsidRDefault="001854CA" w:rsidP="001854CA">
      <w:pPr>
        <w:pStyle w:val="ac"/>
        <w:tabs>
          <w:tab w:val="center" w:pos="4153"/>
        </w:tabs>
        <w:spacing w:line="360" w:lineRule="auto"/>
        <w:ind w:firstLineChars="200" w:firstLine="723"/>
        <w:rPr>
          <w:rFonts w:asciiTheme="majorEastAsia" w:eastAsiaTheme="majorEastAsia" w:hAnsiTheme="majorEastAsia" w:cs="宋体"/>
          <w:b/>
          <w:color w:val="000000"/>
          <w:sz w:val="36"/>
          <w:szCs w:val="36"/>
        </w:rPr>
      </w:pPr>
      <w:r w:rsidRPr="009B4DA7">
        <w:rPr>
          <w:rFonts w:asciiTheme="majorEastAsia" w:eastAsiaTheme="majorEastAsia" w:hAnsiTheme="majorEastAsia" w:cs="宋体" w:hint="eastAsia"/>
          <w:b/>
          <w:color w:val="000000"/>
          <w:sz w:val="36"/>
          <w:szCs w:val="36"/>
        </w:rPr>
        <w:t>项目编号</w:t>
      </w:r>
      <w:r w:rsidRPr="009B4DA7">
        <w:rPr>
          <w:rFonts w:asciiTheme="majorEastAsia" w:eastAsiaTheme="majorEastAsia" w:hAnsiTheme="majorEastAsia" w:cs="宋体"/>
          <w:b/>
          <w:color w:val="000000"/>
          <w:sz w:val="36"/>
          <w:szCs w:val="36"/>
        </w:rPr>
        <w:t>:</w:t>
      </w:r>
      <w:r w:rsidR="009B4DA7" w:rsidRPr="009B4DA7">
        <w:rPr>
          <w:rFonts w:asciiTheme="majorEastAsia" w:eastAsiaTheme="majorEastAsia" w:hAnsiTheme="majorEastAsia" w:cs="宋体" w:hint="eastAsia"/>
          <w:b/>
          <w:color w:val="000000"/>
          <w:sz w:val="36"/>
          <w:szCs w:val="36"/>
        </w:rPr>
        <w:t>G</w:t>
      </w:r>
      <w:r w:rsidR="009B4DA7">
        <w:rPr>
          <w:rFonts w:asciiTheme="majorEastAsia" w:eastAsiaTheme="majorEastAsia" w:hAnsiTheme="majorEastAsia" w:cs="宋体" w:hint="eastAsia"/>
          <w:b/>
          <w:color w:val="000000"/>
          <w:sz w:val="36"/>
          <w:szCs w:val="36"/>
        </w:rPr>
        <w:t>MWY-2018-37</w:t>
      </w:r>
    </w:p>
    <w:p w:rsidR="001854CA" w:rsidRPr="00731859" w:rsidRDefault="001854CA" w:rsidP="001854CA">
      <w:pPr>
        <w:pStyle w:val="ac"/>
        <w:tabs>
          <w:tab w:val="center" w:pos="4153"/>
        </w:tabs>
        <w:spacing w:line="360" w:lineRule="auto"/>
        <w:ind w:firstLineChars="200" w:firstLine="723"/>
        <w:rPr>
          <w:rFonts w:asciiTheme="majorEastAsia" w:eastAsiaTheme="majorEastAsia" w:hAnsiTheme="majorEastAsia"/>
          <w:b/>
          <w:color w:val="000000"/>
          <w:sz w:val="36"/>
          <w:szCs w:val="36"/>
        </w:rPr>
      </w:pPr>
      <w:r w:rsidRPr="00731859">
        <w:rPr>
          <w:rFonts w:asciiTheme="majorEastAsia" w:eastAsiaTheme="majorEastAsia" w:hAnsiTheme="majorEastAsia" w:cs="宋体" w:hint="eastAsia"/>
          <w:b/>
          <w:color w:val="000000"/>
          <w:sz w:val="36"/>
          <w:szCs w:val="36"/>
        </w:rPr>
        <w:t>项目名称：</w:t>
      </w:r>
      <w:r>
        <w:rPr>
          <w:rFonts w:asciiTheme="majorEastAsia" w:eastAsiaTheme="majorEastAsia" w:hAnsiTheme="majorEastAsia" w:cs="宋体" w:hint="eastAsia"/>
          <w:b/>
          <w:color w:val="000000"/>
          <w:sz w:val="36"/>
          <w:szCs w:val="36"/>
        </w:rPr>
        <w:t>国贸大厦空调压缩机维修</w:t>
      </w:r>
    </w:p>
    <w:p w:rsidR="001854CA" w:rsidRPr="00731859" w:rsidRDefault="001854CA" w:rsidP="001854CA">
      <w:pPr>
        <w:ind w:firstLineChars="196" w:firstLine="708"/>
        <w:rPr>
          <w:rFonts w:asciiTheme="majorEastAsia" w:eastAsiaTheme="majorEastAsia" w:hAnsiTheme="majorEastAsia"/>
          <w:b/>
          <w:color w:val="000000"/>
          <w:sz w:val="36"/>
          <w:szCs w:val="36"/>
        </w:rPr>
      </w:pPr>
      <w:r w:rsidRPr="00731859">
        <w:rPr>
          <w:rFonts w:asciiTheme="majorEastAsia" w:eastAsiaTheme="majorEastAsia" w:hAnsiTheme="majorEastAsia" w:hint="eastAsia"/>
          <w:b/>
          <w:color w:val="000000"/>
          <w:sz w:val="36"/>
          <w:szCs w:val="36"/>
        </w:rPr>
        <w:t>招 标 人：厦门</w:t>
      </w:r>
      <w:r>
        <w:rPr>
          <w:rFonts w:asciiTheme="majorEastAsia" w:eastAsiaTheme="majorEastAsia" w:hAnsiTheme="majorEastAsia" w:hint="eastAsia"/>
          <w:b/>
          <w:color w:val="000000"/>
          <w:sz w:val="36"/>
          <w:szCs w:val="36"/>
        </w:rPr>
        <w:t>国贸物</w:t>
      </w:r>
      <w:r>
        <w:rPr>
          <w:rFonts w:asciiTheme="majorEastAsia" w:eastAsiaTheme="majorEastAsia" w:hAnsiTheme="majorEastAsia"/>
          <w:b/>
          <w:color w:val="000000"/>
          <w:sz w:val="36"/>
          <w:szCs w:val="36"/>
        </w:rPr>
        <w:t>业</w:t>
      </w:r>
      <w:r w:rsidRPr="00731859">
        <w:rPr>
          <w:rFonts w:asciiTheme="majorEastAsia" w:eastAsiaTheme="majorEastAsia" w:hAnsiTheme="majorEastAsia" w:hint="eastAsia"/>
          <w:b/>
          <w:color w:val="000000"/>
          <w:sz w:val="36"/>
          <w:szCs w:val="36"/>
        </w:rPr>
        <w:t>管理有限公司</w:t>
      </w:r>
    </w:p>
    <w:p w:rsidR="009B1CEF" w:rsidRDefault="009B1CEF"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Pr="009B4DA7" w:rsidRDefault="009B4DA7" w:rsidP="009B4DA7">
      <w:pPr>
        <w:jc w:val="center"/>
        <w:rPr>
          <w:rFonts w:ascii="宋体" w:hAnsi="宋体"/>
          <w:b/>
          <w:sz w:val="36"/>
          <w:szCs w:val="36"/>
        </w:rPr>
        <w:sectPr w:rsidR="009B4DA7" w:rsidRPr="009B4DA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720"/>
          <w:titlePg/>
          <w:docGrid w:linePitch="312"/>
        </w:sectPr>
      </w:pPr>
      <w:r w:rsidRPr="009B4DA7">
        <w:rPr>
          <w:rFonts w:ascii="宋体" w:hAnsi="宋体" w:hint="eastAsia"/>
          <w:b/>
          <w:sz w:val="36"/>
          <w:szCs w:val="36"/>
        </w:rPr>
        <w:t>2018年12月</w:t>
      </w:r>
    </w:p>
    <w:p w:rsidR="001854CA" w:rsidRDefault="001854CA" w:rsidP="001854CA">
      <w:pPr>
        <w:pStyle w:val="ab"/>
        <w:pageBreakBefore/>
        <w:spacing w:line="360" w:lineRule="auto"/>
        <w:jc w:val="center"/>
        <w:rPr>
          <w:rFonts w:hAnsi="宋体"/>
          <w:sz w:val="36"/>
          <w:szCs w:val="36"/>
        </w:rPr>
      </w:pPr>
      <w:bookmarkStart w:id="0" w:name="_Toc165385343"/>
      <w:bookmarkStart w:id="1" w:name="_Toc157418350"/>
      <w:bookmarkStart w:id="2" w:name="_Toc163364646"/>
      <w:bookmarkStart w:id="3" w:name="_Toc178674763"/>
      <w:bookmarkStart w:id="4" w:name="_Toc157418557"/>
      <w:r>
        <w:rPr>
          <w:rFonts w:hAnsi="宋体" w:hint="eastAsia"/>
          <w:sz w:val="36"/>
          <w:szCs w:val="36"/>
        </w:rPr>
        <w:lastRenderedPageBreak/>
        <w:t>投标提醒</w:t>
      </w:r>
    </w:p>
    <w:p w:rsidR="001854CA" w:rsidRDefault="001854CA" w:rsidP="001854CA">
      <w:pPr>
        <w:spacing w:line="360" w:lineRule="auto"/>
        <w:ind w:firstLineChars="200" w:firstLine="480"/>
        <w:rPr>
          <w:rFonts w:ascii="宋体" w:hAnsi="宋体"/>
          <w:sz w:val="24"/>
        </w:rPr>
      </w:pPr>
      <w:r>
        <w:rPr>
          <w:rFonts w:ascii="宋体" w:hAnsi="宋体" w:hint="eastAsia"/>
          <w:sz w:val="24"/>
        </w:rPr>
        <w:t>以下内容是以往投标人在投标过程中容易疏忽的情况，为避免不必要的失误，请各投标人在投标前务必认真阅读以下事项：</w:t>
      </w:r>
    </w:p>
    <w:p w:rsidR="001854CA" w:rsidRDefault="001854CA" w:rsidP="001854CA">
      <w:pPr>
        <w:spacing w:line="360" w:lineRule="auto"/>
        <w:ind w:firstLineChars="200" w:firstLine="480"/>
        <w:rPr>
          <w:rFonts w:ascii="宋体" w:hAnsi="宋体"/>
          <w:sz w:val="24"/>
        </w:rPr>
      </w:pPr>
      <w:r>
        <w:rPr>
          <w:rFonts w:ascii="宋体" w:hAnsi="宋体" w:hint="eastAsia"/>
          <w:sz w:val="24"/>
        </w:rPr>
        <w:t>1、招标文件《投标人须知前附表2：资格性、符合性检查表》中提出的要求，投标人一定要满足要求，否则将导致提交的投标文件作废或无效。</w:t>
      </w:r>
    </w:p>
    <w:p w:rsidR="001854CA" w:rsidRDefault="001854CA" w:rsidP="001854CA">
      <w:pPr>
        <w:spacing w:line="360" w:lineRule="auto"/>
        <w:ind w:firstLineChars="200" w:firstLine="480"/>
        <w:rPr>
          <w:rFonts w:ascii="宋体" w:hAnsi="宋体"/>
          <w:sz w:val="24"/>
        </w:rPr>
      </w:pPr>
      <w:r>
        <w:rPr>
          <w:rFonts w:ascii="宋体" w:hAnsi="宋体" w:hint="eastAsia"/>
          <w:sz w:val="24"/>
        </w:rPr>
        <w:t>2、招标文件中带★号的条款都是关键条款，负偏离或者不符将导致投标文件作废或无效。投标人最好编制一张★号条款汇总表，避免因投标文件的顺序被误认定为没有提供。</w:t>
      </w:r>
    </w:p>
    <w:p w:rsidR="001854CA" w:rsidRDefault="001854CA" w:rsidP="001854CA">
      <w:pPr>
        <w:spacing w:line="360" w:lineRule="auto"/>
        <w:ind w:firstLineChars="200" w:firstLine="480"/>
        <w:rPr>
          <w:rFonts w:ascii="宋体" w:hAnsi="宋体"/>
          <w:sz w:val="24"/>
        </w:rPr>
      </w:pPr>
      <w:r>
        <w:rPr>
          <w:rFonts w:ascii="宋体" w:hAnsi="宋体" w:hint="eastAsia"/>
          <w:sz w:val="24"/>
        </w:rPr>
        <w:t>3、</w:t>
      </w:r>
      <w:r>
        <w:rPr>
          <w:rFonts w:ascii="宋体" w:hAnsi="宋体" w:cs="宋体" w:hint="eastAsia"/>
          <w:kern w:val="0"/>
          <w:sz w:val="24"/>
        </w:rPr>
        <w:t>招标文件如有变更（如：答疑文件、补充通知、延期通知、最高限价通知等），我司将通过发出书面通知（以传真或E-MAIL的形式）或在原信息发布媒体上发布通知，请投标</w:t>
      </w:r>
      <w:r>
        <w:rPr>
          <w:rFonts w:ascii="宋体" w:hAnsi="宋体" w:hint="eastAsia"/>
          <w:sz w:val="24"/>
        </w:rPr>
        <w:t>人关注并及时下载。</w:t>
      </w:r>
    </w:p>
    <w:p w:rsidR="001854CA" w:rsidRDefault="001854CA" w:rsidP="001854CA">
      <w:pPr>
        <w:spacing w:line="360" w:lineRule="auto"/>
        <w:ind w:firstLineChars="200" w:firstLine="480"/>
        <w:rPr>
          <w:rFonts w:ascii="宋体" w:hAnsi="宋体"/>
          <w:sz w:val="24"/>
        </w:rPr>
      </w:pPr>
      <w:r>
        <w:rPr>
          <w:rFonts w:ascii="宋体" w:hAnsi="宋体" w:hint="eastAsia"/>
          <w:sz w:val="24"/>
        </w:rPr>
        <w:t>4、为确保在投标截止时间前提交投标文件，请务必考虑交通拥挤及其他不可预见因素，提交投标文件的时间以投标人在规定投标截止时间前，将投标文件提交至指定地点为准。</w:t>
      </w:r>
    </w:p>
    <w:p w:rsidR="001854CA" w:rsidRDefault="001854CA" w:rsidP="001854CA">
      <w:pPr>
        <w:spacing w:line="360" w:lineRule="auto"/>
        <w:ind w:firstLineChars="200" w:firstLine="480"/>
        <w:rPr>
          <w:rFonts w:ascii="宋体" w:hAnsi="宋体"/>
          <w:sz w:val="24"/>
        </w:rPr>
      </w:pPr>
      <w:r>
        <w:rPr>
          <w:rFonts w:ascii="宋体" w:hAnsi="宋体" w:hint="eastAsia"/>
          <w:sz w:val="24"/>
        </w:rPr>
        <w:t>5、</w:t>
      </w:r>
      <w:r w:rsidR="009345EA">
        <w:rPr>
          <w:rFonts w:ascii="宋体" w:hAnsi="宋体" w:hint="eastAsia"/>
          <w:sz w:val="24"/>
        </w:rPr>
        <w:t>投标保证金手续办理完毕后，请再次核对账号、收款单位、开户银行是否正确，是否足额提交投标保证金，并确保在投标截止时间前到账，否则将被视为无效投标处理。同时请各投标人在提交投标文件时，另外单独提交一份保证金缴交凭证复印件，以便及时核对保证金到账情况。</w:t>
      </w:r>
    </w:p>
    <w:p w:rsidR="001854CA" w:rsidRDefault="001854CA" w:rsidP="001854CA">
      <w:pPr>
        <w:spacing w:line="360" w:lineRule="auto"/>
        <w:ind w:firstLineChars="200" w:firstLine="480"/>
        <w:rPr>
          <w:rFonts w:ascii="宋体" w:hAnsi="宋体"/>
          <w:sz w:val="24"/>
        </w:rPr>
      </w:pPr>
      <w:r>
        <w:rPr>
          <w:rFonts w:ascii="宋体" w:hAnsi="宋体" w:hint="eastAsia"/>
          <w:sz w:val="24"/>
        </w:rPr>
        <w:t>6、</w:t>
      </w:r>
      <w:r w:rsidR="009345EA">
        <w:rPr>
          <w:rFonts w:ascii="宋体" w:hAnsi="宋体" w:hint="eastAsia"/>
          <w:sz w:val="24"/>
        </w:rPr>
        <w:t>开标一览表除了装订在投标文件的正本及副本中外，建议多提供一份完全一致的开标一览表，单独用信封密封，作为开标会唱标用。</w:t>
      </w:r>
    </w:p>
    <w:p w:rsidR="001854CA" w:rsidRDefault="001854CA" w:rsidP="001854CA">
      <w:pPr>
        <w:spacing w:line="360" w:lineRule="auto"/>
        <w:ind w:firstLineChars="200" w:firstLine="480"/>
        <w:rPr>
          <w:rFonts w:ascii="宋体" w:hAnsi="宋体"/>
          <w:sz w:val="24"/>
        </w:rPr>
      </w:pPr>
      <w:r>
        <w:rPr>
          <w:rFonts w:ascii="宋体" w:hAnsi="宋体" w:hint="eastAsia"/>
          <w:sz w:val="24"/>
        </w:rPr>
        <w:t>7、</w:t>
      </w:r>
      <w:r w:rsidR="009345EA">
        <w:rPr>
          <w:rFonts w:ascii="宋体" w:hAnsi="宋体" w:hint="eastAsia"/>
          <w:sz w:val="24"/>
        </w:rPr>
        <w:t>招标文件第五章的投标文件格式中要求投标人盖章、投标代表签字的均应按要求盖章、签字，其他材料若无法逐页加盖投标人公章，至少要盖骑缝章（包括投标人所提供的产品彩页等佐证材料）。</w:t>
      </w:r>
    </w:p>
    <w:p w:rsidR="001854CA" w:rsidRDefault="001854CA" w:rsidP="001854CA">
      <w:pPr>
        <w:snapToGrid w:val="0"/>
        <w:spacing w:line="360" w:lineRule="auto"/>
        <w:ind w:firstLineChars="200" w:firstLine="480"/>
        <w:rPr>
          <w:rFonts w:ascii="宋体" w:hAnsi="宋体"/>
          <w:sz w:val="24"/>
        </w:rPr>
      </w:pPr>
      <w:r>
        <w:rPr>
          <w:rFonts w:ascii="宋体" w:hAnsi="宋体" w:hint="eastAsia"/>
          <w:sz w:val="24"/>
        </w:rPr>
        <w:t>8、</w:t>
      </w:r>
      <w:r w:rsidR="009345EA">
        <w:rPr>
          <w:rFonts w:ascii="宋体" w:hAnsi="宋体" w:hint="eastAsia"/>
          <w:sz w:val="24"/>
        </w:rPr>
        <w:t>为确保投标文件密封的完好性，在提交投标文件时投标人应自行检查投标文件的密封情况。投标人须确保密封的牢固性，投标文件的封口包括文件袋的袋口、袋底及侧边均应按要求进行密封。投标人应自行承担监标人在检查投标文件过程中因密封不符合规定导致投标文件被拒绝的所有责任。</w:t>
      </w:r>
    </w:p>
    <w:p w:rsidR="001854CA" w:rsidRDefault="001854CA" w:rsidP="001854CA">
      <w:pPr>
        <w:snapToGrid w:val="0"/>
        <w:spacing w:line="360" w:lineRule="auto"/>
        <w:ind w:firstLineChars="200" w:firstLine="480"/>
        <w:rPr>
          <w:rFonts w:ascii="宋体" w:hAnsi="宋体"/>
          <w:sz w:val="24"/>
        </w:rPr>
      </w:pPr>
      <w:r>
        <w:rPr>
          <w:rFonts w:ascii="宋体" w:hAnsi="宋体" w:hint="eastAsia"/>
          <w:sz w:val="24"/>
        </w:rPr>
        <w:t>9、</w:t>
      </w:r>
      <w:r w:rsidR="009345EA">
        <w:rPr>
          <w:rFonts w:ascii="宋体" w:hAnsi="宋体" w:hint="eastAsia"/>
          <w:sz w:val="24"/>
        </w:rPr>
        <w:t>在二次采购中，沿用之前旧项目投标文件电子版编制新项目的投标文件，却没有更改投标文件编号或投标日期的将可能导致投标文件作废或投标无效。</w:t>
      </w:r>
    </w:p>
    <w:p w:rsidR="00F6277F" w:rsidRDefault="00F6277F" w:rsidP="00F6277F">
      <w:pPr>
        <w:pStyle w:val="TOC1"/>
        <w:pageBreakBefore/>
        <w:ind w:firstLineChars="1195" w:firstLine="3839"/>
        <w:rPr>
          <w:rFonts w:ascii="宋体" w:hAnsi="宋体"/>
          <w:color w:val="auto"/>
          <w:sz w:val="32"/>
          <w:szCs w:val="32"/>
          <w:lang w:val="zh-CN"/>
        </w:rPr>
      </w:pPr>
      <w:r>
        <w:rPr>
          <w:rFonts w:ascii="宋体" w:hAnsi="宋体"/>
          <w:color w:val="auto"/>
          <w:sz w:val="32"/>
          <w:szCs w:val="32"/>
          <w:lang w:val="zh-CN"/>
        </w:rPr>
        <w:lastRenderedPageBreak/>
        <w:t>目录</w:t>
      </w:r>
    </w:p>
    <w:p w:rsidR="00F6277F" w:rsidRDefault="00F6277F" w:rsidP="00F6277F">
      <w:pPr>
        <w:rPr>
          <w:rFonts w:ascii="宋体" w:hAnsi="宋体"/>
          <w:lang w:val="zh-CN"/>
        </w:rPr>
      </w:pPr>
    </w:p>
    <w:p w:rsidR="00F6277F" w:rsidRDefault="009B5B6F" w:rsidP="00F6277F">
      <w:pPr>
        <w:pStyle w:val="10"/>
        <w:tabs>
          <w:tab w:val="right" w:leader="dot" w:pos="9070"/>
        </w:tabs>
      </w:pPr>
      <w:r w:rsidRPr="009B5B6F">
        <w:rPr>
          <w:rFonts w:ascii="宋体" w:hAnsi="宋体"/>
        </w:rPr>
        <w:fldChar w:fldCharType="begin"/>
      </w:r>
      <w:r w:rsidR="00F6277F">
        <w:rPr>
          <w:rFonts w:ascii="宋体" w:hAnsi="宋体"/>
        </w:rPr>
        <w:instrText xml:space="preserve"> TOC \o "1-3" \h \z \u </w:instrText>
      </w:r>
      <w:r w:rsidRPr="009B5B6F">
        <w:rPr>
          <w:rFonts w:ascii="宋体" w:hAnsi="宋体"/>
        </w:rPr>
        <w:fldChar w:fldCharType="separate"/>
      </w:r>
      <w:hyperlink w:anchor="_Toc13215" w:history="1">
        <w:r w:rsidR="00F6277F">
          <w:rPr>
            <w:rFonts w:ascii="宋体" w:hAnsi="宋体" w:hint="eastAsia"/>
          </w:rPr>
          <w:t>第一章　投标公告</w:t>
        </w:r>
        <w:r w:rsidR="00F6277F">
          <w:tab/>
          <w:t>5</w:t>
        </w:r>
      </w:hyperlink>
    </w:p>
    <w:p w:rsidR="00F6277F" w:rsidRDefault="009B5B6F" w:rsidP="00F6277F">
      <w:pPr>
        <w:pStyle w:val="21"/>
        <w:tabs>
          <w:tab w:val="right" w:leader="dot" w:pos="9070"/>
        </w:tabs>
      </w:pPr>
      <w:hyperlink w:anchor="_Toc13331" w:history="1">
        <w:r w:rsidR="00F6277F">
          <w:rPr>
            <w:rFonts w:ascii="宋体" w:hAnsi="宋体"/>
          </w:rPr>
          <w:t>附：</w:t>
        </w:r>
        <w:r w:rsidR="00F6277F">
          <w:rPr>
            <w:rFonts w:ascii="宋体" w:hAnsi="宋体" w:hint="eastAsia"/>
          </w:rPr>
          <w:t>招标项目一览表</w:t>
        </w:r>
        <w:r w:rsidR="00F6277F">
          <w:tab/>
          <w:t>6</w:t>
        </w:r>
      </w:hyperlink>
    </w:p>
    <w:p w:rsidR="00F6277F" w:rsidRDefault="009B5B6F" w:rsidP="00F6277F">
      <w:pPr>
        <w:pStyle w:val="10"/>
        <w:tabs>
          <w:tab w:val="right" w:leader="dot" w:pos="9070"/>
        </w:tabs>
      </w:pPr>
      <w:hyperlink w:anchor="_Toc15230" w:history="1">
        <w:r w:rsidR="00F6277F">
          <w:rPr>
            <w:rFonts w:ascii="宋体" w:hAnsi="宋体" w:hint="eastAsia"/>
          </w:rPr>
          <w:t>第二章　投标人须知</w:t>
        </w:r>
        <w:r w:rsidR="00F6277F">
          <w:tab/>
          <w:t>7</w:t>
        </w:r>
      </w:hyperlink>
    </w:p>
    <w:p w:rsidR="00F6277F" w:rsidRDefault="009B5B6F" w:rsidP="00F6277F">
      <w:pPr>
        <w:pStyle w:val="21"/>
        <w:tabs>
          <w:tab w:val="right" w:leader="dot" w:pos="9070"/>
        </w:tabs>
      </w:pPr>
      <w:hyperlink w:anchor="_Toc24343" w:history="1">
        <w:r w:rsidR="00F6277F">
          <w:rPr>
            <w:rFonts w:ascii="宋体" w:hAnsi="宋体"/>
          </w:rPr>
          <w:t>投标人须知前附表1</w:t>
        </w:r>
        <w:r w:rsidR="00F6277F">
          <w:rPr>
            <w:rFonts w:ascii="宋体" w:hAnsi="宋体" w:cs="宋体"/>
            <w:kern w:val="0"/>
            <w:szCs w:val="18"/>
          </w:rPr>
          <w:t> </w:t>
        </w:r>
        <w:r w:rsidR="00F6277F">
          <w:tab/>
        </w:r>
        <w:r w:rsidR="006A21D3">
          <w:t>7</w:t>
        </w:r>
      </w:hyperlink>
    </w:p>
    <w:p w:rsidR="00F6277F" w:rsidRDefault="009B5B6F" w:rsidP="00F6277F">
      <w:pPr>
        <w:pStyle w:val="21"/>
        <w:tabs>
          <w:tab w:val="right" w:leader="dot" w:pos="9070"/>
        </w:tabs>
      </w:pPr>
      <w:hyperlink w:anchor="_Toc2606" w:history="1">
        <w:r w:rsidR="00F6277F">
          <w:rPr>
            <w:rFonts w:ascii="宋体" w:hAnsi="宋体"/>
          </w:rPr>
          <w:t>投标人须知前附表2</w:t>
        </w:r>
        <w:r w:rsidR="00F6277F">
          <w:rPr>
            <w:rFonts w:ascii="宋体" w:hAnsi="宋体" w:hint="eastAsia"/>
          </w:rPr>
          <w:t>：</w:t>
        </w:r>
        <w:r w:rsidR="00F6277F">
          <w:rPr>
            <w:rFonts w:ascii="宋体" w:hAnsi="宋体"/>
          </w:rPr>
          <w:t>资格性、符合性检查表</w:t>
        </w:r>
        <w:r w:rsidR="00F6277F">
          <w:tab/>
        </w:r>
        <w:r w:rsidR="006A21D3">
          <w:t>9</w:t>
        </w:r>
      </w:hyperlink>
    </w:p>
    <w:p w:rsidR="00F6277F" w:rsidRDefault="009B5B6F" w:rsidP="00F6277F">
      <w:pPr>
        <w:pStyle w:val="21"/>
        <w:tabs>
          <w:tab w:val="right" w:leader="dot" w:pos="9070"/>
        </w:tabs>
      </w:pPr>
      <w:hyperlink w:anchor="_Toc15604" w:history="1">
        <w:r w:rsidR="00F6277F">
          <w:rPr>
            <w:rFonts w:ascii="宋体" w:hAnsi="宋体"/>
          </w:rPr>
          <w:t>投标人须知前附表3：评标方法、评标标准、定标原则</w:t>
        </w:r>
        <w:r w:rsidR="00F6277F">
          <w:tab/>
        </w:r>
        <w:r w:rsidR="006A21D3">
          <w:t>11</w:t>
        </w:r>
      </w:hyperlink>
    </w:p>
    <w:p w:rsidR="00F6277F" w:rsidRDefault="009B5B6F" w:rsidP="00F6277F">
      <w:pPr>
        <w:pStyle w:val="21"/>
        <w:tabs>
          <w:tab w:val="right" w:leader="dot" w:pos="9070"/>
        </w:tabs>
      </w:pPr>
      <w:hyperlink w:anchor="_Toc26482" w:history="1">
        <w:r w:rsidR="00F6277F">
          <w:rPr>
            <w:rFonts w:ascii="宋体" w:hAnsi="宋体" w:hint="eastAsia"/>
          </w:rPr>
          <w:t>第一节  说  明</w:t>
        </w:r>
        <w:r w:rsidR="00F6277F">
          <w:tab/>
        </w:r>
        <w:r w:rsidR="00EA1749">
          <w:t>14</w:t>
        </w:r>
      </w:hyperlink>
    </w:p>
    <w:p w:rsidR="00F6277F" w:rsidRDefault="009B5B6F" w:rsidP="00F6277F">
      <w:pPr>
        <w:pStyle w:val="31"/>
        <w:tabs>
          <w:tab w:val="right" w:leader="dot" w:pos="9070"/>
        </w:tabs>
      </w:pPr>
      <w:hyperlink w:anchor="_Toc17081" w:history="1">
        <w:r w:rsidR="00F6277F">
          <w:rPr>
            <w:rFonts w:ascii="宋体" w:hAnsi="宋体" w:hint="eastAsia"/>
            <w:szCs w:val="21"/>
          </w:rPr>
          <w:t xml:space="preserve">1 </w:t>
        </w:r>
        <w:r w:rsidR="00F6277F">
          <w:rPr>
            <w:rFonts w:ascii="宋体" w:hAnsi="宋体"/>
            <w:szCs w:val="21"/>
          </w:rPr>
          <w:t>适用范围</w:t>
        </w:r>
        <w:r w:rsidR="00F6277F">
          <w:tab/>
        </w:r>
        <w:r w:rsidR="00EA1749">
          <w:t>14</w:t>
        </w:r>
      </w:hyperlink>
    </w:p>
    <w:p w:rsidR="00F6277F" w:rsidRDefault="009B5B6F" w:rsidP="00F6277F">
      <w:pPr>
        <w:pStyle w:val="31"/>
        <w:tabs>
          <w:tab w:val="right" w:leader="dot" w:pos="9070"/>
        </w:tabs>
      </w:pPr>
      <w:hyperlink w:anchor="_Toc30476" w:history="1">
        <w:r w:rsidR="00F6277F">
          <w:rPr>
            <w:rFonts w:ascii="宋体" w:hAnsi="宋体" w:hint="eastAsia"/>
            <w:szCs w:val="21"/>
          </w:rPr>
          <w:t xml:space="preserve">2 </w:t>
        </w:r>
        <w:r w:rsidR="00F6277F">
          <w:rPr>
            <w:rFonts w:ascii="宋体" w:hAnsi="宋体"/>
            <w:szCs w:val="21"/>
          </w:rPr>
          <w:t>定义</w:t>
        </w:r>
        <w:r w:rsidR="00F6277F">
          <w:tab/>
        </w:r>
        <w:fldSimple w:instr=" PAGEREF _Toc30476 ">
          <w:r w:rsidR="00F6277F">
            <w:t>1</w:t>
          </w:r>
          <w:r w:rsidR="00EA1749">
            <w:t>5</w:t>
          </w:r>
        </w:fldSimple>
      </w:hyperlink>
    </w:p>
    <w:p w:rsidR="00F6277F" w:rsidRDefault="009B5B6F" w:rsidP="00F6277F">
      <w:pPr>
        <w:pStyle w:val="31"/>
        <w:tabs>
          <w:tab w:val="right" w:leader="dot" w:pos="9070"/>
        </w:tabs>
      </w:pPr>
      <w:hyperlink w:anchor="_Toc17484" w:history="1">
        <w:r w:rsidR="00F6277F">
          <w:rPr>
            <w:rFonts w:ascii="宋体" w:hAnsi="宋体" w:hint="eastAsia"/>
            <w:szCs w:val="21"/>
          </w:rPr>
          <w:t xml:space="preserve">3 </w:t>
        </w:r>
        <w:r w:rsidR="00F6277F">
          <w:rPr>
            <w:rFonts w:ascii="宋体" w:hAnsi="宋体"/>
            <w:szCs w:val="21"/>
          </w:rPr>
          <w:t>合格的投标人</w:t>
        </w:r>
        <w:r w:rsidR="00F6277F">
          <w:tab/>
        </w:r>
        <w:fldSimple w:instr=" PAGEREF _Toc17484 ">
          <w:r w:rsidR="00F6277F">
            <w:t>1</w:t>
          </w:r>
          <w:r w:rsidR="00EA1749">
            <w:t>5</w:t>
          </w:r>
        </w:fldSimple>
      </w:hyperlink>
    </w:p>
    <w:p w:rsidR="00F6277F" w:rsidRDefault="009B5B6F" w:rsidP="00F6277F">
      <w:pPr>
        <w:pStyle w:val="31"/>
        <w:tabs>
          <w:tab w:val="right" w:leader="dot" w:pos="9070"/>
        </w:tabs>
      </w:pPr>
      <w:hyperlink w:anchor="_Toc10192" w:history="1">
        <w:r w:rsidR="00F6277F">
          <w:rPr>
            <w:rFonts w:ascii="宋体" w:hAnsi="宋体" w:hint="eastAsia"/>
            <w:szCs w:val="21"/>
          </w:rPr>
          <w:t xml:space="preserve">4 </w:t>
        </w:r>
        <w:r w:rsidR="00F6277F">
          <w:rPr>
            <w:rFonts w:ascii="宋体" w:hAnsi="宋体"/>
            <w:szCs w:val="21"/>
          </w:rPr>
          <w:t>投标费用</w:t>
        </w:r>
        <w:r w:rsidR="00F6277F">
          <w:tab/>
        </w:r>
        <w:fldSimple w:instr=" PAGEREF _Toc10192 ">
          <w:r w:rsidR="00F6277F">
            <w:t>1</w:t>
          </w:r>
          <w:r w:rsidR="00EA1749">
            <w:t>5</w:t>
          </w:r>
        </w:fldSimple>
      </w:hyperlink>
    </w:p>
    <w:p w:rsidR="00F6277F" w:rsidRDefault="009B5B6F" w:rsidP="00F6277F">
      <w:pPr>
        <w:pStyle w:val="21"/>
        <w:tabs>
          <w:tab w:val="right" w:leader="dot" w:pos="9070"/>
        </w:tabs>
      </w:pPr>
      <w:hyperlink w:anchor="_Toc15787" w:history="1">
        <w:r w:rsidR="00F6277F">
          <w:rPr>
            <w:rFonts w:ascii="宋体" w:hAnsi="宋体" w:hint="eastAsia"/>
          </w:rPr>
          <w:t>第</w:t>
        </w:r>
        <w:r w:rsidR="00F6277F">
          <w:rPr>
            <w:rFonts w:ascii="宋体" w:hAnsi="宋体"/>
          </w:rPr>
          <w:t>二</w:t>
        </w:r>
        <w:r w:rsidR="00F6277F">
          <w:rPr>
            <w:rFonts w:ascii="宋体" w:hAnsi="宋体" w:hint="eastAsia"/>
          </w:rPr>
          <w:t xml:space="preserve">节  </w:t>
        </w:r>
        <w:r w:rsidR="00F6277F">
          <w:rPr>
            <w:rFonts w:ascii="宋体" w:hAnsi="宋体"/>
          </w:rPr>
          <w:t>招标文件</w:t>
        </w:r>
        <w:r w:rsidR="00F6277F">
          <w:tab/>
        </w:r>
        <w:r w:rsidR="00EA1749">
          <w:t>15</w:t>
        </w:r>
      </w:hyperlink>
    </w:p>
    <w:p w:rsidR="00F6277F" w:rsidRDefault="009B5B6F" w:rsidP="00F6277F">
      <w:pPr>
        <w:pStyle w:val="31"/>
        <w:tabs>
          <w:tab w:val="right" w:leader="dot" w:pos="9070"/>
        </w:tabs>
      </w:pPr>
      <w:hyperlink w:anchor="_Toc5204" w:history="1">
        <w:r w:rsidR="00F6277F">
          <w:rPr>
            <w:rFonts w:ascii="宋体" w:hAnsi="宋体" w:hint="eastAsia"/>
            <w:szCs w:val="21"/>
          </w:rPr>
          <w:t xml:space="preserve">5 </w:t>
        </w:r>
        <w:r w:rsidR="00F6277F">
          <w:rPr>
            <w:rFonts w:ascii="宋体" w:hAnsi="宋体"/>
            <w:szCs w:val="21"/>
          </w:rPr>
          <w:t>招标文件的组成</w:t>
        </w:r>
        <w:r w:rsidR="00F6277F">
          <w:tab/>
        </w:r>
        <w:fldSimple w:instr=" PAGEREF _Toc5204 ">
          <w:r w:rsidR="00F6277F">
            <w:t>1</w:t>
          </w:r>
          <w:r w:rsidR="00EA1749">
            <w:t>5</w:t>
          </w:r>
        </w:fldSimple>
      </w:hyperlink>
    </w:p>
    <w:p w:rsidR="00F6277F" w:rsidRDefault="009B5B6F" w:rsidP="00F6277F">
      <w:pPr>
        <w:pStyle w:val="31"/>
        <w:tabs>
          <w:tab w:val="right" w:leader="dot" w:pos="9070"/>
        </w:tabs>
      </w:pPr>
      <w:hyperlink w:anchor="_Toc31580" w:history="1">
        <w:r w:rsidR="00F6277F">
          <w:rPr>
            <w:rFonts w:ascii="宋体" w:hAnsi="宋体" w:hint="eastAsia"/>
            <w:szCs w:val="21"/>
          </w:rPr>
          <w:t xml:space="preserve">6 </w:t>
        </w:r>
        <w:r w:rsidR="00F6277F">
          <w:rPr>
            <w:rFonts w:ascii="宋体" w:hAnsi="宋体"/>
            <w:szCs w:val="21"/>
          </w:rPr>
          <w:t>招标文件的澄清</w:t>
        </w:r>
        <w:r w:rsidR="00F6277F">
          <w:tab/>
        </w:r>
        <w:r w:rsidR="00EA1749">
          <w:t>16</w:t>
        </w:r>
      </w:hyperlink>
    </w:p>
    <w:p w:rsidR="00F6277F" w:rsidRDefault="009B5B6F" w:rsidP="00F6277F">
      <w:pPr>
        <w:pStyle w:val="31"/>
        <w:tabs>
          <w:tab w:val="right" w:leader="dot" w:pos="9070"/>
        </w:tabs>
      </w:pPr>
      <w:hyperlink w:anchor="_Toc10792" w:history="1">
        <w:r w:rsidR="00F6277F">
          <w:rPr>
            <w:rFonts w:ascii="宋体" w:hAnsi="宋体" w:hint="eastAsia"/>
            <w:szCs w:val="21"/>
          </w:rPr>
          <w:t xml:space="preserve">7 </w:t>
        </w:r>
        <w:r w:rsidR="00F6277F">
          <w:rPr>
            <w:rFonts w:ascii="宋体" w:hAnsi="宋体"/>
            <w:szCs w:val="21"/>
          </w:rPr>
          <w:t>招标文件的修改</w:t>
        </w:r>
        <w:r w:rsidR="00F6277F">
          <w:tab/>
        </w:r>
        <w:r w:rsidR="00EA1749">
          <w:t>16</w:t>
        </w:r>
      </w:hyperlink>
    </w:p>
    <w:p w:rsidR="00F6277F" w:rsidRDefault="009B5B6F" w:rsidP="00F6277F">
      <w:pPr>
        <w:pStyle w:val="21"/>
        <w:tabs>
          <w:tab w:val="right" w:leader="dot" w:pos="9070"/>
        </w:tabs>
      </w:pPr>
      <w:hyperlink w:anchor="_Toc17229" w:history="1">
        <w:r w:rsidR="00F6277F">
          <w:rPr>
            <w:rFonts w:ascii="宋体" w:hAnsi="宋体" w:hint="eastAsia"/>
          </w:rPr>
          <w:t>第</w:t>
        </w:r>
        <w:r w:rsidR="00F6277F">
          <w:rPr>
            <w:rFonts w:ascii="宋体" w:hAnsi="宋体"/>
          </w:rPr>
          <w:t>三</w:t>
        </w:r>
        <w:r w:rsidR="00F6277F">
          <w:rPr>
            <w:rFonts w:ascii="宋体" w:hAnsi="宋体" w:hint="eastAsia"/>
          </w:rPr>
          <w:t xml:space="preserve">节  </w:t>
        </w:r>
        <w:r w:rsidR="00F6277F">
          <w:rPr>
            <w:rFonts w:ascii="宋体" w:hAnsi="宋体"/>
          </w:rPr>
          <w:t>投标文件的编写</w:t>
        </w:r>
        <w:r w:rsidR="00F6277F">
          <w:tab/>
        </w:r>
        <w:r w:rsidR="00EA1749">
          <w:t>16</w:t>
        </w:r>
      </w:hyperlink>
    </w:p>
    <w:p w:rsidR="00F6277F" w:rsidRDefault="009B5B6F" w:rsidP="00F6277F">
      <w:pPr>
        <w:pStyle w:val="31"/>
        <w:tabs>
          <w:tab w:val="right" w:leader="dot" w:pos="9070"/>
        </w:tabs>
      </w:pPr>
      <w:hyperlink w:anchor="_Toc21428" w:history="1">
        <w:r w:rsidR="00F6277F">
          <w:rPr>
            <w:rFonts w:ascii="宋体" w:hAnsi="宋体" w:hint="eastAsia"/>
            <w:szCs w:val="21"/>
          </w:rPr>
          <w:t xml:space="preserve">8 </w:t>
        </w:r>
        <w:r w:rsidR="00F6277F">
          <w:rPr>
            <w:rFonts w:ascii="宋体" w:hAnsi="宋体"/>
            <w:szCs w:val="21"/>
          </w:rPr>
          <w:t>要求</w:t>
        </w:r>
        <w:r w:rsidR="00F6277F">
          <w:tab/>
        </w:r>
        <w:r w:rsidR="00EA1749">
          <w:t>16</w:t>
        </w:r>
      </w:hyperlink>
    </w:p>
    <w:p w:rsidR="00F6277F" w:rsidRDefault="009B5B6F" w:rsidP="00F6277F">
      <w:pPr>
        <w:pStyle w:val="31"/>
        <w:tabs>
          <w:tab w:val="right" w:leader="dot" w:pos="9070"/>
        </w:tabs>
      </w:pPr>
      <w:hyperlink w:anchor="_Toc27050" w:history="1">
        <w:r w:rsidR="00F6277F">
          <w:rPr>
            <w:rFonts w:ascii="宋体" w:hAnsi="宋体" w:hint="eastAsia"/>
            <w:szCs w:val="21"/>
          </w:rPr>
          <w:t xml:space="preserve">9 </w:t>
        </w:r>
        <w:r w:rsidR="00F6277F">
          <w:rPr>
            <w:rFonts w:ascii="宋体" w:hAnsi="宋体"/>
            <w:szCs w:val="21"/>
          </w:rPr>
          <w:t>投标文件语言</w:t>
        </w:r>
        <w:r w:rsidR="00F6277F">
          <w:tab/>
        </w:r>
        <w:r w:rsidR="00EA1749">
          <w:t>16</w:t>
        </w:r>
      </w:hyperlink>
    </w:p>
    <w:p w:rsidR="00F6277F" w:rsidRDefault="009B5B6F" w:rsidP="00F6277F">
      <w:pPr>
        <w:pStyle w:val="31"/>
        <w:tabs>
          <w:tab w:val="right" w:leader="dot" w:pos="9070"/>
        </w:tabs>
      </w:pPr>
      <w:hyperlink w:anchor="_Toc566" w:history="1">
        <w:r w:rsidR="00F6277F">
          <w:rPr>
            <w:rFonts w:ascii="宋体" w:hAnsi="宋体" w:hint="eastAsia"/>
            <w:szCs w:val="21"/>
          </w:rPr>
          <w:t xml:space="preserve">10 </w:t>
        </w:r>
        <w:r w:rsidR="00F6277F">
          <w:rPr>
            <w:rFonts w:ascii="宋体" w:hAnsi="宋体"/>
            <w:szCs w:val="21"/>
          </w:rPr>
          <w:t>投标文件的组成</w:t>
        </w:r>
        <w:r w:rsidR="00F6277F">
          <w:tab/>
        </w:r>
        <w:r w:rsidR="00EA1749">
          <w:t>17</w:t>
        </w:r>
      </w:hyperlink>
    </w:p>
    <w:p w:rsidR="00F6277F" w:rsidRDefault="009B5B6F" w:rsidP="00F6277F">
      <w:pPr>
        <w:pStyle w:val="31"/>
        <w:tabs>
          <w:tab w:val="right" w:leader="dot" w:pos="9070"/>
        </w:tabs>
      </w:pPr>
      <w:hyperlink w:anchor="_Toc22905" w:history="1">
        <w:r w:rsidR="00F6277F">
          <w:rPr>
            <w:rFonts w:ascii="宋体" w:hAnsi="宋体" w:hint="eastAsia"/>
            <w:szCs w:val="21"/>
          </w:rPr>
          <w:t xml:space="preserve">11 </w:t>
        </w:r>
        <w:r w:rsidR="00F6277F">
          <w:rPr>
            <w:rFonts w:ascii="宋体" w:hAnsi="宋体"/>
            <w:szCs w:val="21"/>
          </w:rPr>
          <w:t>投标有效期</w:t>
        </w:r>
        <w:r w:rsidR="00F6277F">
          <w:tab/>
        </w:r>
        <w:r w:rsidR="00EA1749">
          <w:t>18</w:t>
        </w:r>
      </w:hyperlink>
    </w:p>
    <w:p w:rsidR="00F6277F" w:rsidRDefault="009B5B6F" w:rsidP="00F6277F">
      <w:pPr>
        <w:pStyle w:val="31"/>
        <w:tabs>
          <w:tab w:val="right" w:leader="dot" w:pos="9070"/>
        </w:tabs>
      </w:pPr>
      <w:hyperlink w:anchor="_Toc8304" w:history="1">
        <w:r w:rsidR="00F6277F">
          <w:rPr>
            <w:rFonts w:ascii="宋体" w:hAnsi="宋体" w:hint="eastAsia"/>
            <w:szCs w:val="21"/>
          </w:rPr>
          <w:t xml:space="preserve">12 </w:t>
        </w:r>
        <w:r w:rsidR="00F6277F">
          <w:rPr>
            <w:rFonts w:ascii="宋体" w:hAnsi="宋体"/>
            <w:szCs w:val="21"/>
          </w:rPr>
          <w:t>投标保证金</w:t>
        </w:r>
        <w:r w:rsidR="00F6277F">
          <w:tab/>
        </w:r>
        <w:r w:rsidR="00EA1749">
          <w:t>18</w:t>
        </w:r>
      </w:hyperlink>
    </w:p>
    <w:p w:rsidR="00F6277F" w:rsidRDefault="009B5B6F" w:rsidP="00F6277F">
      <w:pPr>
        <w:pStyle w:val="31"/>
        <w:tabs>
          <w:tab w:val="right" w:leader="dot" w:pos="9070"/>
        </w:tabs>
      </w:pPr>
      <w:hyperlink w:anchor="_Toc5879" w:history="1">
        <w:r w:rsidR="00F6277F">
          <w:rPr>
            <w:rFonts w:ascii="宋体" w:hAnsi="宋体" w:hint="eastAsia"/>
            <w:szCs w:val="21"/>
          </w:rPr>
          <w:t xml:space="preserve">13 </w:t>
        </w:r>
        <w:r w:rsidR="00F6277F">
          <w:rPr>
            <w:rFonts w:ascii="宋体" w:hAnsi="宋体"/>
            <w:szCs w:val="21"/>
          </w:rPr>
          <w:t>投标文件的格式</w:t>
        </w:r>
        <w:r w:rsidR="00F6277F">
          <w:tab/>
        </w:r>
        <w:r w:rsidR="00EA1749">
          <w:t>18</w:t>
        </w:r>
      </w:hyperlink>
    </w:p>
    <w:p w:rsidR="00F6277F" w:rsidRDefault="009B5B6F" w:rsidP="00F6277F">
      <w:pPr>
        <w:pStyle w:val="21"/>
        <w:tabs>
          <w:tab w:val="right" w:leader="dot" w:pos="9070"/>
        </w:tabs>
      </w:pPr>
      <w:hyperlink w:anchor="_Toc31752" w:history="1">
        <w:r w:rsidR="00F6277F">
          <w:rPr>
            <w:rFonts w:ascii="宋体" w:hAnsi="宋体" w:hint="eastAsia"/>
          </w:rPr>
          <w:t>第</w:t>
        </w:r>
        <w:r w:rsidR="00F6277F">
          <w:rPr>
            <w:rFonts w:ascii="宋体" w:hAnsi="宋体"/>
          </w:rPr>
          <w:t>四</w:t>
        </w:r>
        <w:r w:rsidR="00F6277F">
          <w:rPr>
            <w:rFonts w:ascii="宋体" w:hAnsi="宋体" w:hint="eastAsia"/>
          </w:rPr>
          <w:t xml:space="preserve">节  </w:t>
        </w:r>
        <w:r w:rsidR="00F6277F">
          <w:rPr>
            <w:rFonts w:ascii="宋体" w:hAnsi="宋体"/>
          </w:rPr>
          <w:t>投标文件的提交</w:t>
        </w:r>
        <w:r w:rsidR="00F6277F">
          <w:tab/>
        </w:r>
        <w:r w:rsidR="00EA1749">
          <w:t>19</w:t>
        </w:r>
      </w:hyperlink>
    </w:p>
    <w:p w:rsidR="00F6277F" w:rsidRDefault="009B5B6F" w:rsidP="00F6277F">
      <w:pPr>
        <w:pStyle w:val="31"/>
        <w:tabs>
          <w:tab w:val="right" w:leader="dot" w:pos="9070"/>
        </w:tabs>
      </w:pPr>
      <w:hyperlink w:anchor="_Toc12819" w:history="1">
        <w:r w:rsidR="00F6277F">
          <w:rPr>
            <w:rFonts w:ascii="宋体" w:hAnsi="宋体" w:hint="eastAsia"/>
            <w:szCs w:val="21"/>
          </w:rPr>
          <w:t xml:space="preserve">14 </w:t>
        </w:r>
        <w:r w:rsidR="00F6277F">
          <w:rPr>
            <w:rFonts w:ascii="宋体" w:hAnsi="宋体"/>
            <w:szCs w:val="21"/>
          </w:rPr>
          <w:t>投标文件的密封、标记和提交</w:t>
        </w:r>
        <w:r w:rsidR="00F6277F">
          <w:tab/>
        </w:r>
        <w:r w:rsidR="00EA1749">
          <w:t>19</w:t>
        </w:r>
      </w:hyperlink>
    </w:p>
    <w:p w:rsidR="00F6277F" w:rsidRDefault="009B5B6F" w:rsidP="00F6277F">
      <w:pPr>
        <w:pStyle w:val="21"/>
        <w:tabs>
          <w:tab w:val="right" w:leader="dot" w:pos="9070"/>
        </w:tabs>
      </w:pPr>
      <w:hyperlink w:anchor="_Toc25258" w:history="1">
        <w:r w:rsidR="00F6277F">
          <w:rPr>
            <w:rFonts w:ascii="宋体" w:hAnsi="宋体" w:hint="eastAsia"/>
          </w:rPr>
          <w:t>第</w:t>
        </w:r>
        <w:r w:rsidR="00F6277F">
          <w:rPr>
            <w:rFonts w:ascii="宋体" w:hAnsi="宋体"/>
          </w:rPr>
          <w:t>五</w:t>
        </w:r>
        <w:r w:rsidR="00F6277F">
          <w:rPr>
            <w:rFonts w:ascii="宋体" w:hAnsi="宋体" w:hint="eastAsia"/>
          </w:rPr>
          <w:t xml:space="preserve">节  </w:t>
        </w:r>
        <w:r w:rsidR="00F6277F">
          <w:rPr>
            <w:rFonts w:ascii="宋体" w:hAnsi="宋体"/>
          </w:rPr>
          <w:t>投标文件的评估和比较</w:t>
        </w:r>
        <w:r w:rsidR="00F6277F">
          <w:tab/>
        </w:r>
        <w:r w:rsidR="00EA1749">
          <w:t>20</w:t>
        </w:r>
      </w:hyperlink>
    </w:p>
    <w:p w:rsidR="00F6277F" w:rsidRDefault="009B5B6F" w:rsidP="00F6277F">
      <w:pPr>
        <w:pStyle w:val="31"/>
        <w:tabs>
          <w:tab w:val="right" w:leader="dot" w:pos="9070"/>
        </w:tabs>
      </w:pPr>
      <w:hyperlink w:anchor="_Toc4466" w:history="1">
        <w:r w:rsidR="00F6277F">
          <w:rPr>
            <w:rFonts w:ascii="宋体" w:hAnsi="宋体" w:hint="eastAsia"/>
            <w:szCs w:val="21"/>
          </w:rPr>
          <w:t xml:space="preserve">15 </w:t>
        </w:r>
        <w:r w:rsidR="00F6277F">
          <w:rPr>
            <w:rFonts w:ascii="宋体" w:hAnsi="宋体"/>
            <w:szCs w:val="21"/>
          </w:rPr>
          <w:t>开标、评标时间</w:t>
        </w:r>
        <w:r w:rsidR="00F6277F">
          <w:tab/>
        </w:r>
        <w:r w:rsidR="00EA1749">
          <w:t>20</w:t>
        </w:r>
      </w:hyperlink>
    </w:p>
    <w:p w:rsidR="00F6277F" w:rsidRDefault="009B5B6F" w:rsidP="00F6277F">
      <w:pPr>
        <w:pStyle w:val="31"/>
        <w:tabs>
          <w:tab w:val="right" w:leader="dot" w:pos="9070"/>
        </w:tabs>
      </w:pPr>
      <w:hyperlink w:anchor="_Toc22883" w:history="1">
        <w:r w:rsidR="00F6277F">
          <w:rPr>
            <w:rFonts w:ascii="宋体" w:hAnsi="宋体" w:hint="eastAsia"/>
            <w:szCs w:val="21"/>
          </w:rPr>
          <w:t xml:space="preserve">16 </w:t>
        </w:r>
        <w:r w:rsidR="00F6277F">
          <w:rPr>
            <w:rFonts w:ascii="宋体" w:hAnsi="宋体"/>
            <w:szCs w:val="21"/>
          </w:rPr>
          <w:t>评标</w:t>
        </w:r>
        <w:r w:rsidR="00F6277F">
          <w:tab/>
        </w:r>
        <w:r w:rsidR="00EA1749">
          <w:t>20</w:t>
        </w:r>
      </w:hyperlink>
    </w:p>
    <w:p w:rsidR="00F6277F" w:rsidRDefault="009B5B6F" w:rsidP="00F6277F">
      <w:pPr>
        <w:pStyle w:val="31"/>
        <w:tabs>
          <w:tab w:val="right" w:leader="dot" w:pos="9070"/>
        </w:tabs>
      </w:pPr>
      <w:hyperlink w:anchor="_Toc18400" w:history="1">
        <w:r w:rsidR="00F6277F">
          <w:rPr>
            <w:rFonts w:ascii="宋体" w:hAnsi="宋体" w:hint="eastAsia"/>
            <w:szCs w:val="21"/>
          </w:rPr>
          <w:t xml:space="preserve">18 </w:t>
        </w:r>
        <w:r w:rsidR="00F6277F">
          <w:rPr>
            <w:rFonts w:ascii="宋体" w:hAnsi="宋体"/>
            <w:szCs w:val="21"/>
          </w:rPr>
          <w:t>投标文件的澄清</w:t>
        </w:r>
        <w:r w:rsidR="00F6277F">
          <w:tab/>
        </w:r>
        <w:r w:rsidR="00EA1749">
          <w:t>20</w:t>
        </w:r>
      </w:hyperlink>
    </w:p>
    <w:p w:rsidR="00F6277F" w:rsidRDefault="009B5B6F" w:rsidP="00F6277F">
      <w:pPr>
        <w:pStyle w:val="31"/>
        <w:tabs>
          <w:tab w:val="right" w:leader="dot" w:pos="9070"/>
        </w:tabs>
      </w:pPr>
      <w:hyperlink w:anchor="_Toc9259" w:history="1">
        <w:r w:rsidR="00F6277F">
          <w:rPr>
            <w:rFonts w:ascii="宋体" w:hAnsi="宋体" w:hint="eastAsia"/>
            <w:szCs w:val="21"/>
          </w:rPr>
          <w:t xml:space="preserve">19 </w:t>
        </w:r>
        <w:r w:rsidR="00F6277F">
          <w:rPr>
            <w:rFonts w:ascii="宋体" w:hAnsi="宋体"/>
            <w:szCs w:val="21"/>
          </w:rPr>
          <w:t>比较与评价</w:t>
        </w:r>
        <w:r w:rsidR="00F6277F">
          <w:tab/>
        </w:r>
        <w:r w:rsidR="00EA1749">
          <w:t>20</w:t>
        </w:r>
      </w:hyperlink>
    </w:p>
    <w:p w:rsidR="00F6277F" w:rsidRDefault="009B5B6F" w:rsidP="00F6277F">
      <w:pPr>
        <w:pStyle w:val="21"/>
        <w:tabs>
          <w:tab w:val="right" w:leader="dot" w:pos="9070"/>
        </w:tabs>
      </w:pPr>
      <w:hyperlink w:anchor="_Toc32356" w:history="1">
        <w:r w:rsidR="00F6277F">
          <w:rPr>
            <w:rFonts w:ascii="宋体" w:hAnsi="宋体" w:hint="eastAsia"/>
          </w:rPr>
          <w:t>第</w:t>
        </w:r>
        <w:r w:rsidR="00F6277F">
          <w:rPr>
            <w:rFonts w:ascii="宋体" w:hAnsi="宋体"/>
          </w:rPr>
          <w:t>六</w:t>
        </w:r>
        <w:r w:rsidR="00F6277F">
          <w:rPr>
            <w:rFonts w:ascii="宋体" w:hAnsi="宋体" w:hint="eastAsia"/>
          </w:rPr>
          <w:t xml:space="preserve">节  </w:t>
        </w:r>
        <w:r w:rsidR="00F6277F">
          <w:rPr>
            <w:rFonts w:ascii="宋体" w:hAnsi="宋体"/>
          </w:rPr>
          <w:t>定标与签订合同</w:t>
        </w:r>
        <w:r w:rsidR="00F6277F">
          <w:tab/>
        </w:r>
        <w:r w:rsidR="00EA1749">
          <w:t>21</w:t>
        </w:r>
      </w:hyperlink>
    </w:p>
    <w:p w:rsidR="00F6277F" w:rsidRDefault="009B5B6F" w:rsidP="00F6277F">
      <w:pPr>
        <w:pStyle w:val="31"/>
        <w:tabs>
          <w:tab w:val="right" w:leader="dot" w:pos="9070"/>
        </w:tabs>
      </w:pPr>
      <w:hyperlink w:anchor="_Toc3997" w:history="1">
        <w:r w:rsidR="00F6277F">
          <w:rPr>
            <w:rFonts w:ascii="宋体" w:hAnsi="宋体" w:hint="eastAsia"/>
            <w:szCs w:val="21"/>
          </w:rPr>
          <w:t xml:space="preserve">20 </w:t>
        </w:r>
        <w:r w:rsidR="00F6277F">
          <w:rPr>
            <w:rFonts w:ascii="宋体" w:hAnsi="宋体"/>
            <w:szCs w:val="21"/>
          </w:rPr>
          <w:t>定标准则</w:t>
        </w:r>
        <w:r w:rsidR="00F6277F">
          <w:tab/>
        </w:r>
        <w:r w:rsidR="00EA1749">
          <w:t>21</w:t>
        </w:r>
      </w:hyperlink>
    </w:p>
    <w:p w:rsidR="00F6277F" w:rsidRDefault="009B5B6F" w:rsidP="00F6277F">
      <w:pPr>
        <w:pStyle w:val="31"/>
        <w:tabs>
          <w:tab w:val="right" w:leader="dot" w:pos="9070"/>
        </w:tabs>
      </w:pPr>
      <w:hyperlink w:anchor="_Toc29878" w:history="1">
        <w:r w:rsidR="00F6277F">
          <w:rPr>
            <w:rFonts w:ascii="宋体" w:hAnsi="宋体" w:hint="eastAsia"/>
            <w:szCs w:val="21"/>
          </w:rPr>
          <w:t xml:space="preserve">21 </w:t>
        </w:r>
        <w:r w:rsidR="00F6277F">
          <w:rPr>
            <w:rFonts w:ascii="宋体" w:hAnsi="宋体"/>
            <w:szCs w:val="21"/>
          </w:rPr>
          <w:t>中标通知</w:t>
        </w:r>
        <w:r w:rsidR="00F6277F">
          <w:tab/>
        </w:r>
        <w:r w:rsidR="00EA1749">
          <w:t>21</w:t>
        </w:r>
      </w:hyperlink>
    </w:p>
    <w:p w:rsidR="00F6277F" w:rsidRDefault="009B5B6F" w:rsidP="00F6277F">
      <w:pPr>
        <w:pStyle w:val="31"/>
        <w:tabs>
          <w:tab w:val="right" w:leader="dot" w:pos="9070"/>
        </w:tabs>
      </w:pPr>
      <w:hyperlink w:anchor="_Toc20938" w:history="1">
        <w:r w:rsidR="00F6277F">
          <w:rPr>
            <w:rFonts w:ascii="宋体" w:hAnsi="宋体" w:hint="eastAsia"/>
            <w:szCs w:val="21"/>
          </w:rPr>
          <w:t xml:space="preserve">22 </w:t>
        </w:r>
        <w:r w:rsidR="00F6277F">
          <w:rPr>
            <w:rFonts w:ascii="宋体" w:hAnsi="宋体"/>
            <w:szCs w:val="21"/>
          </w:rPr>
          <w:t>签订合同</w:t>
        </w:r>
        <w:r w:rsidR="00F6277F">
          <w:tab/>
        </w:r>
        <w:fldSimple w:instr=" PAGEREF _Toc20938 ">
          <w:r w:rsidR="00F6277F">
            <w:t>2</w:t>
          </w:r>
          <w:r w:rsidR="00EA1749">
            <w:t>2</w:t>
          </w:r>
        </w:fldSimple>
      </w:hyperlink>
    </w:p>
    <w:p w:rsidR="00F6277F" w:rsidRDefault="009B5B6F" w:rsidP="00F6277F">
      <w:pPr>
        <w:pStyle w:val="10"/>
        <w:tabs>
          <w:tab w:val="right" w:leader="dot" w:pos="9070"/>
        </w:tabs>
      </w:pPr>
      <w:hyperlink w:anchor="_Toc20835" w:history="1">
        <w:r w:rsidR="00F6277F">
          <w:rPr>
            <w:rFonts w:ascii="宋体" w:hAnsi="宋体" w:hint="eastAsia"/>
          </w:rPr>
          <w:t>第三章　招标内容及要求</w:t>
        </w:r>
        <w:r w:rsidR="00F6277F">
          <w:tab/>
        </w:r>
        <w:r w:rsidR="00EA1749">
          <w:t>23</w:t>
        </w:r>
      </w:hyperlink>
    </w:p>
    <w:p w:rsidR="00F6277F" w:rsidRDefault="009B5B6F" w:rsidP="00F6277F">
      <w:pPr>
        <w:pStyle w:val="21"/>
        <w:tabs>
          <w:tab w:val="right" w:leader="dot" w:pos="9070"/>
        </w:tabs>
      </w:pPr>
      <w:hyperlink w:anchor="_Toc6729" w:history="1">
        <w:r w:rsidR="00F6277F">
          <w:rPr>
            <w:rFonts w:ascii="宋体" w:hAnsi="宋体" w:hint="eastAsia"/>
          </w:rPr>
          <w:t>第一节  技术要求</w:t>
        </w:r>
        <w:r w:rsidR="00F6277F">
          <w:tab/>
        </w:r>
        <w:r w:rsidR="00EA1749">
          <w:t>23</w:t>
        </w:r>
      </w:hyperlink>
    </w:p>
    <w:p w:rsidR="00F6277F" w:rsidRDefault="009B5B6F" w:rsidP="00F6277F">
      <w:pPr>
        <w:pStyle w:val="31"/>
        <w:tabs>
          <w:tab w:val="right" w:leader="dot" w:pos="9070"/>
        </w:tabs>
      </w:pPr>
      <w:hyperlink w:anchor="_Toc1014" w:history="1">
        <w:r w:rsidR="00F6277F">
          <w:rPr>
            <w:rFonts w:ascii="宋体" w:hAnsi="宋体" w:hint="eastAsia"/>
            <w:szCs w:val="21"/>
          </w:rPr>
          <w:t>1 主要空调系统型号及数量表</w:t>
        </w:r>
        <w:r w:rsidR="00F6277F">
          <w:tab/>
        </w:r>
        <w:r w:rsidR="00EA1749">
          <w:t>23</w:t>
        </w:r>
      </w:hyperlink>
    </w:p>
    <w:p w:rsidR="00F6277F" w:rsidRDefault="009B5B6F" w:rsidP="00F6277F">
      <w:pPr>
        <w:pStyle w:val="31"/>
        <w:tabs>
          <w:tab w:val="right" w:leader="dot" w:pos="9070"/>
        </w:tabs>
      </w:pPr>
      <w:hyperlink w:anchor="_Toc26497" w:history="1">
        <w:r w:rsidR="00F6277F">
          <w:rPr>
            <w:rFonts w:ascii="宋体" w:hAnsi="宋体" w:hint="eastAsia"/>
            <w:szCs w:val="21"/>
          </w:rPr>
          <w:t>2 服务内容</w:t>
        </w:r>
        <w:r w:rsidR="00F6277F">
          <w:tab/>
        </w:r>
        <w:r w:rsidR="00EA1749">
          <w:t>25</w:t>
        </w:r>
      </w:hyperlink>
    </w:p>
    <w:p w:rsidR="00F6277F" w:rsidRDefault="009B5B6F" w:rsidP="00F6277F">
      <w:pPr>
        <w:pStyle w:val="31"/>
        <w:tabs>
          <w:tab w:val="right" w:leader="dot" w:pos="9070"/>
        </w:tabs>
      </w:pPr>
      <w:hyperlink w:anchor="_Toc21020" w:history="1">
        <w:r w:rsidR="00F6277F">
          <w:rPr>
            <w:rFonts w:ascii="宋体" w:hAnsi="宋体" w:hint="eastAsia"/>
            <w:szCs w:val="21"/>
          </w:rPr>
          <w:t xml:space="preserve">3 </w:t>
        </w:r>
        <w:r w:rsidR="008E708F">
          <w:rPr>
            <w:rFonts w:ascii="宋体" w:hAnsi="宋体" w:hint="eastAsia"/>
            <w:szCs w:val="21"/>
          </w:rPr>
          <w:t>维修</w:t>
        </w:r>
        <w:r w:rsidR="00F6277F">
          <w:rPr>
            <w:rFonts w:ascii="宋体" w:hAnsi="宋体" w:hint="eastAsia"/>
            <w:szCs w:val="21"/>
          </w:rPr>
          <w:t>方案要求</w:t>
        </w:r>
        <w:r w:rsidR="00F6277F">
          <w:tab/>
        </w:r>
        <w:r w:rsidR="00EA1749">
          <w:t>26</w:t>
        </w:r>
      </w:hyperlink>
    </w:p>
    <w:p w:rsidR="00F6277F" w:rsidRDefault="009B5B6F" w:rsidP="00F6277F">
      <w:pPr>
        <w:pStyle w:val="31"/>
        <w:tabs>
          <w:tab w:val="right" w:leader="dot" w:pos="9070"/>
        </w:tabs>
      </w:pPr>
      <w:hyperlink w:anchor="_Toc11715" w:history="1">
        <w:r w:rsidR="00F6277F">
          <w:rPr>
            <w:rFonts w:ascii="宋体" w:hAnsi="宋体" w:hint="eastAsia"/>
            <w:szCs w:val="21"/>
          </w:rPr>
          <w:t>4 服务要求</w:t>
        </w:r>
        <w:r w:rsidR="00F6277F">
          <w:tab/>
        </w:r>
        <w:fldSimple w:instr=" PAGEREF _Toc11715 ">
          <w:r w:rsidR="00EA1749">
            <w:t>26</w:t>
          </w:r>
        </w:fldSimple>
      </w:hyperlink>
    </w:p>
    <w:p w:rsidR="00F6277F" w:rsidRDefault="009B5B6F" w:rsidP="00F6277F">
      <w:pPr>
        <w:pStyle w:val="31"/>
        <w:tabs>
          <w:tab w:val="right" w:leader="dot" w:pos="9070"/>
        </w:tabs>
      </w:pPr>
      <w:hyperlink w:anchor="_Toc30421" w:history="1">
        <w:r w:rsidR="00F6277F">
          <w:rPr>
            <w:rFonts w:ascii="宋体" w:hAnsi="宋体" w:hint="eastAsia"/>
            <w:szCs w:val="21"/>
          </w:rPr>
          <w:t>5 考核标准及要求</w:t>
        </w:r>
        <w:r w:rsidR="00F6277F">
          <w:tab/>
        </w:r>
        <w:r w:rsidR="00EA1749">
          <w:t>27</w:t>
        </w:r>
      </w:hyperlink>
    </w:p>
    <w:p w:rsidR="00F6277F" w:rsidRDefault="009B5B6F" w:rsidP="00F6277F">
      <w:pPr>
        <w:pStyle w:val="31"/>
        <w:tabs>
          <w:tab w:val="right" w:leader="dot" w:pos="9070"/>
        </w:tabs>
      </w:pPr>
      <w:hyperlink w:anchor="_Toc15423" w:history="1">
        <w:r w:rsidR="00F6277F">
          <w:rPr>
            <w:rFonts w:ascii="宋体" w:hAnsi="宋体" w:hint="eastAsia"/>
            <w:szCs w:val="21"/>
          </w:rPr>
          <w:t>6 商务响应要求</w:t>
        </w:r>
        <w:r w:rsidR="00F6277F">
          <w:tab/>
        </w:r>
        <w:r w:rsidR="00EA1749">
          <w:t>29</w:t>
        </w:r>
      </w:hyperlink>
    </w:p>
    <w:p w:rsidR="00F6277F" w:rsidRDefault="009B5B6F" w:rsidP="00F6277F">
      <w:pPr>
        <w:pStyle w:val="21"/>
        <w:tabs>
          <w:tab w:val="right" w:leader="dot" w:pos="9070"/>
        </w:tabs>
      </w:pPr>
      <w:hyperlink w:anchor="_Toc11281" w:history="1">
        <w:r w:rsidR="00F6277F">
          <w:rPr>
            <w:rFonts w:hint="eastAsia"/>
          </w:rPr>
          <w:t>第三节</w:t>
        </w:r>
        <w:r w:rsidR="00F6277F">
          <w:rPr>
            <w:rFonts w:hint="eastAsia"/>
          </w:rPr>
          <w:t xml:space="preserve">  </w:t>
        </w:r>
        <w:r w:rsidR="00F6277F">
          <w:rPr>
            <w:rFonts w:hint="eastAsia"/>
          </w:rPr>
          <w:t>报价要求</w:t>
        </w:r>
        <w:r w:rsidR="00F6277F">
          <w:tab/>
        </w:r>
        <w:r w:rsidR="00EA1749">
          <w:t>30</w:t>
        </w:r>
      </w:hyperlink>
    </w:p>
    <w:p w:rsidR="00F6277F" w:rsidRDefault="009B5B6F" w:rsidP="00F6277F">
      <w:pPr>
        <w:pStyle w:val="31"/>
        <w:tabs>
          <w:tab w:val="right" w:leader="dot" w:pos="9070"/>
        </w:tabs>
      </w:pPr>
      <w:hyperlink w:anchor="_Toc30361" w:history="1">
        <w:r w:rsidR="00F6277F">
          <w:rPr>
            <w:rFonts w:ascii="宋体" w:hAnsi="宋体" w:hint="eastAsia"/>
            <w:szCs w:val="21"/>
          </w:rPr>
          <w:t>7 投标报价</w:t>
        </w:r>
        <w:r w:rsidR="00F6277F">
          <w:tab/>
        </w:r>
        <w:r w:rsidR="00EA1749">
          <w:t>30</w:t>
        </w:r>
      </w:hyperlink>
    </w:p>
    <w:p w:rsidR="00F6277F" w:rsidRDefault="009B5B6F" w:rsidP="00F6277F">
      <w:pPr>
        <w:pStyle w:val="31"/>
        <w:tabs>
          <w:tab w:val="right" w:leader="dot" w:pos="9070"/>
        </w:tabs>
      </w:pPr>
      <w:hyperlink w:anchor="_Toc31352" w:history="1">
        <w:r w:rsidR="00F6277F">
          <w:rPr>
            <w:rFonts w:ascii="宋体" w:hAnsi="宋体" w:hint="eastAsia"/>
            <w:szCs w:val="21"/>
          </w:rPr>
          <w:t>8 付款方式</w:t>
        </w:r>
        <w:r w:rsidR="00F6277F">
          <w:tab/>
        </w:r>
        <w:r w:rsidR="00EA1749">
          <w:t>30</w:t>
        </w:r>
      </w:hyperlink>
    </w:p>
    <w:p w:rsidR="00F6277F" w:rsidRDefault="009B5B6F" w:rsidP="00F6277F">
      <w:pPr>
        <w:pStyle w:val="10"/>
        <w:tabs>
          <w:tab w:val="right" w:leader="dot" w:pos="9070"/>
        </w:tabs>
      </w:pPr>
      <w:hyperlink w:anchor="_Toc28711" w:history="1">
        <w:r w:rsidR="00F6277F">
          <w:rPr>
            <w:rFonts w:hint="eastAsia"/>
          </w:rPr>
          <w:t>第四章</w:t>
        </w:r>
        <w:r w:rsidR="00F6277F">
          <w:rPr>
            <w:rFonts w:hint="eastAsia"/>
          </w:rPr>
          <w:t xml:space="preserve">  </w:t>
        </w:r>
        <w:r w:rsidR="00F6277F">
          <w:rPr>
            <w:rFonts w:hint="eastAsia"/>
          </w:rPr>
          <w:t>厦门国贸大厦采购合同（参考文本）</w:t>
        </w:r>
        <w:r w:rsidR="00F6277F">
          <w:tab/>
        </w:r>
        <w:r w:rsidR="00EA1749">
          <w:t>29</w:t>
        </w:r>
      </w:hyperlink>
    </w:p>
    <w:p w:rsidR="00F6277F" w:rsidRDefault="009B5B6F" w:rsidP="00F6277F">
      <w:pPr>
        <w:pStyle w:val="10"/>
        <w:tabs>
          <w:tab w:val="right" w:leader="dot" w:pos="9070"/>
        </w:tabs>
      </w:pPr>
      <w:hyperlink w:anchor="_Toc18474" w:history="1">
        <w:r w:rsidR="00F6277F">
          <w:rPr>
            <w:rFonts w:ascii="宋体" w:hAnsi="宋体" w:hint="eastAsia"/>
          </w:rPr>
          <w:t>第五章  投标文件格式</w:t>
        </w:r>
        <w:r w:rsidR="00F6277F">
          <w:tab/>
        </w:r>
        <w:r w:rsidR="00EA1749">
          <w:t>32</w:t>
        </w:r>
      </w:hyperlink>
    </w:p>
    <w:p w:rsidR="00F6277F" w:rsidRDefault="009B5B6F" w:rsidP="00F6277F">
      <w:pPr>
        <w:pStyle w:val="10"/>
        <w:tabs>
          <w:tab w:val="right" w:leader="dot" w:pos="9070"/>
        </w:tabs>
      </w:pPr>
      <w:hyperlink w:anchor="_Toc7710" w:history="1">
        <w:r w:rsidR="00F6277F">
          <w:rPr>
            <w:rFonts w:hint="eastAsia"/>
          </w:rPr>
          <w:t>项目名称：</w:t>
        </w:r>
        <w:r w:rsidR="00F6277F">
          <w:rPr>
            <w:rFonts w:hint="eastAsia"/>
          </w:rPr>
          <w:t xml:space="preserve">                     </w:t>
        </w:r>
        <w:r w:rsidR="00F6277F">
          <w:rPr>
            <w:rFonts w:hAnsi="宋体" w:cs="Arial" w:hint="eastAsia"/>
          </w:rPr>
          <w:t xml:space="preserve">              </w:t>
        </w:r>
        <w:r w:rsidR="00F6277F">
          <w:rPr>
            <w:rFonts w:hAnsi="宋体" w:cs="Arial" w:hint="eastAsia"/>
          </w:rPr>
          <w:t>采购</w:t>
        </w:r>
        <w:r w:rsidR="00F6277F">
          <w:rPr>
            <w:rFonts w:hAnsi="宋体" w:cs="Arial"/>
          </w:rPr>
          <w:t>编号</w:t>
        </w:r>
        <w:r w:rsidR="00F6277F">
          <w:rPr>
            <w:rFonts w:hAnsi="宋体" w:cs="Arial" w:hint="eastAsia"/>
          </w:rPr>
          <w:t>：</w:t>
        </w:r>
        <w:r w:rsidR="00F6277F">
          <w:tab/>
        </w:r>
      </w:hyperlink>
    </w:p>
    <w:p w:rsidR="00F6277F" w:rsidRDefault="009B5B6F" w:rsidP="00F6277F">
      <w:pPr>
        <w:pStyle w:val="21"/>
        <w:tabs>
          <w:tab w:val="right" w:leader="dot" w:pos="9070"/>
        </w:tabs>
      </w:pPr>
      <w:hyperlink w:anchor="_Toc9910" w:history="1">
        <w:r w:rsidR="00F6277F">
          <w:rPr>
            <w:rFonts w:ascii="宋体" w:hAnsi="宋体" w:hint="eastAsia"/>
            <w:szCs w:val="30"/>
          </w:rPr>
          <w:t>服务人员履历表</w:t>
        </w:r>
        <w:r w:rsidR="00F6277F">
          <w:tab/>
        </w:r>
      </w:hyperlink>
    </w:p>
    <w:p w:rsidR="001854CA" w:rsidRDefault="009B5B6F" w:rsidP="00F6277F">
      <w:pPr>
        <w:snapToGrid w:val="0"/>
        <w:spacing w:line="360" w:lineRule="auto"/>
        <w:rPr>
          <w:rFonts w:ascii="宋体" w:hAnsi="宋体"/>
          <w:sz w:val="24"/>
        </w:rPr>
      </w:pPr>
      <w:r>
        <w:rPr>
          <w:rFonts w:ascii="宋体" w:hAnsi="宋体"/>
        </w:rPr>
        <w:fldChar w:fldCharType="end"/>
      </w:r>
    </w:p>
    <w:p w:rsidR="00F6277F" w:rsidRDefault="00F6277F" w:rsidP="007E6E19">
      <w:pPr>
        <w:spacing w:beforeLines="50" w:afterLines="50"/>
        <w:jc w:val="center"/>
        <w:rPr>
          <w:rFonts w:asciiTheme="minorEastAsia" w:eastAsiaTheme="minorEastAsia" w:hAnsiTheme="minorEastAsia" w:cs="Arial"/>
          <w:b/>
          <w:sz w:val="24"/>
        </w:rPr>
      </w:pPr>
    </w:p>
    <w:p w:rsidR="00F6277F" w:rsidRDefault="00F6277F" w:rsidP="007E6E19">
      <w:pPr>
        <w:spacing w:beforeLines="50" w:afterLines="50"/>
        <w:jc w:val="center"/>
        <w:rPr>
          <w:rFonts w:asciiTheme="minorEastAsia" w:eastAsiaTheme="minorEastAsia" w:hAnsiTheme="minorEastAsia" w:cs="Arial"/>
          <w:b/>
          <w:sz w:val="24"/>
        </w:rPr>
      </w:pPr>
    </w:p>
    <w:p w:rsidR="00F6277F" w:rsidRDefault="00F6277F" w:rsidP="007E6E19">
      <w:pPr>
        <w:spacing w:beforeLines="50" w:afterLines="50"/>
        <w:jc w:val="center"/>
        <w:rPr>
          <w:rFonts w:asciiTheme="minorEastAsia" w:eastAsiaTheme="minorEastAsia" w:hAnsiTheme="minorEastAsia" w:cs="Arial"/>
          <w:b/>
          <w:sz w:val="24"/>
        </w:rPr>
      </w:pPr>
    </w:p>
    <w:p w:rsidR="00F6277F" w:rsidRDefault="00F6277F" w:rsidP="007E6E19">
      <w:pPr>
        <w:spacing w:beforeLines="50" w:afterLines="50"/>
        <w:jc w:val="center"/>
        <w:rPr>
          <w:rFonts w:asciiTheme="minorEastAsia" w:eastAsiaTheme="minorEastAsia" w:hAnsiTheme="minorEastAsia" w:cs="Arial"/>
          <w:b/>
          <w:sz w:val="24"/>
        </w:rPr>
      </w:pPr>
    </w:p>
    <w:p w:rsidR="00EA1749" w:rsidRDefault="00EA1749" w:rsidP="007E6E19">
      <w:pPr>
        <w:spacing w:beforeLines="50" w:afterLines="50"/>
        <w:jc w:val="center"/>
        <w:rPr>
          <w:rFonts w:asciiTheme="minorEastAsia" w:eastAsiaTheme="minorEastAsia" w:hAnsiTheme="minorEastAsia" w:cs="Arial"/>
          <w:b/>
          <w:sz w:val="24"/>
        </w:rPr>
      </w:pPr>
    </w:p>
    <w:p w:rsidR="00F6277F" w:rsidRPr="00E03750" w:rsidRDefault="00F6277F" w:rsidP="007E6E19">
      <w:pPr>
        <w:spacing w:beforeLines="50" w:afterLines="50"/>
        <w:jc w:val="center"/>
        <w:rPr>
          <w:rFonts w:asciiTheme="minorEastAsia" w:eastAsiaTheme="minorEastAsia" w:hAnsiTheme="minorEastAsia" w:cs="Arial"/>
          <w:b/>
          <w:sz w:val="24"/>
        </w:rPr>
      </w:pPr>
      <w:r w:rsidRPr="00E03750">
        <w:rPr>
          <w:rFonts w:asciiTheme="minorEastAsia" w:eastAsiaTheme="minorEastAsia" w:hAnsiTheme="minorEastAsia" w:cs="Arial" w:hint="eastAsia"/>
          <w:b/>
          <w:sz w:val="24"/>
        </w:rPr>
        <w:lastRenderedPageBreak/>
        <w:t>第一部分  招标公告</w:t>
      </w:r>
    </w:p>
    <w:p w:rsidR="00F6277F" w:rsidRPr="00E03750" w:rsidRDefault="00F6277F" w:rsidP="00F6277F">
      <w:pPr>
        <w:pStyle w:val="af"/>
        <w:shd w:val="clear" w:color="auto" w:fill="FFFFFF"/>
        <w:spacing w:line="480" w:lineRule="auto"/>
        <w:ind w:firstLineChars="200" w:firstLine="480"/>
        <w:rPr>
          <w:rFonts w:asciiTheme="minorEastAsia" w:eastAsiaTheme="minorEastAsia" w:hAnsiTheme="minorEastAsia" w:cs="Arial"/>
        </w:rPr>
      </w:pPr>
      <w:r w:rsidRPr="00E03750">
        <w:rPr>
          <w:rFonts w:asciiTheme="minorEastAsia" w:eastAsiaTheme="minorEastAsia" w:hAnsiTheme="minorEastAsia" w:cs="Arial" w:hint="eastAsia"/>
        </w:rPr>
        <w:t>厦门</w:t>
      </w:r>
      <w:r w:rsidRPr="00E03750">
        <w:rPr>
          <w:rFonts w:asciiTheme="minorEastAsia" w:eastAsiaTheme="minorEastAsia" w:hAnsiTheme="minorEastAsia" w:cs="宋体" w:hint="eastAsia"/>
          <w:bCs/>
          <w:lang w:val="zh-CN"/>
        </w:rPr>
        <w:t>国贸物业</w:t>
      </w:r>
      <w:r w:rsidRPr="00E03750">
        <w:rPr>
          <w:rFonts w:asciiTheme="minorEastAsia" w:eastAsiaTheme="minorEastAsia" w:hAnsiTheme="minorEastAsia" w:cs="Arial" w:hint="eastAsia"/>
        </w:rPr>
        <w:t>管理有限公司所管理</w:t>
      </w:r>
      <w:r>
        <w:rPr>
          <w:rFonts w:asciiTheme="minorEastAsia" w:eastAsiaTheme="minorEastAsia" w:hAnsiTheme="minorEastAsia" w:cs="Arial" w:hint="eastAsia"/>
        </w:rPr>
        <w:t>项目</w:t>
      </w:r>
      <w:r w:rsidRPr="00E03750">
        <w:rPr>
          <w:rFonts w:asciiTheme="minorEastAsia" w:eastAsiaTheme="minorEastAsia" w:hAnsiTheme="minorEastAsia" w:cs="Arial" w:hint="eastAsia"/>
        </w:rPr>
        <w:t>国贸大厦，共有3部“特灵牌”型号VCHE660中央空调冷水机组，3台，在2018年7月16日经维保单位核查确认2#空调冷水机组电机绕组线圈烧毁。为保障广大用户的供冷须求</w:t>
      </w:r>
      <w:r w:rsidRPr="00E03750">
        <w:rPr>
          <w:rFonts w:asciiTheme="minorEastAsia" w:eastAsiaTheme="minorEastAsia" w:hAnsiTheme="minorEastAsia" w:hint="eastAsia"/>
        </w:rPr>
        <w:t>，现</w:t>
      </w:r>
      <w:r w:rsidRPr="00E03750">
        <w:rPr>
          <w:rFonts w:asciiTheme="minorEastAsia" w:eastAsiaTheme="minorEastAsia" w:hAnsiTheme="minorEastAsia" w:cs="Arial" w:hint="eastAsia"/>
        </w:rPr>
        <w:t>对本2#空调冷水机组压缩机维修进行公开招标，欢迎符合资质条件的</w:t>
      </w:r>
      <w:r w:rsidR="00D57135">
        <w:rPr>
          <w:rFonts w:asciiTheme="minorEastAsia" w:eastAsiaTheme="minorEastAsia" w:hAnsiTheme="minorEastAsia" w:cs="Arial" w:hint="eastAsia"/>
        </w:rPr>
        <w:t>维修</w:t>
      </w:r>
      <w:r w:rsidRPr="00E03750">
        <w:rPr>
          <w:rFonts w:asciiTheme="minorEastAsia" w:eastAsiaTheme="minorEastAsia" w:hAnsiTheme="minorEastAsia" w:cs="Arial" w:hint="eastAsia"/>
        </w:rPr>
        <w:t>公司参与投标。</w:t>
      </w:r>
    </w:p>
    <w:p w:rsidR="00F6277F" w:rsidRPr="00E03750" w:rsidRDefault="00F6277F" w:rsidP="00F6277F">
      <w:pPr>
        <w:spacing w:line="480" w:lineRule="auto"/>
        <w:ind w:firstLineChars="200" w:firstLine="480"/>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若有意参加此次招标，请自行</w:t>
      </w:r>
      <w:r w:rsidRPr="00E03750">
        <w:rPr>
          <w:rFonts w:asciiTheme="minorEastAsia" w:eastAsiaTheme="minorEastAsia" w:hAnsiTheme="minorEastAsia" w:cs="Arial" w:hint="eastAsia"/>
          <w:kern w:val="0"/>
          <w:sz w:val="24"/>
        </w:rPr>
        <w:t>在本公司网站</w:t>
      </w:r>
      <w:r w:rsidRPr="00E03750">
        <w:rPr>
          <w:rFonts w:asciiTheme="minorEastAsia" w:eastAsiaTheme="minorEastAsia" w:hAnsiTheme="minorEastAsia" w:cs="Arial"/>
          <w:kern w:val="0"/>
          <w:sz w:val="24"/>
        </w:rPr>
        <w:t>下载</w:t>
      </w:r>
      <w:r w:rsidRPr="00E03750">
        <w:rPr>
          <w:rFonts w:asciiTheme="minorEastAsia" w:eastAsiaTheme="minorEastAsia" w:hAnsiTheme="minorEastAsia" w:cs="Arial" w:hint="eastAsia"/>
          <w:kern w:val="0"/>
          <w:sz w:val="24"/>
        </w:rPr>
        <w:t>招标文件，此次招标的截标时间</w:t>
      </w:r>
      <w:r w:rsidRPr="007E6E19">
        <w:rPr>
          <w:rFonts w:asciiTheme="minorEastAsia" w:eastAsiaTheme="minorEastAsia" w:hAnsiTheme="minorEastAsia" w:cs="Arial" w:hint="eastAsia"/>
          <w:color w:val="000000" w:themeColor="text1"/>
          <w:kern w:val="0"/>
          <w:sz w:val="24"/>
        </w:rPr>
        <w:t>为2018年</w:t>
      </w:r>
      <w:r w:rsidR="007E6E19" w:rsidRPr="007E6E19">
        <w:rPr>
          <w:rFonts w:asciiTheme="minorEastAsia" w:eastAsiaTheme="minorEastAsia" w:hAnsiTheme="minorEastAsia" w:cs="Arial" w:hint="eastAsia"/>
          <w:color w:val="000000" w:themeColor="text1"/>
          <w:kern w:val="0"/>
          <w:sz w:val="24"/>
        </w:rPr>
        <w:t>12</w:t>
      </w:r>
      <w:r w:rsidRPr="007E6E19">
        <w:rPr>
          <w:rFonts w:asciiTheme="minorEastAsia" w:eastAsiaTheme="minorEastAsia" w:hAnsiTheme="minorEastAsia" w:cs="Arial" w:hint="eastAsia"/>
          <w:color w:val="000000" w:themeColor="text1"/>
          <w:kern w:val="0"/>
          <w:sz w:val="24"/>
        </w:rPr>
        <w:t>月</w:t>
      </w:r>
      <w:r w:rsidR="007E6E19" w:rsidRPr="007E6E19">
        <w:rPr>
          <w:rFonts w:asciiTheme="minorEastAsia" w:eastAsiaTheme="minorEastAsia" w:hAnsiTheme="minorEastAsia" w:cs="Arial" w:hint="eastAsia"/>
          <w:color w:val="000000" w:themeColor="text1"/>
          <w:kern w:val="0"/>
          <w:sz w:val="24"/>
        </w:rPr>
        <w:t>19</w:t>
      </w:r>
      <w:r w:rsidRPr="007E6E19">
        <w:rPr>
          <w:rFonts w:asciiTheme="minorEastAsia" w:eastAsiaTheme="minorEastAsia" w:hAnsiTheme="minorEastAsia" w:cs="Arial" w:hint="eastAsia"/>
          <w:color w:val="000000" w:themeColor="text1"/>
          <w:kern w:val="0"/>
          <w:sz w:val="24"/>
        </w:rPr>
        <w:t>日17：30时，投标人需在</w:t>
      </w:r>
      <w:r w:rsidR="00837401" w:rsidRPr="007E6E19">
        <w:rPr>
          <w:rFonts w:asciiTheme="minorEastAsia" w:eastAsiaTheme="minorEastAsia" w:hAnsiTheme="minorEastAsia" w:cs="Arial"/>
          <w:color w:val="000000" w:themeColor="text1"/>
          <w:kern w:val="0"/>
          <w:sz w:val="24"/>
        </w:rPr>
        <w:t>2018年</w:t>
      </w:r>
      <w:r w:rsidR="007E6E19" w:rsidRPr="007E6E19">
        <w:rPr>
          <w:rFonts w:asciiTheme="minorEastAsia" w:eastAsiaTheme="minorEastAsia" w:hAnsiTheme="minorEastAsia" w:cs="Arial" w:hint="eastAsia"/>
          <w:color w:val="000000" w:themeColor="text1"/>
          <w:kern w:val="0"/>
          <w:sz w:val="24"/>
        </w:rPr>
        <w:t>12</w:t>
      </w:r>
      <w:r w:rsidR="00837401" w:rsidRPr="007E6E19">
        <w:rPr>
          <w:rFonts w:asciiTheme="minorEastAsia" w:eastAsiaTheme="minorEastAsia" w:hAnsiTheme="minorEastAsia" w:cs="Arial" w:hint="eastAsia"/>
          <w:color w:val="000000" w:themeColor="text1"/>
          <w:kern w:val="0"/>
          <w:sz w:val="24"/>
        </w:rPr>
        <w:t>月</w:t>
      </w:r>
      <w:r w:rsidR="007E6E19" w:rsidRPr="007E6E19">
        <w:rPr>
          <w:rFonts w:asciiTheme="minorEastAsia" w:eastAsiaTheme="minorEastAsia" w:hAnsiTheme="minorEastAsia" w:cs="Arial" w:hint="eastAsia"/>
          <w:color w:val="000000" w:themeColor="text1"/>
          <w:kern w:val="0"/>
          <w:sz w:val="24"/>
        </w:rPr>
        <w:t>19</w:t>
      </w:r>
      <w:r w:rsidR="00837401" w:rsidRPr="007E6E19">
        <w:rPr>
          <w:rFonts w:asciiTheme="minorEastAsia" w:eastAsiaTheme="minorEastAsia" w:hAnsiTheme="minorEastAsia" w:cs="Arial" w:hint="eastAsia"/>
          <w:color w:val="000000" w:themeColor="text1"/>
          <w:kern w:val="0"/>
          <w:sz w:val="24"/>
        </w:rPr>
        <w:t>日</w:t>
      </w:r>
      <w:r w:rsidRPr="00E03750">
        <w:rPr>
          <w:rFonts w:asciiTheme="minorEastAsia" w:eastAsiaTheme="minorEastAsia" w:hAnsiTheme="minorEastAsia" w:cs="Arial" w:hint="eastAsia"/>
          <w:kern w:val="0"/>
          <w:sz w:val="24"/>
        </w:rPr>
        <w:t>17：30时前将投标材料一式两份（其中正本</w:t>
      </w:r>
      <w:r w:rsidRPr="00E03750">
        <w:rPr>
          <w:rFonts w:asciiTheme="minorEastAsia" w:eastAsiaTheme="minorEastAsia" w:hAnsiTheme="minorEastAsia" w:cs="Arial" w:hint="eastAsia"/>
          <w:color w:val="000000"/>
          <w:kern w:val="0"/>
          <w:sz w:val="24"/>
        </w:rPr>
        <w:t>一份，副本一份）提交到招标人处，在此时点之后送达的投标文件恕不接受。</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招 标 人：厦门国贸物业管理有限公司</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联系地址：厦门市思明区体育路41号顺承大厦6楼</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联 系 人：</w:t>
      </w:r>
      <w:r w:rsidR="00DA7B6D">
        <w:rPr>
          <w:rFonts w:asciiTheme="minorEastAsia" w:eastAsiaTheme="minorEastAsia" w:hAnsiTheme="minorEastAsia" w:cs="Arial" w:hint="eastAsia"/>
          <w:color w:val="000000"/>
          <w:kern w:val="0"/>
          <w:sz w:val="24"/>
        </w:rPr>
        <w:t>王女士</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联系电话：</w:t>
      </w:r>
      <w:r w:rsidR="00DA7B6D">
        <w:rPr>
          <w:rFonts w:asciiTheme="minorEastAsia" w:eastAsiaTheme="minorEastAsia" w:hAnsiTheme="minorEastAsia" w:cs="Arial" w:hint="eastAsia"/>
          <w:color w:val="000000"/>
          <w:kern w:val="0"/>
          <w:sz w:val="24"/>
        </w:rPr>
        <w:t>0592-2990809</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color w:val="000000"/>
          <w:kern w:val="0"/>
          <w:sz w:val="24"/>
        </w:rPr>
        <w:t>账户名称</w:t>
      </w:r>
      <w:r w:rsidRPr="00E03750">
        <w:rPr>
          <w:rFonts w:asciiTheme="minorEastAsia" w:eastAsiaTheme="minorEastAsia" w:hAnsiTheme="minorEastAsia" w:cs="Arial" w:hint="eastAsia"/>
          <w:color w:val="000000"/>
          <w:kern w:val="0"/>
          <w:sz w:val="24"/>
        </w:rPr>
        <w:t>：</w:t>
      </w:r>
      <w:r w:rsidRPr="00E03750">
        <w:rPr>
          <w:rFonts w:asciiTheme="minorEastAsia" w:eastAsiaTheme="minorEastAsia" w:hAnsiTheme="minorEastAsia" w:cs="Arial"/>
          <w:color w:val="000000"/>
          <w:kern w:val="0"/>
          <w:sz w:val="24"/>
        </w:rPr>
        <w:t>厦门</w:t>
      </w:r>
      <w:r w:rsidR="00837401" w:rsidRPr="00837401">
        <w:rPr>
          <w:rFonts w:asciiTheme="minorEastAsia" w:eastAsiaTheme="minorEastAsia" w:hAnsiTheme="minorEastAsia" w:cs="Arial"/>
          <w:color w:val="000000"/>
          <w:kern w:val="0"/>
          <w:sz w:val="24"/>
        </w:rPr>
        <w:t>国贸物</w:t>
      </w:r>
      <w:r w:rsidRPr="00E03750">
        <w:rPr>
          <w:rFonts w:asciiTheme="minorEastAsia" w:eastAsiaTheme="minorEastAsia" w:hAnsiTheme="minorEastAsia" w:cs="Arial"/>
          <w:color w:val="000000"/>
          <w:kern w:val="0"/>
          <w:sz w:val="24"/>
        </w:rPr>
        <w:t>业管理有限公司</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color w:val="000000"/>
          <w:kern w:val="0"/>
          <w:sz w:val="24"/>
        </w:rPr>
        <w:t>账号</w:t>
      </w:r>
      <w:r w:rsidRPr="00E03750">
        <w:rPr>
          <w:rFonts w:asciiTheme="minorEastAsia" w:eastAsiaTheme="minorEastAsia" w:hAnsiTheme="minorEastAsia" w:cs="Arial" w:hint="eastAsia"/>
          <w:color w:val="000000"/>
          <w:kern w:val="0"/>
          <w:sz w:val="24"/>
        </w:rPr>
        <w:t>：35101551001050009378</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开户银行：中国建设银行股份有限公司厦门湖滨支行</w:t>
      </w:r>
    </w:p>
    <w:p w:rsidR="00F6277F" w:rsidRPr="00E03750" w:rsidRDefault="00F6277F" w:rsidP="00F6277F">
      <w:pPr>
        <w:autoSpaceDE w:val="0"/>
        <w:autoSpaceDN w:val="0"/>
        <w:adjustRightInd w:val="0"/>
        <w:jc w:val="right"/>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 xml:space="preserve">                     </w:t>
      </w:r>
    </w:p>
    <w:p w:rsidR="00F6277F" w:rsidRPr="00E03750" w:rsidRDefault="00F6277F" w:rsidP="00F6277F">
      <w:pPr>
        <w:autoSpaceDE w:val="0"/>
        <w:autoSpaceDN w:val="0"/>
        <w:adjustRightInd w:val="0"/>
        <w:jc w:val="right"/>
        <w:rPr>
          <w:rFonts w:asciiTheme="minorEastAsia" w:eastAsiaTheme="minorEastAsia" w:hAnsiTheme="minorEastAsia" w:cs="Arial"/>
          <w:color w:val="000000"/>
          <w:kern w:val="0"/>
          <w:sz w:val="24"/>
        </w:rPr>
      </w:pPr>
    </w:p>
    <w:p w:rsidR="00F6277F" w:rsidRPr="00E03750" w:rsidRDefault="00F6277F" w:rsidP="00F6277F">
      <w:pPr>
        <w:autoSpaceDE w:val="0"/>
        <w:autoSpaceDN w:val="0"/>
        <w:adjustRightInd w:val="0"/>
        <w:ind w:right="480" w:firstLineChars="2350" w:firstLine="5640"/>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厦门国贸物业管理有限公司</w:t>
      </w:r>
    </w:p>
    <w:p w:rsidR="00F6277F" w:rsidRPr="00E03750" w:rsidRDefault="00F6277F" w:rsidP="00F6277F">
      <w:pPr>
        <w:autoSpaceDE w:val="0"/>
        <w:autoSpaceDN w:val="0"/>
        <w:adjustRightInd w:val="0"/>
        <w:jc w:val="center"/>
        <w:rPr>
          <w:rFonts w:asciiTheme="minorEastAsia" w:eastAsiaTheme="minorEastAsia" w:hAnsiTheme="minorEastAsia" w:cs="Arial"/>
          <w:color w:val="000000"/>
          <w:kern w:val="0"/>
          <w:sz w:val="24"/>
        </w:rPr>
      </w:pPr>
      <w:r w:rsidRPr="00E03750">
        <w:rPr>
          <w:rFonts w:asciiTheme="minorEastAsia" w:eastAsiaTheme="minorEastAsia" w:hAnsiTheme="minorEastAsia" w:cs="Arial"/>
          <w:color w:val="000000"/>
          <w:kern w:val="0"/>
          <w:sz w:val="24"/>
        </w:rPr>
        <w:t xml:space="preserve">                                      </w:t>
      </w:r>
    </w:p>
    <w:p w:rsidR="009B1CEF" w:rsidRPr="00F6277F" w:rsidRDefault="00F6277F" w:rsidP="00F6277F">
      <w:pPr>
        <w:autoSpaceDE w:val="0"/>
        <w:autoSpaceDN w:val="0"/>
        <w:adjustRightInd w:val="0"/>
        <w:jc w:val="center"/>
        <w:rPr>
          <w:rFonts w:asciiTheme="minorEastAsia" w:eastAsiaTheme="minorEastAsia" w:hAnsiTheme="minorEastAsia" w:cs="Arial"/>
          <w:kern w:val="0"/>
          <w:sz w:val="24"/>
        </w:rPr>
        <w:sectPr w:rsidR="009B1CEF" w:rsidRPr="00F6277F">
          <w:footerReference w:type="default" r:id="rId13"/>
          <w:type w:val="nextColumn"/>
          <w:pgSz w:w="11906" w:h="16838"/>
          <w:pgMar w:top="1418" w:right="1418" w:bottom="1418" w:left="1418" w:header="851" w:footer="992" w:gutter="0"/>
          <w:cols w:space="720"/>
          <w:docGrid w:linePitch="312"/>
        </w:sectPr>
      </w:pPr>
      <w:r w:rsidRPr="00E03750">
        <w:rPr>
          <w:rFonts w:asciiTheme="minorEastAsia" w:eastAsiaTheme="minorEastAsia" w:hAnsiTheme="minorEastAsia" w:cs="Arial" w:hint="eastAsia"/>
          <w:color w:val="000000"/>
          <w:kern w:val="0"/>
          <w:sz w:val="24"/>
        </w:rPr>
        <w:t xml:space="preserve">                                                </w:t>
      </w:r>
      <w:r w:rsidRPr="00E03750">
        <w:rPr>
          <w:rFonts w:asciiTheme="minorEastAsia" w:eastAsiaTheme="minorEastAsia" w:hAnsiTheme="minorEastAsia" w:cs="Arial"/>
          <w:color w:val="000000"/>
          <w:kern w:val="0"/>
          <w:sz w:val="24"/>
        </w:rPr>
        <w:t xml:space="preserve"> </w:t>
      </w:r>
      <w:r w:rsidRPr="00E03750">
        <w:rPr>
          <w:rFonts w:asciiTheme="minorEastAsia" w:eastAsiaTheme="minorEastAsia" w:hAnsiTheme="minorEastAsia" w:cs="Arial" w:hint="eastAsia"/>
          <w:kern w:val="0"/>
          <w:sz w:val="24"/>
        </w:rPr>
        <w:t>2018</w:t>
      </w:r>
      <w:r w:rsidR="00837401" w:rsidRPr="007E6E19">
        <w:rPr>
          <w:rFonts w:asciiTheme="minorEastAsia" w:eastAsiaTheme="minorEastAsia" w:hAnsiTheme="minorEastAsia" w:cs="Arial" w:hint="eastAsia"/>
          <w:kern w:val="0"/>
          <w:sz w:val="24"/>
        </w:rPr>
        <w:t>年</w:t>
      </w:r>
      <w:r w:rsidR="007E6E19" w:rsidRPr="007E6E19">
        <w:rPr>
          <w:rFonts w:asciiTheme="minorEastAsia" w:eastAsiaTheme="minorEastAsia" w:hAnsiTheme="minorEastAsia" w:cs="Arial" w:hint="eastAsia"/>
          <w:kern w:val="0"/>
          <w:sz w:val="24"/>
        </w:rPr>
        <w:t>12</w:t>
      </w:r>
      <w:r w:rsidR="00837401" w:rsidRPr="007E6E19">
        <w:rPr>
          <w:rFonts w:asciiTheme="minorEastAsia" w:eastAsiaTheme="minorEastAsia" w:hAnsiTheme="minorEastAsia" w:cs="Arial" w:hint="eastAsia"/>
          <w:kern w:val="0"/>
          <w:sz w:val="24"/>
        </w:rPr>
        <w:t>月</w:t>
      </w:r>
      <w:r w:rsidR="007E6E19" w:rsidRPr="007E6E19">
        <w:rPr>
          <w:rFonts w:asciiTheme="minorEastAsia" w:eastAsiaTheme="minorEastAsia" w:hAnsiTheme="minorEastAsia" w:cs="Arial" w:hint="eastAsia"/>
          <w:kern w:val="0"/>
          <w:sz w:val="24"/>
        </w:rPr>
        <w:t>12</w:t>
      </w:r>
      <w:r w:rsidR="00837401" w:rsidRPr="007E6E19">
        <w:rPr>
          <w:rFonts w:asciiTheme="minorEastAsia" w:eastAsiaTheme="minorEastAsia" w:hAnsiTheme="minorEastAsia" w:cs="Arial" w:hint="eastAsia"/>
          <w:kern w:val="0"/>
          <w:sz w:val="24"/>
        </w:rPr>
        <w:t>日</w:t>
      </w:r>
      <w:bookmarkEnd w:id="0"/>
      <w:bookmarkEnd w:id="1"/>
      <w:bookmarkEnd w:id="2"/>
      <w:bookmarkEnd w:id="3"/>
      <w:bookmarkEnd w:id="4"/>
    </w:p>
    <w:p w:rsidR="009B1CEF" w:rsidRDefault="009B1CEF" w:rsidP="009B1CEF">
      <w:pPr>
        <w:pStyle w:val="2"/>
        <w:pageBreakBefore/>
        <w:spacing w:line="360" w:lineRule="auto"/>
        <w:jc w:val="center"/>
        <w:rPr>
          <w:rFonts w:ascii="宋体" w:eastAsia="宋体" w:hAnsi="宋体"/>
          <w:szCs w:val="18"/>
        </w:rPr>
      </w:pPr>
      <w:bookmarkStart w:id="5" w:name="_Toc398504588"/>
      <w:bookmarkStart w:id="6" w:name="_Toc398284532"/>
      <w:bookmarkStart w:id="7" w:name="_Toc13331"/>
      <w:bookmarkStart w:id="8" w:name="_Toc51489303"/>
      <w:r>
        <w:rPr>
          <w:rFonts w:ascii="宋体" w:eastAsia="宋体" w:hAnsi="宋体"/>
        </w:rPr>
        <w:lastRenderedPageBreak/>
        <w:t>附：</w:t>
      </w:r>
      <w:bookmarkEnd w:id="5"/>
      <w:bookmarkEnd w:id="6"/>
      <w:r>
        <w:rPr>
          <w:rFonts w:ascii="宋体" w:eastAsia="宋体" w:hAnsi="宋体" w:hint="eastAsia"/>
        </w:rPr>
        <w:t>招标项目一览表</w:t>
      </w:r>
      <w:bookmarkEnd w:id="7"/>
    </w:p>
    <w:tbl>
      <w:tblPr>
        <w:tblW w:w="9419" w:type="dxa"/>
        <w:jc w:val="center"/>
        <w:tblInd w:w="130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1025"/>
        <w:gridCol w:w="1984"/>
        <w:gridCol w:w="1383"/>
        <w:gridCol w:w="2551"/>
        <w:gridCol w:w="2476"/>
      </w:tblGrid>
      <w:tr w:rsidR="009B1CEF" w:rsidTr="001854CA">
        <w:trPr>
          <w:cantSplit/>
          <w:trHeight w:val="630"/>
          <w:jc w:val="center"/>
        </w:trPr>
        <w:tc>
          <w:tcPr>
            <w:tcW w:w="1025"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合同包</w:t>
            </w:r>
          </w:p>
        </w:tc>
        <w:tc>
          <w:tcPr>
            <w:tcW w:w="1984"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项目名称</w:t>
            </w:r>
          </w:p>
        </w:tc>
        <w:tc>
          <w:tcPr>
            <w:tcW w:w="1383"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服务要求</w:t>
            </w:r>
          </w:p>
        </w:tc>
        <w:tc>
          <w:tcPr>
            <w:tcW w:w="2551"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服务地点</w:t>
            </w:r>
          </w:p>
        </w:tc>
        <w:tc>
          <w:tcPr>
            <w:tcW w:w="2476"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保修期</w:t>
            </w:r>
          </w:p>
        </w:tc>
      </w:tr>
      <w:tr w:rsidR="009B1CEF" w:rsidTr="001854CA">
        <w:trPr>
          <w:cantSplit/>
          <w:trHeight w:val="841"/>
          <w:jc w:val="center"/>
        </w:trPr>
        <w:tc>
          <w:tcPr>
            <w:tcW w:w="1025"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一</w:t>
            </w:r>
          </w:p>
        </w:tc>
        <w:tc>
          <w:tcPr>
            <w:tcW w:w="1984"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国贸</w:t>
            </w:r>
            <w:r w:rsidR="00F6277F">
              <w:rPr>
                <w:rFonts w:ascii="宋体" w:hAnsi="宋体" w:hint="eastAsia"/>
                <w:kern w:val="0"/>
                <w:sz w:val="24"/>
              </w:rPr>
              <w:t>大厦</w:t>
            </w:r>
            <w:r w:rsidR="00DA7B6D">
              <w:rPr>
                <w:rFonts w:ascii="宋体" w:hAnsi="宋体" w:hint="eastAsia"/>
                <w:kern w:val="0"/>
                <w:sz w:val="24"/>
              </w:rPr>
              <w:t>空调</w:t>
            </w:r>
            <w:r>
              <w:rPr>
                <w:rFonts w:ascii="宋体" w:hAnsi="宋体" w:hint="eastAsia"/>
                <w:kern w:val="0"/>
                <w:sz w:val="24"/>
              </w:rPr>
              <w:t>压缩机维修</w:t>
            </w:r>
          </w:p>
        </w:tc>
        <w:tc>
          <w:tcPr>
            <w:tcW w:w="1383"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详见第三章</w:t>
            </w:r>
          </w:p>
        </w:tc>
        <w:tc>
          <w:tcPr>
            <w:tcW w:w="2551"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厦门国贸大厦指定地点</w:t>
            </w:r>
          </w:p>
        </w:tc>
        <w:tc>
          <w:tcPr>
            <w:tcW w:w="2476" w:type="dxa"/>
            <w:vAlign w:val="center"/>
          </w:tcPr>
          <w:p w:rsidR="009B1CEF" w:rsidRDefault="00F6277F" w:rsidP="00F6277F">
            <w:pPr>
              <w:spacing w:line="360" w:lineRule="auto"/>
              <w:jc w:val="center"/>
              <w:rPr>
                <w:rFonts w:ascii="宋体" w:hAnsi="宋体"/>
                <w:kern w:val="0"/>
                <w:sz w:val="24"/>
              </w:rPr>
            </w:pPr>
            <w:r>
              <w:rPr>
                <w:rFonts w:ascii="宋体" w:hAnsi="宋体" w:hint="eastAsia"/>
                <w:kern w:val="0"/>
                <w:sz w:val="24"/>
              </w:rPr>
              <w:t>修复后验收合格</w:t>
            </w:r>
            <w:r w:rsidR="009B1CEF">
              <w:rPr>
                <w:rFonts w:ascii="宋体" w:hAnsi="宋体" w:hint="eastAsia"/>
                <w:kern w:val="0"/>
                <w:sz w:val="24"/>
              </w:rPr>
              <w:t>之日起一年</w:t>
            </w:r>
          </w:p>
        </w:tc>
      </w:tr>
    </w:tbl>
    <w:p w:rsidR="009B1CEF" w:rsidRDefault="009B1CEF" w:rsidP="009B1CEF">
      <w:pPr>
        <w:spacing w:line="400" w:lineRule="exact"/>
        <w:ind w:firstLineChars="225" w:firstLine="542"/>
        <w:rPr>
          <w:rFonts w:ascii="宋体" w:hAnsi="宋体"/>
          <w:b/>
          <w:sz w:val="24"/>
        </w:rPr>
      </w:pPr>
      <w:r>
        <w:rPr>
          <w:rFonts w:ascii="宋体" w:hAnsi="宋体" w:hint="eastAsia"/>
          <w:b/>
          <w:sz w:val="24"/>
        </w:rPr>
        <w:t>注： 1、本项目为一个合同包招标，对同一合同包内所有品目号内容投标时必须完整。评标与授标以合同包为单位。</w:t>
      </w:r>
    </w:p>
    <w:p w:rsidR="009B1CEF" w:rsidRDefault="009B1CEF" w:rsidP="009B1CEF">
      <w:pPr>
        <w:pStyle w:val="1"/>
        <w:pageBreakBefore/>
        <w:spacing w:before="240" w:after="240" w:line="360" w:lineRule="auto"/>
        <w:jc w:val="center"/>
        <w:rPr>
          <w:rFonts w:ascii="宋体" w:eastAsia="宋体" w:hAnsi="宋体"/>
        </w:rPr>
      </w:pPr>
      <w:bookmarkStart w:id="9" w:name="_Toc398284533"/>
      <w:bookmarkStart w:id="10" w:name="_Toc15230"/>
      <w:bookmarkStart w:id="11" w:name="_Toc398504589"/>
      <w:r>
        <w:rPr>
          <w:rFonts w:ascii="宋体" w:eastAsia="宋体" w:hAnsi="宋体" w:hint="eastAsia"/>
        </w:rPr>
        <w:lastRenderedPageBreak/>
        <w:t>第二章　投标人须知</w:t>
      </w:r>
      <w:bookmarkEnd w:id="9"/>
      <w:bookmarkEnd w:id="10"/>
      <w:bookmarkEnd w:id="11"/>
    </w:p>
    <w:p w:rsidR="009B1CEF" w:rsidRDefault="009B1CEF" w:rsidP="009B1CEF">
      <w:pPr>
        <w:pStyle w:val="2"/>
        <w:spacing w:line="360" w:lineRule="auto"/>
        <w:jc w:val="center"/>
        <w:rPr>
          <w:rFonts w:ascii="宋体" w:eastAsia="宋体" w:hAnsi="宋体" w:cs="宋体"/>
          <w:kern w:val="0"/>
          <w:sz w:val="18"/>
          <w:szCs w:val="18"/>
        </w:rPr>
      </w:pPr>
      <w:bookmarkStart w:id="12" w:name="_Toc398504590"/>
      <w:bookmarkStart w:id="13" w:name="_Toc398284534"/>
      <w:bookmarkStart w:id="14" w:name="_Toc24343"/>
      <w:r>
        <w:rPr>
          <w:rFonts w:ascii="宋体" w:eastAsia="宋体" w:hAnsi="宋体"/>
        </w:rPr>
        <w:t>投标人须知前附表1</w:t>
      </w:r>
      <w:bookmarkEnd w:id="12"/>
      <w:bookmarkEnd w:id="13"/>
      <w:r>
        <w:rPr>
          <w:rFonts w:ascii="宋体" w:eastAsia="宋体" w:hAnsi="宋体" w:cs="宋体"/>
          <w:kern w:val="0"/>
          <w:sz w:val="18"/>
          <w:szCs w:val="18"/>
        </w:rPr>
        <w:t> </w:t>
      </w:r>
      <w:bookmarkEnd w:id="14"/>
    </w:p>
    <w:p w:rsidR="009B1CEF" w:rsidRDefault="009B1CEF" w:rsidP="009B1CEF">
      <w:pPr>
        <w:tabs>
          <w:tab w:val="left" w:pos="1080"/>
        </w:tabs>
        <w:spacing w:line="360" w:lineRule="auto"/>
        <w:ind w:firstLineChars="200" w:firstLine="480"/>
        <w:rPr>
          <w:rFonts w:ascii="宋体" w:hAnsi="宋体"/>
          <w:sz w:val="24"/>
        </w:rPr>
      </w:pPr>
      <w:r>
        <w:rPr>
          <w:rFonts w:ascii="宋体" w:hAnsi="宋体"/>
          <w:sz w:val="24"/>
        </w:rPr>
        <w:t>本须知前附表1</w:t>
      </w:r>
      <w:r>
        <w:rPr>
          <w:rFonts w:ascii="宋体" w:hAnsi="宋体" w:hint="eastAsia"/>
          <w:sz w:val="24"/>
        </w:rPr>
        <w:t>的内容是与《投标人须知》中条款的内容对应的</w:t>
      </w:r>
      <w:r>
        <w:rPr>
          <w:rFonts w:ascii="宋体" w:hAnsi="宋体"/>
          <w:sz w:val="24"/>
        </w:rPr>
        <w:t>。如果有矛盾的话，应以本附表为准。</w:t>
      </w:r>
    </w:p>
    <w:tbl>
      <w:tblPr>
        <w:tblW w:w="914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867"/>
        <w:gridCol w:w="1051"/>
        <w:gridCol w:w="7227"/>
      </w:tblGrid>
      <w:tr w:rsidR="009B1CEF" w:rsidTr="001854CA">
        <w:trPr>
          <w:trHeight w:val="507"/>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b/>
                <w:sz w:val="24"/>
              </w:rPr>
            </w:pPr>
            <w:r>
              <w:rPr>
                <w:rFonts w:ascii="宋体" w:hAnsi="宋体"/>
                <w:b/>
                <w:sz w:val="24"/>
              </w:rPr>
              <w:t>项号</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b/>
                <w:sz w:val="24"/>
              </w:rPr>
            </w:pPr>
            <w:r>
              <w:rPr>
                <w:rFonts w:ascii="宋体" w:hAnsi="宋体"/>
                <w:b/>
                <w:sz w:val="24"/>
              </w:rPr>
              <w:t>条款号</w:t>
            </w:r>
          </w:p>
        </w:tc>
        <w:tc>
          <w:tcPr>
            <w:tcW w:w="722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b/>
                <w:sz w:val="24"/>
              </w:rPr>
            </w:pPr>
            <w:r>
              <w:rPr>
                <w:rFonts w:ascii="宋体" w:hAnsi="宋体"/>
                <w:b/>
                <w:sz w:val="24"/>
              </w:rPr>
              <w:t>编   列   内    容</w:t>
            </w:r>
          </w:p>
        </w:tc>
      </w:tr>
      <w:tr w:rsidR="009B1CEF" w:rsidTr="001854CA">
        <w:trPr>
          <w:trHeight w:val="2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sz w:val="24"/>
              </w:rPr>
              <w:t>1</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vAlign w:val="center"/>
          </w:tcPr>
          <w:p w:rsidR="009B1CEF" w:rsidRPr="00F6277F" w:rsidRDefault="009B1CEF" w:rsidP="001854CA">
            <w:pPr>
              <w:spacing w:line="440" w:lineRule="exact"/>
              <w:rPr>
                <w:rFonts w:ascii="宋体" w:hAnsi="宋体"/>
                <w:sz w:val="24"/>
              </w:rPr>
            </w:pPr>
            <w:r>
              <w:rPr>
                <w:rFonts w:ascii="宋体" w:hAnsi="宋体"/>
                <w:sz w:val="24"/>
              </w:rPr>
              <w:t>项目名称：</w:t>
            </w:r>
            <w:r w:rsidRPr="00F6277F">
              <w:rPr>
                <w:rFonts w:ascii="宋体" w:hAnsi="宋体" w:hint="eastAsia"/>
                <w:sz w:val="24"/>
              </w:rPr>
              <w:t>国贸</w:t>
            </w:r>
            <w:r w:rsidR="00F6277F" w:rsidRPr="00F6277F">
              <w:rPr>
                <w:rFonts w:ascii="宋体" w:hAnsi="宋体" w:hint="eastAsia"/>
                <w:sz w:val="24"/>
              </w:rPr>
              <w:t>大厦</w:t>
            </w:r>
            <w:r w:rsidR="00DA7B6D">
              <w:rPr>
                <w:rFonts w:ascii="宋体" w:hAnsi="宋体" w:hint="eastAsia"/>
                <w:sz w:val="24"/>
              </w:rPr>
              <w:t>空调</w:t>
            </w:r>
            <w:r w:rsidRPr="00F6277F">
              <w:rPr>
                <w:rFonts w:ascii="宋体" w:hAnsi="宋体" w:hint="eastAsia"/>
                <w:sz w:val="24"/>
              </w:rPr>
              <w:t>压缩机维修</w:t>
            </w:r>
          </w:p>
          <w:p w:rsidR="009B1CEF" w:rsidRDefault="00EA1749" w:rsidP="001854CA">
            <w:pPr>
              <w:spacing w:line="440" w:lineRule="exact"/>
              <w:rPr>
                <w:rFonts w:ascii="宋体" w:hAnsi="宋体"/>
                <w:sz w:val="24"/>
                <w:u w:val="single"/>
              </w:rPr>
            </w:pPr>
            <w:r>
              <w:rPr>
                <w:rFonts w:ascii="宋体" w:hAnsi="宋体"/>
                <w:sz w:val="24"/>
              </w:rPr>
              <w:t>采购单位</w:t>
            </w:r>
            <w:r w:rsidR="009B1CEF">
              <w:rPr>
                <w:rFonts w:ascii="宋体" w:hAnsi="宋体"/>
                <w:sz w:val="24"/>
              </w:rPr>
              <w:t>名称</w:t>
            </w:r>
            <w:r w:rsidR="00F6277F">
              <w:rPr>
                <w:rFonts w:ascii="宋体" w:hAnsi="宋体"/>
                <w:sz w:val="24"/>
              </w:rPr>
              <w:t>：</w:t>
            </w:r>
            <w:r w:rsidR="00F6277F">
              <w:rPr>
                <w:rFonts w:ascii="宋体" w:hAnsi="宋体" w:hint="eastAsia"/>
                <w:color w:val="000000"/>
                <w:kern w:val="0"/>
                <w:sz w:val="24"/>
              </w:rPr>
              <w:t>厦门国贸</w:t>
            </w:r>
            <w:r w:rsidR="00F6277F" w:rsidRPr="00D31F8D">
              <w:rPr>
                <w:rFonts w:ascii="宋体" w:hAnsi="宋体" w:hint="eastAsia"/>
                <w:color w:val="000000"/>
                <w:kern w:val="0"/>
                <w:sz w:val="24"/>
              </w:rPr>
              <w:t>物业管理有限公司</w:t>
            </w:r>
          </w:p>
          <w:p w:rsidR="009B1CEF" w:rsidRPr="00F6277F" w:rsidRDefault="00F6277F" w:rsidP="001854CA">
            <w:pPr>
              <w:spacing w:line="440" w:lineRule="exact"/>
              <w:rPr>
                <w:rFonts w:ascii="宋体" w:hAnsi="宋体"/>
                <w:sz w:val="24"/>
              </w:rPr>
            </w:pPr>
            <w:r>
              <w:rPr>
                <w:rFonts w:ascii="宋体" w:hAnsi="宋体" w:hint="eastAsia"/>
                <w:sz w:val="24"/>
              </w:rPr>
              <w:t>项目</w:t>
            </w:r>
            <w:r w:rsidR="009B1CEF">
              <w:rPr>
                <w:rFonts w:ascii="宋体" w:hAnsi="宋体" w:hint="eastAsia"/>
                <w:sz w:val="24"/>
              </w:rPr>
              <w:t>地址：</w:t>
            </w:r>
            <w:r w:rsidR="00F05C5A">
              <w:rPr>
                <w:rFonts w:ascii="宋体" w:hAnsi="宋体" w:hint="eastAsia"/>
                <w:sz w:val="24"/>
              </w:rPr>
              <w:t xml:space="preserve"> 湖滨南路388号</w:t>
            </w:r>
            <w:r w:rsidR="009B1CEF" w:rsidRPr="00F6277F">
              <w:rPr>
                <w:rFonts w:ascii="宋体" w:hAnsi="宋体" w:hint="eastAsia"/>
                <w:sz w:val="24"/>
              </w:rPr>
              <w:t xml:space="preserve">                               </w:t>
            </w:r>
            <w:r w:rsidR="009B1CEF" w:rsidRPr="00F6277F">
              <w:rPr>
                <w:rFonts w:ascii="宋体" w:hAnsi="宋体"/>
                <w:sz w:val="24"/>
              </w:rPr>
              <w:t xml:space="preserve"> </w:t>
            </w:r>
          </w:p>
          <w:p w:rsidR="009B1CEF" w:rsidRDefault="009B1CEF" w:rsidP="001854CA">
            <w:pPr>
              <w:spacing w:line="440" w:lineRule="exact"/>
              <w:rPr>
                <w:rFonts w:ascii="宋体" w:hAnsi="宋体"/>
                <w:sz w:val="24"/>
              </w:rPr>
            </w:pPr>
            <w:r>
              <w:rPr>
                <w:rFonts w:ascii="宋体" w:hAnsi="宋体"/>
                <w:sz w:val="24"/>
              </w:rPr>
              <w:t>项目内容：</w:t>
            </w:r>
            <w:r>
              <w:rPr>
                <w:rFonts w:ascii="宋体" w:hAnsi="宋体" w:hint="eastAsia"/>
                <w:sz w:val="24"/>
              </w:rPr>
              <w:t>详见“附：招标项目一览表”及第三章</w:t>
            </w:r>
          </w:p>
          <w:p w:rsidR="009B1CEF" w:rsidRDefault="00837401" w:rsidP="001854CA">
            <w:pPr>
              <w:spacing w:line="440" w:lineRule="exact"/>
              <w:rPr>
                <w:rFonts w:ascii="宋体" w:hAnsi="宋体"/>
                <w:sz w:val="24"/>
              </w:rPr>
            </w:pPr>
            <w:r w:rsidRPr="007E6E19">
              <w:rPr>
                <w:rFonts w:ascii="宋体" w:hAnsi="宋体" w:hint="eastAsia"/>
                <w:sz w:val="24"/>
              </w:rPr>
              <w:t>招标</w:t>
            </w:r>
            <w:r w:rsidRPr="007E6E19">
              <w:rPr>
                <w:rFonts w:ascii="宋体" w:hAnsi="宋体"/>
                <w:sz w:val="24"/>
              </w:rPr>
              <w:t>编号：</w:t>
            </w:r>
            <w:r w:rsidR="007E6E19">
              <w:rPr>
                <w:rFonts w:ascii="宋体" w:hAnsi="宋体" w:hint="eastAsia"/>
                <w:sz w:val="24"/>
              </w:rPr>
              <w:t>GMWY-2018-37</w:t>
            </w:r>
            <w:r w:rsidR="009B1CEF">
              <w:rPr>
                <w:rFonts w:ascii="宋体" w:hAnsi="宋体"/>
                <w:sz w:val="24"/>
              </w:rPr>
              <w:t xml:space="preserve"> </w:t>
            </w:r>
          </w:p>
        </w:tc>
      </w:tr>
      <w:tr w:rsidR="009B1CEF" w:rsidTr="001854CA">
        <w:trPr>
          <w:trHeight w:val="2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2</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vAlign w:val="center"/>
          </w:tcPr>
          <w:p w:rsidR="009B1CEF" w:rsidRDefault="00F44358" w:rsidP="001854CA">
            <w:pPr>
              <w:spacing w:line="440" w:lineRule="exact"/>
              <w:rPr>
                <w:rFonts w:ascii="宋体" w:hAnsi="宋体"/>
                <w:sz w:val="24"/>
              </w:rPr>
            </w:pPr>
            <w:r>
              <w:rPr>
                <w:rFonts w:ascii="宋体" w:hAnsi="宋体" w:hint="eastAsia"/>
                <w:b/>
                <w:sz w:val="24"/>
              </w:rPr>
              <w:t>★</w:t>
            </w:r>
            <w:r w:rsidR="009B1CEF" w:rsidRPr="00F93F3A">
              <w:rPr>
                <w:rFonts w:ascii="宋体" w:hAnsi="宋体" w:hint="eastAsia"/>
                <w:b/>
                <w:sz w:val="24"/>
              </w:rPr>
              <w:t>本项目</w:t>
            </w:r>
            <w:r w:rsidRPr="00F93F3A">
              <w:rPr>
                <w:rFonts w:ascii="宋体" w:hAnsi="宋体" w:hint="eastAsia"/>
                <w:b/>
                <w:sz w:val="24"/>
              </w:rPr>
              <w:t>最高限价</w:t>
            </w:r>
            <w:r w:rsidR="009B1CEF" w:rsidRPr="00F93F3A">
              <w:rPr>
                <w:rFonts w:ascii="宋体" w:hAnsi="宋体" w:hint="eastAsia"/>
                <w:b/>
                <w:sz w:val="24"/>
              </w:rPr>
              <w:t>：人民币</w:t>
            </w:r>
            <w:r w:rsidR="00F02E3A" w:rsidRPr="00F93F3A">
              <w:rPr>
                <w:rFonts w:ascii="宋体" w:hAnsi="宋体" w:hint="eastAsia"/>
                <w:b/>
                <w:sz w:val="24"/>
              </w:rPr>
              <w:t>365</w:t>
            </w:r>
            <w:r w:rsidR="00DD6AB0" w:rsidRPr="00F93F3A">
              <w:rPr>
                <w:rFonts w:ascii="宋体" w:hAnsi="宋体" w:hint="eastAsia"/>
                <w:b/>
                <w:sz w:val="24"/>
              </w:rPr>
              <w:t>000</w:t>
            </w:r>
            <w:r w:rsidR="009B1CEF" w:rsidRPr="00F93F3A">
              <w:rPr>
                <w:rFonts w:ascii="宋体" w:hAnsi="宋体" w:hint="eastAsia"/>
                <w:b/>
                <w:sz w:val="24"/>
              </w:rPr>
              <w:t>元。</w:t>
            </w:r>
          </w:p>
        </w:tc>
      </w:tr>
      <w:tr w:rsidR="009B1CEF" w:rsidTr="001854CA">
        <w:trPr>
          <w:trHeight w:val="53"/>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3</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sz w:val="24"/>
              </w:rPr>
              <w:t>3</w:t>
            </w:r>
          </w:p>
        </w:tc>
        <w:tc>
          <w:tcPr>
            <w:tcW w:w="7227" w:type="dxa"/>
            <w:tcMar>
              <w:top w:w="0" w:type="dxa"/>
              <w:left w:w="108" w:type="dxa"/>
              <w:bottom w:w="0" w:type="dxa"/>
              <w:right w:w="108" w:type="dxa"/>
            </w:tcMar>
            <w:vAlign w:val="center"/>
          </w:tcPr>
          <w:p w:rsidR="009B1CEF" w:rsidRDefault="009B1CEF" w:rsidP="001854CA">
            <w:pPr>
              <w:spacing w:line="440" w:lineRule="exact"/>
              <w:rPr>
                <w:rFonts w:ascii="宋体" w:hAnsi="宋体"/>
                <w:sz w:val="24"/>
              </w:rPr>
            </w:pPr>
            <w:r>
              <w:rPr>
                <w:rFonts w:ascii="宋体" w:hAnsi="宋体"/>
                <w:sz w:val="24"/>
              </w:rPr>
              <w:t>资格标准：</w:t>
            </w:r>
            <w:r>
              <w:rPr>
                <w:rFonts w:ascii="宋体" w:hAnsi="宋体" w:hint="eastAsia"/>
                <w:sz w:val="24"/>
              </w:rPr>
              <w:t>详见《</w:t>
            </w:r>
            <w:r>
              <w:rPr>
                <w:rFonts w:ascii="宋体" w:hAnsi="宋体"/>
                <w:sz w:val="24"/>
              </w:rPr>
              <w:t>投标人须知前附表2</w:t>
            </w:r>
            <w:r>
              <w:rPr>
                <w:rFonts w:ascii="宋体" w:hAnsi="宋体" w:hint="eastAsia"/>
                <w:sz w:val="24"/>
              </w:rPr>
              <w:t>》的“资格性要求”</w:t>
            </w:r>
          </w:p>
        </w:tc>
      </w:tr>
      <w:tr w:rsidR="009B1CEF" w:rsidTr="001854CA">
        <w:trPr>
          <w:trHeight w:val="70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4</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vAlign w:val="center"/>
          </w:tcPr>
          <w:p w:rsidR="009B1CEF" w:rsidRDefault="009B1CEF" w:rsidP="001854CA">
            <w:pPr>
              <w:spacing w:line="440" w:lineRule="exact"/>
              <w:rPr>
                <w:rFonts w:ascii="宋体" w:hAnsi="宋体"/>
                <w:sz w:val="24"/>
              </w:rPr>
            </w:pPr>
            <w:r>
              <w:rPr>
                <w:rFonts w:ascii="宋体" w:hAnsi="宋体" w:hint="eastAsia"/>
                <w:sz w:val="24"/>
              </w:rPr>
              <w:t>投标文件提交地址：详见《第一章 投标</w:t>
            </w:r>
            <w:r w:rsidR="00F05C5A">
              <w:rPr>
                <w:rFonts w:ascii="宋体" w:hAnsi="宋体" w:hint="eastAsia"/>
                <w:sz w:val="24"/>
              </w:rPr>
              <w:t>公告</w:t>
            </w:r>
            <w:r>
              <w:rPr>
                <w:rFonts w:ascii="宋体" w:hAnsi="宋体" w:hint="eastAsia"/>
                <w:sz w:val="24"/>
              </w:rPr>
              <w:t>》</w:t>
            </w:r>
          </w:p>
          <w:p w:rsidR="009B1CEF" w:rsidRDefault="009B1CEF" w:rsidP="001854CA">
            <w:pPr>
              <w:spacing w:line="440" w:lineRule="exact"/>
              <w:rPr>
                <w:rFonts w:ascii="宋体" w:hAnsi="宋体"/>
                <w:sz w:val="24"/>
              </w:rPr>
            </w:pPr>
            <w:r>
              <w:rPr>
                <w:rFonts w:ascii="宋体" w:hAnsi="宋体" w:hint="eastAsia"/>
                <w:sz w:val="24"/>
              </w:rPr>
              <w:t>投标截止时间：详见《第一章 投标</w:t>
            </w:r>
            <w:r w:rsidR="00F05C5A">
              <w:rPr>
                <w:rFonts w:ascii="宋体" w:hAnsi="宋体" w:hint="eastAsia"/>
                <w:sz w:val="24"/>
              </w:rPr>
              <w:t>公告</w:t>
            </w:r>
            <w:r>
              <w:rPr>
                <w:rFonts w:ascii="宋体" w:hAnsi="宋体" w:hint="eastAsia"/>
                <w:sz w:val="24"/>
              </w:rPr>
              <w:t>》</w:t>
            </w:r>
          </w:p>
          <w:p w:rsidR="009B1CEF" w:rsidRDefault="009B1CEF" w:rsidP="001854CA">
            <w:pPr>
              <w:spacing w:line="440" w:lineRule="exact"/>
              <w:rPr>
                <w:rFonts w:ascii="宋体" w:hAnsi="宋体"/>
                <w:sz w:val="24"/>
              </w:rPr>
            </w:pPr>
            <w:r>
              <w:rPr>
                <w:rFonts w:ascii="宋体" w:hAnsi="宋体" w:hint="eastAsia"/>
                <w:sz w:val="24"/>
              </w:rPr>
              <w:t>在投标截止时间后提交的投标文件，</w:t>
            </w:r>
            <w:r w:rsidR="00EA1749">
              <w:rPr>
                <w:rFonts w:ascii="宋体" w:hAnsi="宋体" w:hint="eastAsia"/>
                <w:sz w:val="24"/>
              </w:rPr>
              <w:t>采购单位</w:t>
            </w:r>
            <w:r>
              <w:rPr>
                <w:rFonts w:ascii="宋体" w:hAnsi="宋体" w:hint="eastAsia"/>
                <w:sz w:val="24"/>
              </w:rPr>
              <w:t>将不予接收。</w:t>
            </w:r>
          </w:p>
        </w:tc>
      </w:tr>
      <w:tr w:rsidR="009B1CEF" w:rsidTr="001854CA">
        <w:trPr>
          <w:trHeight w:val="65"/>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5</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sz w:val="24"/>
              </w:rPr>
              <w:t>12</w:t>
            </w:r>
          </w:p>
        </w:tc>
        <w:tc>
          <w:tcPr>
            <w:tcW w:w="7227" w:type="dxa"/>
            <w:tcMar>
              <w:top w:w="0" w:type="dxa"/>
              <w:left w:w="108" w:type="dxa"/>
              <w:bottom w:w="0" w:type="dxa"/>
              <w:right w:w="108" w:type="dxa"/>
            </w:tcMar>
            <w:vAlign w:val="center"/>
          </w:tcPr>
          <w:p w:rsidR="009B1CEF" w:rsidRPr="00DA7B6D" w:rsidRDefault="00F44358" w:rsidP="001854CA">
            <w:pPr>
              <w:spacing w:line="440" w:lineRule="exact"/>
              <w:rPr>
                <w:rFonts w:ascii="宋体" w:hAnsi="宋体"/>
                <w:b/>
                <w:sz w:val="24"/>
                <w:u w:val="single"/>
              </w:rPr>
            </w:pPr>
            <w:r>
              <w:rPr>
                <w:rFonts w:ascii="宋体" w:hAnsi="宋体" w:hint="eastAsia"/>
                <w:b/>
                <w:sz w:val="24"/>
              </w:rPr>
              <w:t>★</w:t>
            </w:r>
            <w:r w:rsidR="009B1CEF">
              <w:rPr>
                <w:rFonts w:ascii="宋体" w:hAnsi="宋体"/>
                <w:sz w:val="24"/>
              </w:rPr>
              <w:t>投标保证金</w:t>
            </w:r>
            <w:r w:rsidR="009B1CEF">
              <w:rPr>
                <w:rFonts w:ascii="宋体" w:hAnsi="宋体" w:hint="eastAsia"/>
                <w:sz w:val="24"/>
              </w:rPr>
              <w:t>：</w:t>
            </w:r>
            <w:r w:rsidR="009B1CEF">
              <w:rPr>
                <w:rFonts w:ascii="宋体" w:hAnsi="宋体" w:hint="eastAsia"/>
                <w:b/>
                <w:sz w:val="24"/>
              </w:rPr>
              <w:t>人民币</w:t>
            </w:r>
            <w:r w:rsidR="009B1CEF">
              <w:rPr>
                <w:rFonts w:ascii="宋体" w:hAnsi="宋体" w:hint="eastAsia"/>
                <w:b/>
                <w:sz w:val="24"/>
                <w:u w:val="single"/>
              </w:rPr>
              <w:t xml:space="preserve"> </w:t>
            </w:r>
            <w:r w:rsidR="00DA7B6D">
              <w:rPr>
                <w:rFonts w:ascii="宋体" w:hAnsi="宋体" w:hint="eastAsia"/>
                <w:b/>
                <w:sz w:val="24"/>
                <w:u w:val="single"/>
              </w:rPr>
              <w:t>7000</w:t>
            </w:r>
            <w:r w:rsidR="009B1CEF">
              <w:rPr>
                <w:rFonts w:ascii="宋体" w:hAnsi="宋体" w:hint="eastAsia"/>
                <w:b/>
                <w:sz w:val="24"/>
              </w:rPr>
              <w:t>元</w:t>
            </w:r>
            <w:r w:rsidR="009B1CEF">
              <w:rPr>
                <w:rFonts w:ascii="宋体" w:hAnsi="宋体" w:hint="eastAsia"/>
                <w:sz w:val="24"/>
              </w:rPr>
              <w:t>。</w:t>
            </w:r>
          </w:p>
          <w:p w:rsidR="009B1CEF" w:rsidRDefault="009B1CEF" w:rsidP="001854CA">
            <w:pPr>
              <w:spacing w:line="440" w:lineRule="exact"/>
              <w:rPr>
                <w:rFonts w:ascii="宋体" w:hAnsi="宋体"/>
                <w:sz w:val="24"/>
              </w:rPr>
            </w:pPr>
            <w:r>
              <w:rPr>
                <w:rFonts w:ascii="宋体" w:hAnsi="宋体" w:hint="eastAsia"/>
                <w:sz w:val="24"/>
              </w:rPr>
              <w:t>1、投标保证金应以投标人名义以转账、电汇等形式提交；并在银行受理单据上标明招标编号，在用途一栏上注明“保证金”等相关信息。</w:t>
            </w:r>
          </w:p>
          <w:p w:rsidR="009B1CEF" w:rsidRDefault="009B1CEF" w:rsidP="001854CA">
            <w:pPr>
              <w:spacing w:line="440" w:lineRule="exact"/>
              <w:rPr>
                <w:rFonts w:ascii="宋体" w:hAnsi="宋体"/>
                <w:sz w:val="24"/>
              </w:rPr>
            </w:pPr>
            <w:r>
              <w:rPr>
                <w:rFonts w:ascii="宋体" w:hAnsi="宋体" w:hint="eastAsia"/>
                <w:sz w:val="24"/>
              </w:rPr>
              <w:t>2、</w:t>
            </w:r>
            <w:r w:rsidR="00EA1749">
              <w:rPr>
                <w:rFonts w:ascii="宋体" w:hAnsi="宋体" w:hint="eastAsia"/>
                <w:sz w:val="24"/>
              </w:rPr>
              <w:t>采购单位</w:t>
            </w:r>
            <w:r>
              <w:rPr>
                <w:rFonts w:ascii="宋体" w:hAnsi="宋体" w:hint="eastAsia"/>
                <w:sz w:val="24"/>
              </w:rPr>
              <w:t>不接受在投标现场缴交现金或以投标人名义现金缴款单等形式提交投标保证金。</w:t>
            </w:r>
          </w:p>
          <w:p w:rsidR="009B1CEF" w:rsidRDefault="009B1CEF" w:rsidP="001854CA">
            <w:pPr>
              <w:spacing w:line="440" w:lineRule="exact"/>
              <w:rPr>
                <w:rFonts w:ascii="宋体" w:hAnsi="宋体"/>
                <w:sz w:val="24"/>
              </w:rPr>
            </w:pPr>
            <w:r>
              <w:rPr>
                <w:rFonts w:ascii="宋体" w:hAnsi="宋体" w:hint="eastAsia"/>
                <w:sz w:val="24"/>
              </w:rPr>
              <w:t>3、投标保证金必须在投标截止时间前到达《第一章 投标</w:t>
            </w:r>
            <w:r w:rsidR="00F05C5A">
              <w:rPr>
                <w:rFonts w:ascii="宋体" w:hAnsi="宋体" w:hint="eastAsia"/>
                <w:sz w:val="24"/>
              </w:rPr>
              <w:t>公告</w:t>
            </w:r>
            <w:r>
              <w:rPr>
                <w:rFonts w:ascii="宋体" w:hAnsi="宋体" w:hint="eastAsia"/>
                <w:sz w:val="24"/>
              </w:rPr>
              <w:t>》中的指定账号，缴错账号而产生的一切后果由投标人自行承担。</w:t>
            </w:r>
          </w:p>
          <w:p w:rsidR="009B1CEF" w:rsidRDefault="009B1CEF" w:rsidP="00F05C5A">
            <w:pPr>
              <w:spacing w:line="440" w:lineRule="exact"/>
              <w:rPr>
                <w:rFonts w:ascii="宋体" w:hAnsi="宋体"/>
                <w:sz w:val="24"/>
              </w:rPr>
            </w:pPr>
            <w:r>
              <w:rPr>
                <w:rFonts w:ascii="宋体" w:hAnsi="宋体" w:hint="eastAsia"/>
                <w:sz w:val="24"/>
              </w:rPr>
              <w:t>4、</w:t>
            </w:r>
            <w:r>
              <w:rPr>
                <w:rFonts w:ascii="宋体" w:hAnsi="宋体" w:cs="宋体" w:hint="eastAsia"/>
                <w:sz w:val="24"/>
              </w:rPr>
              <w:t>投标人在提交投标文件时，</w:t>
            </w:r>
            <w:r>
              <w:rPr>
                <w:rFonts w:ascii="宋体" w:hAnsi="宋体" w:cs="宋体" w:hint="eastAsia"/>
                <w:b/>
                <w:sz w:val="24"/>
              </w:rPr>
              <w:t>须单独提交一份字迹清晰的保证金缴交银行回单等缴交凭证复印件</w:t>
            </w:r>
            <w:r>
              <w:rPr>
                <w:rFonts w:ascii="宋体" w:hAnsi="宋体" w:cs="宋体" w:hint="eastAsia"/>
                <w:sz w:val="24"/>
              </w:rPr>
              <w:t>（凭证应清晰注明投标人的开户名、开户行、账号、保证金金额、招标编号，并加盖投标人公章）</w:t>
            </w:r>
            <w:r w:rsidR="00837401" w:rsidRPr="00837401">
              <w:rPr>
                <w:rFonts w:ascii="宋体" w:hAnsi="宋体" w:cs="宋体" w:hint="eastAsia"/>
                <w:b/>
                <w:sz w:val="24"/>
              </w:rPr>
              <w:t>给接收投标文件的工作人员（无须与投标文件一同装订或密封）</w:t>
            </w:r>
            <w:r>
              <w:rPr>
                <w:rFonts w:ascii="宋体" w:hAnsi="宋体" w:cs="宋体" w:hint="eastAsia"/>
                <w:sz w:val="24"/>
              </w:rPr>
              <w:t>。项目招标结束后，</w:t>
            </w:r>
            <w:r w:rsidR="00EA1749">
              <w:rPr>
                <w:rFonts w:ascii="宋体" w:hAnsi="宋体" w:cs="宋体" w:hint="eastAsia"/>
                <w:sz w:val="24"/>
              </w:rPr>
              <w:t>采购单位</w:t>
            </w:r>
            <w:r>
              <w:rPr>
                <w:rFonts w:ascii="宋体" w:hAnsi="宋体" w:cs="宋体" w:hint="eastAsia"/>
                <w:sz w:val="24"/>
              </w:rPr>
              <w:t>将根据相关规定退回投标保证金。除非特殊情况，我司一律将保证金退回原</w:t>
            </w:r>
            <w:r>
              <w:rPr>
                <w:rFonts w:ascii="宋体" w:hAnsi="宋体" w:hint="eastAsia"/>
                <w:sz w:val="24"/>
              </w:rPr>
              <w:t>账号。</w:t>
            </w:r>
          </w:p>
        </w:tc>
      </w:tr>
      <w:tr w:rsidR="009B1CEF" w:rsidTr="001854CA">
        <w:trPr>
          <w:trHeight w:val="6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6</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tcPr>
          <w:p w:rsidR="009B1CEF" w:rsidRDefault="009B1CEF" w:rsidP="001854CA">
            <w:pPr>
              <w:spacing w:line="440" w:lineRule="exact"/>
              <w:rPr>
                <w:rFonts w:ascii="宋体" w:hAnsi="宋体"/>
                <w:sz w:val="24"/>
              </w:rPr>
            </w:pPr>
            <w:r>
              <w:rPr>
                <w:rFonts w:ascii="宋体" w:hAnsi="宋体"/>
                <w:sz w:val="24"/>
              </w:rPr>
              <w:t>评标方法、标准及定标原则</w:t>
            </w:r>
            <w:r>
              <w:rPr>
                <w:rFonts w:ascii="宋体" w:hAnsi="宋体" w:hint="eastAsia"/>
                <w:sz w:val="24"/>
              </w:rPr>
              <w:t>：</w:t>
            </w:r>
            <w:r>
              <w:rPr>
                <w:rFonts w:ascii="宋体" w:hAnsi="宋体"/>
                <w:sz w:val="24"/>
              </w:rPr>
              <w:t>详见</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w:t>
            </w:r>
          </w:p>
        </w:tc>
      </w:tr>
      <w:tr w:rsidR="009B1CEF" w:rsidTr="001854CA">
        <w:trPr>
          <w:trHeight w:val="552"/>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lastRenderedPageBreak/>
              <w:t>7</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22</w:t>
            </w:r>
          </w:p>
        </w:tc>
        <w:tc>
          <w:tcPr>
            <w:tcW w:w="7227" w:type="dxa"/>
            <w:tcMar>
              <w:top w:w="0" w:type="dxa"/>
              <w:left w:w="108" w:type="dxa"/>
              <w:bottom w:w="0" w:type="dxa"/>
              <w:right w:w="108" w:type="dxa"/>
            </w:tcMar>
            <w:vAlign w:val="center"/>
          </w:tcPr>
          <w:p w:rsidR="009B1CEF" w:rsidRDefault="009B1CEF" w:rsidP="001854CA">
            <w:pPr>
              <w:spacing w:line="440" w:lineRule="exact"/>
              <w:rPr>
                <w:rFonts w:ascii="宋体" w:hAnsi="宋体"/>
                <w:sz w:val="24"/>
              </w:rPr>
            </w:pPr>
            <w:r>
              <w:rPr>
                <w:rFonts w:ascii="宋体" w:hAnsi="宋体" w:hint="eastAsia"/>
                <w:sz w:val="24"/>
              </w:rPr>
              <w:t>合同签订：</w:t>
            </w:r>
          </w:p>
          <w:p w:rsidR="009B1CEF" w:rsidRDefault="009B1CEF" w:rsidP="001854CA">
            <w:pPr>
              <w:spacing w:line="440" w:lineRule="exact"/>
              <w:ind w:firstLineChars="150" w:firstLine="360"/>
              <w:rPr>
                <w:rFonts w:ascii="宋体" w:hAnsi="宋体"/>
                <w:sz w:val="24"/>
              </w:rPr>
            </w:pPr>
            <w:r>
              <w:rPr>
                <w:rFonts w:ascii="宋体" w:hAnsi="宋体" w:hint="eastAsia"/>
                <w:sz w:val="24"/>
              </w:rPr>
              <w:t>中标通知书发出后，中标人应在规定时间内持中标通知书与</w:t>
            </w:r>
            <w:r w:rsidR="00D57135">
              <w:rPr>
                <w:rFonts w:hint="eastAsia"/>
                <w:sz w:val="24"/>
              </w:rPr>
              <w:t>招标人</w:t>
            </w:r>
            <w:r>
              <w:rPr>
                <w:rFonts w:ascii="宋体" w:hAnsi="宋体" w:hint="eastAsia"/>
                <w:sz w:val="24"/>
              </w:rPr>
              <w:t>签订合同</w:t>
            </w:r>
            <w:r>
              <w:rPr>
                <w:rFonts w:hint="eastAsia"/>
                <w:sz w:val="24"/>
              </w:rPr>
              <w:t>，</w:t>
            </w:r>
            <w:r>
              <w:rPr>
                <w:rFonts w:ascii="宋体" w:hAnsi="宋体" w:hint="eastAsia"/>
                <w:sz w:val="24"/>
              </w:rPr>
              <w:t>招标文件、中标人的投标文件均作为合同订立的基础。</w:t>
            </w:r>
          </w:p>
        </w:tc>
      </w:tr>
    </w:tbl>
    <w:p w:rsidR="009B1CEF" w:rsidRDefault="009B1CEF" w:rsidP="009B1CEF">
      <w:pPr>
        <w:widowControl/>
        <w:wordWrap w:val="0"/>
        <w:snapToGrid w:val="0"/>
        <w:jc w:val="center"/>
        <w:rPr>
          <w:rFonts w:ascii="宋体" w:hAnsi="宋体" w:cs="宋体"/>
          <w:kern w:val="0"/>
          <w:sz w:val="18"/>
          <w:szCs w:val="18"/>
        </w:rPr>
      </w:pPr>
      <w:r>
        <w:rPr>
          <w:rFonts w:ascii="宋体" w:hAnsi="宋体" w:cs="宋体"/>
          <w:b/>
          <w:bCs/>
          <w:kern w:val="0"/>
          <w:sz w:val="18"/>
        </w:rPr>
        <w:t> </w:t>
      </w:r>
    </w:p>
    <w:p w:rsidR="009B1CEF" w:rsidRDefault="009B1CEF" w:rsidP="00A265F1">
      <w:pPr>
        <w:pStyle w:val="2"/>
        <w:pageBreakBefore/>
        <w:spacing w:line="360" w:lineRule="auto"/>
        <w:ind w:firstLineChars="546" w:firstLine="1644"/>
        <w:rPr>
          <w:rFonts w:ascii="宋体" w:eastAsia="宋体" w:hAnsi="宋体"/>
        </w:rPr>
      </w:pPr>
      <w:bookmarkStart w:id="15" w:name="_Toc398504591"/>
      <w:bookmarkStart w:id="16" w:name="_Toc398284535"/>
      <w:bookmarkStart w:id="17" w:name="_Toc2606"/>
      <w:r>
        <w:rPr>
          <w:rFonts w:ascii="宋体" w:eastAsia="宋体" w:hAnsi="宋体"/>
        </w:rPr>
        <w:lastRenderedPageBreak/>
        <w:t>投标人须知前附表2</w:t>
      </w:r>
      <w:r>
        <w:rPr>
          <w:rFonts w:ascii="宋体" w:eastAsia="宋体" w:hAnsi="宋体" w:hint="eastAsia"/>
        </w:rPr>
        <w:t>：</w:t>
      </w:r>
      <w:r>
        <w:rPr>
          <w:rFonts w:ascii="宋体" w:eastAsia="宋体" w:hAnsi="宋体"/>
        </w:rPr>
        <w:t>资格性、符合性检查表</w:t>
      </w:r>
      <w:bookmarkEnd w:id="15"/>
      <w:bookmarkEnd w:id="16"/>
      <w:bookmarkEnd w:id="17"/>
    </w:p>
    <w:p w:rsidR="009B1CEF" w:rsidRDefault="009B1CEF" w:rsidP="009B1CEF">
      <w:pPr>
        <w:tabs>
          <w:tab w:val="left" w:pos="1080"/>
        </w:tabs>
        <w:spacing w:line="360" w:lineRule="auto"/>
        <w:ind w:firstLineChars="200" w:firstLine="480"/>
        <w:rPr>
          <w:rFonts w:ascii="宋体" w:hAnsi="宋体"/>
          <w:sz w:val="24"/>
        </w:rPr>
      </w:pPr>
      <w:r>
        <w:rPr>
          <w:rFonts w:ascii="宋体" w:hAnsi="宋体"/>
          <w:sz w:val="24"/>
        </w:rPr>
        <w:t>本须知前附表2集中列示了资格性、符合性检查的所有条款，其内容是评标委员会判断投标人的投标是否有效的重要依据。</w:t>
      </w:r>
    </w:p>
    <w:tbl>
      <w:tblPr>
        <w:tblW w:w="928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456"/>
        <w:gridCol w:w="472"/>
        <w:gridCol w:w="969"/>
        <w:gridCol w:w="7390"/>
      </w:tblGrid>
      <w:tr w:rsidR="009B1CEF" w:rsidTr="001854CA">
        <w:trPr>
          <w:trHeight w:val="651"/>
          <w:jc w:val="center"/>
        </w:trPr>
        <w:tc>
          <w:tcPr>
            <w:tcW w:w="9287" w:type="dxa"/>
            <w:gridSpan w:val="4"/>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b/>
                <w:bCs/>
                <w:kern w:val="0"/>
                <w:sz w:val="24"/>
              </w:rPr>
              <w:t>资格性要求</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项号</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章</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条款号</w:t>
            </w:r>
          </w:p>
        </w:tc>
        <w:tc>
          <w:tcPr>
            <w:tcW w:w="7390"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具体内容</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1</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3</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sz w:val="24"/>
              </w:rPr>
              <w:t>合格的投标人</w:t>
            </w:r>
            <w:r>
              <w:rPr>
                <w:rFonts w:ascii="宋体" w:hAnsi="宋体" w:hint="eastAsia"/>
                <w:sz w:val="24"/>
              </w:rPr>
              <w:t>：</w:t>
            </w:r>
          </w:p>
          <w:p w:rsidR="009B1CEF" w:rsidRDefault="009B1CEF" w:rsidP="001854CA">
            <w:pPr>
              <w:spacing w:line="276" w:lineRule="auto"/>
              <w:rPr>
                <w:rFonts w:ascii="宋体" w:hAnsi="宋体"/>
                <w:sz w:val="24"/>
              </w:rPr>
            </w:pPr>
            <w:r>
              <w:rPr>
                <w:rFonts w:ascii="宋体" w:hAnsi="宋体"/>
                <w:sz w:val="24"/>
              </w:rPr>
              <w:t xml:space="preserve">　　具体内容详见第二章第3条</w:t>
            </w:r>
            <w:r>
              <w:rPr>
                <w:rFonts w:ascii="宋体" w:hAnsi="宋体" w:hint="eastAsia"/>
                <w:sz w:val="24"/>
              </w:rPr>
              <w:t>“</w:t>
            </w:r>
            <w:r>
              <w:rPr>
                <w:rFonts w:ascii="宋体" w:hAnsi="宋体"/>
                <w:sz w:val="24"/>
              </w:rPr>
              <w:t>合格的投标人</w:t>
            </w:r>
            <w:r>
              <w:rPr>
                <w:rFonts w:ascii="宋体" w:hAnsi="宋体" w:hint="eastAsia"/>
                <w:sz w:val="24"/>
              </w:rPr>
              <w:t>”</w:t>
            </w:r>
            <w:r>
              <w:rPr>
                <w:rFonts w:ascii="宋体" w:hAnsi="宋体"/>
                <w:sz w:val="24"/>
              </w:rPr>
              <w:t>。</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17.6.1</w:t>
            </w:r>
          </w:p>
        </w:tc>
        <w:tc>
          <w:tcPr>
            <w:tcW w:w="7390" w:type="dxa"/>
            <w:tcMar>
              <w:top w:w="0" w:type="dxa"/>
              <w:left w:w="108" w:type="dxa"/>
              <w:bottom w:w="0" w:type="dxa"/>
              <w:right w:w="108" w:type="dxa"/>
            </w:tcMar>
          </w:tcPr>
          <w:p w:rsidR="009B1CEF" w:rsidRDefault="009B1CEF" w:rsidP="001854CA">
            <w:pPr>
              <w:spacing w:line="276" w:lineRule="auto"/>
              <w:rPr>
                <w:rFonts w:ascii="宋体" w:hAnsi="宋体"/>
                <w:b/>
                <w:sz w:val="24"/>
              </w:rPr>
            </w:pPr>
            <w:r>
              <w:rPr>
                <w:rFonts w:ascii="宋体" w:hAnsi="宋体" w:hint="eastAsia"/>
                <w:b/>
                <w:sz w:val="24"/>
              </w:rPr>
              <w:t>投标人应当具备《中华人民共和国政府采购法》第二十二条规定的基本条件，并提供下列证明材料：</w:t>
            </w:r>
          </w:p>
          <w:p w:rsidR="009B1CEF" w:rsidRDefault="009B1CEF" w:rsidP="001854CA">
            <w:pPr>
              <w:spacing w:line="360" w:lineRule="auto"/>
              <w:ind w:firstLineChars="200" w:firstLine="480"/>
              <w:rPr>
                <w:rFonts w:ascii="宋体" w:hAnsi="宋体"/>
                <w:sz w:val="24"/>
              </w:rPr>
            </w:pPr>
            <w:r>
              <w:rPr>
                <w:rFonts w:ascii="宋体" w:hAnsi="宋体" w:hint="eastAsia"/>
                <w:sz w:val="24"/>
              </w:rPr>
              <w:t>（一）</w:t>
            </w:r>
            <w:bookmarkStart w:id="18" w:name="OLE_LINK9"/>
            <w:r w:rsidR="00DA7B6D">
              <w:rPr>
                <w:rFonts w:ascii="宋体" w:hAnsi="宋体" w:hint="eastAsia"/>
                <w:b/>
                <w:sz w:val="24"/>
              </w:rPr>
              <w:t>★</w:t>
            </w:r>
            <w:r>
              <w:rPr>
                <w:rFonts w:ascii="宋体" w:hAnsi="宋体" w:hint="eastAsia"/>
                <w:sz w:val="24"/>
              </w:rPr>
              <w:t>法人或者其他组织的营业执照等证明文件</w:t>
            </w:r>
            <w:bookmarkEnd w:id="18"/>
            <w:r>
              <w:rPr>
                <w:rFonts w:ascii="宋体" w:hAnsi="宋体" w:hint="eastAsia"/>
                <w:sz w:val="24"/>
              </w:rPr>
              <w:t>；</w:t>
            </w:r>
          </w:p>
          <w:p w:rsidR="009B1CEF" w:rsidRDefault="009B1CEF" w:rsidP="001854CA">
            <w:pPr>
              <w:spacing w:line="360" w:lineRule="auto"/>
              <w:ind w:firstLineChars="200" w:firstLine="480"/>
              <w:rPr>
                <w:rFonts w:ascii="宋体" w:hAnsi="宋体"/>
                <w:sz w:val="24"/>
              </w:rPr>
            </w:pPr>
            <w:r>
              <w:rPr>
                <w:rFonts w:ascii="宋体" w:hAnsi="宋体" w:hint="eastAsia"/>
                <w:sz w:val="24"/>
              </w:rPr>
              <w:t>（二）</w:t>
            </w:r>
            <w:r w:rsidR="00DA7B6D">
              <w:rPr>
                <w:rFonts w:ascii="宋体" w:hAnsi="宋体" w:hint="eastAsia"/>
                <w:b/>
                <w:sz w:val="24"/>
              </w:rPr>
              <w:t>★</w:t>
            </w:r>
            <w:r>
              <w:rPr>
                <w:rFonts w:ascii="宋体" w:hAnsi="宋体" w:hint="eastAsia"/>
                <w:sz w:val="24"/>
              </w:rPr>
              <w:t>前3年内在经营活动中没有重大违法记录的书面声明（或者在参加政府采购活动前3年内因违法经营被禁止在一定期限内参加政府采购活动，期限已届满）；</w:t>
            </w:r>
          </w:p>
          <w:p w:rsidR="009B1CEF" w:rsidRDefault="009B1CEF" w:rsidP="001854CA">
            <w:pPr>
              <w:spacing w:line="276" w:lineRule="auto"/>
              <w:ind w:firstLineChars="200" w:firstLine="482"/>
              <w:rPr>
                <w:rFonts w:ascii="宋体" w:hAnsi="宋体"/>
                <w:sz w:val="24"/>
              </w:rPr>
            </w:pPr>
            <w:r>
              <w:rPr>
                <w:rFonts w:ascii="宋体" w:hAnsi="宋体" w:hint="eastAsia"/>
                <w:b/>
                <w:sz w:val="24"/>
              </w:rPr>
              <w:t>投标人不满足上述规定的基本资格条件或提供资格证明文件不全的，其投标将被拒绝，以上资格证明文件为复印件的，须加盖投标人公章，且原件备查。</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17.6.1</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hint="eastAsia"/>
                <w:sz w:val="24"/>
              </w:rPr>
              <w:t>□本项目接受联合体投标。</w:t>
            </w:r>
          </w:p>
          <w:p w:rsidR="009B1CEF" w:rsidRDefault="009B1CEF" w:rsidP="001854CA">
            <w:pPr>
              <w:spacing w:line="276" w:lineRule="auto"/>
              <w:rPr>
                <w:rFonts w:ascii="宋体" w:hAnsi="宋体"/>
                <w:sz w:val="24"/>
              </w:rPr>
            </w:pPr>
            <w:r>
              <w:rPr>
                <w:rFonts w:ascii="宋体" w:hAnsi="宋体" w:hint="eastAsia"/>
                <w:sz w:val="24"/>
              </w:rPr>
              <w:sym w:font="Wingdings" w:char="F0FE"/>
            </w:r>
            <w:r>
              <w:rPr>
                <w:rFonts w:ascii="宋体" w:hAnsi="宋体" w:hint="eastAsia"/>
                <w:sz w:val="24"/>
              </w:rPr>
              <w:t>本项目不接受联合体投标，取消本文件有关对联合体投标的所有要求。</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4</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17.6.1</w:t>
            </w:r>
          </w:p>
        </w:tc>
        <w:tc>
          <w:tcPr>
            <w:tcW w:w="7390" w:type="dxa"/>
            <w:tcMar>
              <w:top w:w="0" w:type="dxa"/>
              <w:left w:w="108" w:type="dxa"/>
              <w:bottom w:w="0" w:type="dxa"/>
              <w:right w:w="108" w:type="dxa"/>
            </w:tcMar>
          </w:tcPr>
          <w:p w:rsidR="009B1CEF" w:rsidRDefault="00DA7B6D" w:rsidP="001854CA">
            <w:pPr>
              <w:spacing w:line="276" w:lineRule="auto"/>
              <w:rPr>
                <w:rFonts w:ascii="宋体" w:hAnsi="宋体"/>
                <w:sz w:val="24"/>
              </w:rPr>
            </w:pPr>
            <w:bookmarkStart w:id="19" w:name="OLE_LINK10"/>
            <w:r>
              <w:rPr>
                <w:rFonts w:ascii="宋体" w:hAnsi="宋体" w:hint="eastAsia"/>
                <w:b/>
                <w:sz w:val="24"/>
              </w:rPr>
              <w:t>★</w:t>
            </w:r>
            <w:r w:rsidR="009B1CEF">
              <w:rPr>
                <w:rFonts w:ascii="宋体" w:hAnsi="宋体" w:hint="eastAsia"/>
                <w:sz w:val="24"/>
              </w:rPr>
              <w:t>投标代表若不是法定代表人，则必须提供法定代表人对投标代表的授权书原件</w:t>
            </w:r>
            <w:bookmarkEnd w:id="19"/>
            <w:r w:rsidR="009B1CEF">
              <w:rPr>
                <w:rFonts w:ascii="宋体" w:hAnsi="宋体" w:hint="eastAsia"/>
                <w:sz w:val="24"/>
              </w:rPr>
              <w:t>。</w:t>
            </w:r>
          </w:p>
        </w:tc>
      </w:tr>
      <w:tr w:rsidR="009B1CEF" w:rsidTr="001854CA">
        <w:trPr>
          <w:trHeight w:val="644"/>
          <w:jc w:val="center"/>
        </w:trPr>
        <w:tc>
          <w:tcPr>
            <w:tcW w:w="9287" w:type="dxa"/>
            <w:gridSpan w:val="4"/>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b/>
                <w:bCs/>
                <w:kern w:val="0"/>
                <w:sz w:val="24"/>
              </w:rPr>
              <w:t>符合性要求</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项号</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章</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条款号</w:t>
            </w:r>
          </w:p>
        </w:tc>
        <w:tc>
          <w:tcPr>
            <w:tcW w:w="7390"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具体内容</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11.1</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sz w:val="24"/>
              </w:rPr>
              <w:t>投标有效期：</w:t>
            </w:r>
            <w:r>
              <w:rPr>
                <w:rFonts w:ascii="宋体" w:hAnsi="宋体" w:hint="eastAsia"/>
                <w:sz w:val="24"/>
              </w:rPr>
              <w:t>投标文件须在</w:t>
            </w:r>
            <w:r>
              <w:rPr>
                <w:rFonts w:ascii="宋体" w:hAnsi="宋体"/>
                <w:sz w:val="24"/>
              </w:rPr>
              <w:t>投标截止</w:t>
            </w:r>
            <w:r>
              <w:rPr>
                <w:rFonts w:ascii="宋体" w:hAnsi="宋体" w:hint="eastAsia"/>
                <w:sz w:val="24"/>
              </w:rPr>
              <w:t>之日起90</w:t>
            </w:r>
            <w:r>
              <w:rPr>
                <w:rFonts w:ascii="宋体" w:hAnsi="宋体"/>
                <w:sz w:val="24"/>
              </w:rPr>
              <w:t>个日历日</w:t>
            </w:r>
            <w:r>
              <w:rPr>
                <w:rFonts w:ascii="宋体" w:hAnsi="宋体" w:hint="eastAsia"/>
                <w:sz w:val="24"/>
              </w:rPr>
              <w:t>内保持有效</w:t>
            </w:r>
            <w:r>
              <w:rPr>
                <w:rFonts w:ascii="宋体" w:hAnsi="宋体"/>
                <w:sz w:val="24"/>
              </w:rPr>
              <w:t>。有效期不足将导致其投标文件被拒绝。</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17.</w:t>
            </w:r>
            <w:r>
              <w:rPr>
                <w:rFonts w:ascii="宋体" w:hAnsi="宋体" w:cs="宋体" w:hint="eastAsia"/>
                <w:kern w:val="0"/>
                <w:sz w:val="24"/>
              </w:rPr>
              <w:t>6</w:t>
            </w:r>
            <w:r>
              <w:rPr>
                <w:rFonts w:ascii="宋体" w:hAnsi="宋体" w:cs="宋体"/>
                <w:kern w:val="0"/>
                <w:sz w:val="24"/>
              </w:rPr>
              <w:t>.2</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hint="eastAsia"/>
                <w:sz w:val="24"/>
              </w:rPr>
              <w:t>投标人有</w:t>
            </w:r>
            <w:r>
              <w:rPr>
                <w:rFonts w:ascii="宋体" w:hAnsi="宋体"/>
                <w:sz w:val="24"/>
              </w:rPr>
              <w:t>下列情况之一者，投标文件将被视为未实质性响应招标文件要求</w:t>
            </w:r>
          </w:p>
          <w:p w:rsidR="009B1CEF" w:rsidRDefault="009B1CEF" w:rsidP="001854CA">
            <w:pPr>
              <w:spacing w:line="276" w:lineRule="auto"/>
              <w:rPr>
                <w:rFonts w:ascii="宋体" w:hAnsi="宋体"/>
                <w:sz w:val="24"/>
              </w:rPr>
            </w:pPr>
            <w:r>
              <w:rPr>
                <w:rFonts w:ascii="宋体" w:hAnsi="宋体"/>
                <w:sz w:val="24"/>
              </w:rPr>
              <w:t>(1)投标文件未按照本须知第</w:t>
            </w:r>
            <w:r>
              <w:rPr>
                <w:rFonts w:ascii="宋体" w:hAnsi="宋体" w:hint="eastAsia"/>
                <w:sz w:val="24"/>
              </w:rPr>
              <w:t>14.</w:t>
            </w:r>
            <w:r>
              <w:rPr>
                <w:rFonts w:ascii="宋体" w:hAnsi="宋体"/>
                <w:sz w:val="24"/>
              </w:rPr>
              <w:t>2条的规定进行密封、标记的；</w:t>
            </w:r>
          </w:p>
          <w:p w:rsidR="009B1CEF" w:rsidRDefault="009B1CEF" w:rsidP="001854CA">
            <w:pPr>
              <w:spacing w:line="276" w:lineRule="auto"/>
              <w:rPr>
                <w:rFonts w:ascii="宋体" w:hAnsi="宋体"/>
                <w:sz w:val="24"/>
              </w:rPr>
            </w:pPr>
            <w:r>
              <w:rPr>
                <w:rFonts w:ascii="宋体" w:hAnsi="宋体"/>
                <w:sz w:val="24"/>
              </w:rPr>
              <w:t>(2)未按规定由投标人的法定代表人或其授权代表签字；或未加盖投标人公章的；或签字人未提供法定代表人有效授权委托书的；</w:t>
            </w:r>
          </w:p>
          <w:p w:rsidR="009B1CEF" w:rsidRDefault="009B1CEF" w:rsidP="001854CA">
            <w:pPr>
              <w:spacing w:line="276" w:lineRule="auto"/>
              <w:rPr>
                <w:rFonts w:ascii="宋体" w:hAnsi="宋体"/>
                <w:sz w:val="24"/>
              </w:rPr>
            </w:pPr>
            <w:r>
              <w:rPr>
                <w:rFonts w:ascii="宋体" w:hAnsi="宋体"/>
                <w:sz w:val="24"/>
              </w:rPr>
              <w:t>(3)未按本须知第12条规定提交投标保证金的；</w:t>
            </w:r>
          </w:p>
          <w:p w:rsidR="009B1CEF" w:rsidRDefault="009B1CEF" w:rsidP="001854CA">
            <w:pPr>
              <w:spacing w:line="276" w:lineRule="auto"/>
              <w:rPr>
                <w:rFonts w:ascii="宋体" w:hAnsi="宋体"/>
                <w:sz w:val="24"/>
              </w:rPr>
            </w:pPr>
            <w:r>
              <w:rPr>
                <w:rFonts w:ascii="宋体" w:hAnsi="宋体"/>
                <w:sz w:val="24"/>
              </w:rPr>
              <w:t>(4)投标有效期不满足招标文件要求的；</w:t>
            </w:r>
          </w:p>
          <w:p w:rsidR="009B1CEF" w:rsidRDefault="009B1CEF" w:rsidP="001854CA">
            <w:pPr>
              <w:spacing w:line="276" w:lineRule="auto"/>
              <w:rPr>
                <w:rFonts w:ascii="宋体" w:hAnsi="宋体"/>
                <w:sz w:val="24"/>
              </w:rPr>
            </w:pPr>
            <w:r>
              <w:rPr>
                <w:rFonts w:ascii="宋体" w:hAnsi="宋体"/>
                <w:sz w:val="24"/>
              </w:rPr>
              <w:lastRenderedPageBreak/>
              <w:t>(5)投标内容与招标内容及要求有重大偏离或保留的；</w:t>
            </w:r>
          </w:p>
          <w:p w:rsidR="009B1CEF" w:rsidRDefault="009B1CEF" w:rsidP="001854CA">
            <w:pPr>
              <w:spacing w:line="276" w:lineRule="auto"/>
              <w:rPr>
                <w:rFonts w:ascii="宋体" w:hAnsi="宋体"/>
                <w:sz w:val="24"/>
              </w:rPr>
            </w:pPr>
            <w:r>
              <w:rPr>
                <w:rFonts w:ascii="宋体" w:hAnsi="宋体"/>
                <w:sz w:val="24"/>
              </w:rPr>
              <w:t>(6)投标人提交的是可选择的报价；</w:t>
            </w:r>
          </w:p>
          <w:p w:rsidR="009B1CEF" w:rsidRDefault="009B1CEF" w:rsidP="001854CA">
            <w:pPr>
              <w:spacing w:line="276" w:lineRule="auto"/>
              <w:rPr>
                <w:rFonts w:ascii="宋体" w:hAnsi="宋体"/>
                <w:sz w:val="24"/>
              </w:rPr>
            </w:pPr>
            <w:r>
              <w:rPr>
                <w:rFonts w:ascii="宋体" w:hAnsi="宋体"/>
                <w:sz w:val="24"/>
              </w:rPr>
              <w:t>(7)投标人未按规定对投标进行分项报价；</w:t>
            </w:r>
          </w:p>
          <w:p w:rsidR="009B1CEF" w:rsidRDefault="009B1CEF" w:rsidP="001854CA">
            <w:pPr>
              <w:spacing w:line="276" w:lineRule="auto"/>
              <w:rPr>
                <w:rFonts w:ascii="宋体" w:hAnsi="宋体"/>
                <w:sz w:val="24"/>
              </w:rPr>
            </w:pPr>
            <w:r>
              <w:rPr>
                <w:rFonts w:ascii="宋体" w:hAnsi="宋体"/>
                <w:sz w:val="24"/>
              </w:rPr>
              <w:t>(8)投标文件中提供虚假或失实资料的；</w:t>
            </w:r>
          </w:p>
          <w:p w:rsidR="009B1CEF" w:rsidRDefault="009B1CEF" w:rsidP="001854CA">
            <w:pPr>
              <w:spacing w:line="276" w:lineRule="auto"/>
              <w:rPr>
                <w:rFonts w:ascii="宋体" w:hAnsi="宋体"/>
                <w:sz w:val="24"/>
              </w:rPr>
            </w:pPr>
            <w:r>
              <w:rPr>
                <w:rFonts w:ascii="宋体" w:hAnsi="宋体"/>
                <w:sz w:val="24"/>
              </w:rPr>
              <w:t>(9)</w:t>
            </w:r>
            <w:r>
              <w:rPr>
                <w:rFonts w:ascii="宋体" w:hAnsi="宋体" w:hint="eastAsia"/>
                <w:sz w:val="24"/>
              </w:rPr>
              <w:t>对招标文件中带“</w:t>
            </w:r>
            <w:r>
              <w:rPr>
                <w:rFonts w:ascii="宋体" w:hAnsi="宋体" w:hint="eastAsia"/>
                <w:b/>
                <w:sz w:val="24"/>
              </w:rPr>
              <w:t>★</w:t>
            </w:r>
            <w:r>
              <w:rPr>
                <w:rFonts w:ascii="宋体" w:hAnsi="宋体" w:hint="eastAsia"/>
                <w:sz w:val="24"/>
              </w:rPr>
              <w:t>”的条款的有任何负偏离或不满足的。</w:t>
            </w:r>
          </w:p>
          <w:p w:rsidR="009B1CEF" w:rsidRDefault="009B1CEF" w:rsidP="001854CA">
            <w:pPr>
              <w:spacing w:line="276" w:lineRule="auto"/>
              <w:rPr>
                <w:rFonts w:ascii="宋体" w:hAnsi="宋体"/>
                <w:sz w:val="24"/>
              </w:rPr>
            </w:pPr>
            <w:r>
              <w:rPr>
                <w:rFonts w:ascii="宋体" w:hAnsi="宋体"/>
                <w:sz w:val="24"/>
              </w:rPr>
              <w:t>(</w:t>
            </w:r>
            <w:r>
              <w:rPr>
                <w:rFonts w:ascii="宋体" w:hAnsi="宋体" w:hint="eastAsia"/>
                <w:sz w:val="24"/>
              </w:rPr>
              <w:t>10</w:t>
            </w:r>
            <w:r>
              <w:rPr>
                <w:rFonts w:ascii="宋体" w:hAnsi="宋体"/>
                <w:sz w:val="24"/>
              </w:rPr>
              <w:t>)不符合招标文件中规定的其他实质性条款。</w:t>
            </w:r>
          </w:p>
          <w:p w:rsidR="009B1CEF" w:rsidRDefault="009B1CEF" w:rsidP="001854CA">
            <w:pPr>
              <w:spacing w:line="276"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)投标报价</w:t>
            </w:r>
            <w:r>
              <w:rPr>
                <w:rFonts w:ascii="宋体" w:hAnsi="宋体" w:cs="宋体" w:hint="eastAsia"/>
                <w:kern w:val="0"/>
                <w:sz w:val="24"/>
              </w:rPr>
              <w:t>超过采购预算或最高限价的</w:t>
            </w:r>
            <w:r>
              <w:rPr>
                <w:rFonts w:ascii="宋体" w:hAnsi="宋体" w:cs="宋体"/>
                <w:kern w:val="0"/>
                <w:sz w:val="24"/>
              </w:rPr>
              <w:t>。</w:t>
            </w:r>
          </w:p>
          <w:p w:rsidR="009B1CEF" w:rsidRDefault="009B1CEF" w:rsidP="001854CA">
            <w:pPr>
              <w:spacing w:line="276" w:lineRule="auto"/>
              <w:rPr>
                <w:rFonts w:ascii="宋体" w:hAnsi="宋体"/>
                <w:sz w:val="24"/>
              </w:rPr>
            </w:pPr>
            <w:r>
              <w:rPr>
                <w:rFonts w:ascii="宋体" w:hAnsi="宋体" w:cs="宋体"/>
                <w:kern w:val="0"/>
                <w:sz w:val="24"/>
              </w:rPr>
              <w:t>(1</w:t>
            </w:r>
            <w:r>
              <w:rPr>
                <w:rFonts w:ascii="宋体" w:hAnsi="宋体" w:cs="宋体" w:hint="eastAsia"/>
                <w:kern w:val="0"/>
                <w:sz w:val="24"/>
              </w:rPr>
              <w:t>2</w:t>
            </w:r>
            <w:r>
              <w:rPr>
                <w:rFonts w:ascii="宋体" w:hAnsi="宋体" w:cs="宋体"/>
                <w:kern w:val="0"/>
                <w:sz w:val="24"/>
              </w:rPr>
              <w:t>)</w:t>
            </w:r>
            <w:r>
              <w:rPr>
                <w:rFonts w:ascii="宋体" w:hAnsi="宋体"/>
                <w:sz w:val="24"/>
              </w:rPr>
              <w:t>实质性影响合同的范围、质量和履行；</w:t>
            </w:r>
          </w:p>
          <w:p w:rsidR="009B1CEF" w:rsidRDefault="009B1CEF" w:rsidP="001854CA">
            <w:pPr>
              <w:spacing w:line="276" w:lineRule="auto"/>
              <w:rPr>
                <w:rFonts w:ascii="宋体" w:hAnsi="宋体"/>
                <w:sz w:val="24"/>
              </w:rPr>
            </w:pPr>
            <w:r>
              <w:rPr>
                <w:rFonts w:ascii="宋体" w:hAnsi="宋体" w:cs="宋体"/>
                <w:kern w:val="0"/>
                <w:sz w:val="24"/>
              </w:rPr>
              <w:t>(1</w:t>
            </w:r>
            <w:r>
              <w:rPr>
                <w:rFonts w:ascii="宋体" w:hAnsi="宋体" w:cs="宋体" w:hint="eastAsia"/>
                <w:kern w:val="0"/>
                <w:sz w:val="24"/>
              </w:rPr>
              <w:t>3</w:t>
            </w:r>
            <w:r>
              <w:rPr>
                <w:rFonts w:ascii="宋体" w:hAnsi="宋体" w:cs="宋体"/>
                <w:kern w:val="0"/>
                <w:sz w:val="24"/>
              </w:rPr>
              <w:t>)</w:t>
            </w:r>
            <w:r>
              <w:rPr>
                <w:rFonts w:ascii="宋体" w:hAnsi="宋体"/>
                <w:sz w:val="24"/>
              </w:rPr>
              <w:t>实质性违背招标文件，限制了</w:t>
            </w:r>
            <w:r w:rsidR="00EA1749">
              <w:rPr>
                <w:rFonts w:ascii="宋体" w:hAnsi="宋体"/>
                <w:sz w:val="24"/>
              </w:rPr>
              <w:t>采购单位</w:t>
            </w:r>
            <w:r>
              <w:rPr>
                <w:rFonts w:ascii="宋体" w:hAnsi="宋体"/>
                <w:sz w:val="24"/>
              </w:rPr>
              <w:t>的权利和中标人合同项下的义务；</w:t>
            </w:r>
          </w:p>
          <w:p w:rsidR="009B1CEF" w:rsidRDefault="009B1CEF" w:rsidP="001854CA">
            <w:pPr>
              <w:spacing w:line="276"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4</w:t>
            </w:r>
            <w:r>
              <w:rPr>
                <w:rFonts w:ascii="宋体" w:hAnsi="宋体" w:cs="宋体"/>
                <w:kern w:val="0"/>
                <w:sz w:val="24"/>
              </w:rPr>
              <w:t>)</w:t>
            </w:r>
            <w:r>
              <w:rPr>
                <w:rFonts w:ascii="宋体" w:hAnsi="宋体"/>
                <w:sz w:val="24"/>
              </w:rPr>
              <w:t>不公正地影响了其他作出实质性响应的投标人的竞争地位。</w:t>
            </w:r>
          </w:p>
        </w:tc>
      </w:tr>
      <w:tr w:rsidR="009B1CEF" w:rsidTr="001854CA">
        <w:trPr>
          <w:jc w:val="center"/>
        </w:trPr>
        <w:tc>
          <w:tcPr>
            <w:tcW w:w="9287" w:type="dxa"/>
            <w:gridSpan w:val="4"/>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hint="eastAsia"/>
                <w:b/>
                <w:sz w:val="24"/>
              </w:rPr>
              <w:lastRenderedPageBreak/>
              <w:t>符合性要求附表：带“★”号条款汇总表</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hint="eastAsia"/>
                <w:sz w:val="24"/>
              </w:rPr>
              <w:t>条款号</w:t>
            </w:r>
          </w:p>
        </w:tc>
        <w:tc>
          <w:tcPr>
            <w:tcW w:w="7390"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sz w:val="24"/>
              </w:rPr>
              <w:t>具体内容</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b/>
                <w:sz w:val="24"/>
              </w:rPr>
            </w:pPr>
          </w:p>
        </w:tc>
        <w:tc>
          <w:tcPr>
            <w:tcW w:w="7390" w:type="dxa"/>
            <w:tcMar>
              <w:top w:w="0" w:type="dxa"/>
              <w:left w:w="108" w:type="dxa"/>
              <w:bottom w:w="0" w:type="dxa"/>
              <w:right w:w="108" w:type="dxa"/>
            </w:tcMar>
          </w:tcPr>
          <w:p w:rsidR="009B1CEF" w:rsidRDefault="009B1CEF" w:rsidP="001854CA">
            <w:pPr>
              <w:rPr>
                <w:b/>
                <w:sz w:val="24"/>
              </w:rPr>
            </w:pPr>
            <w:r>
              <w:rPr>
                <w:rFonts w:hint="eastAsia"/>
                <w:b/>
                <w:sz w:val="24"/>
              </w:rPr>
              <w:t>/</w:t>
            </w:r>
          </w:p>
        </w:tc>
      </w:tr>
      <w:tr w:rsidR="009B1CEF" w:rsidTr="001854CA">
        <w:trPr>
          <w:jc w:val="center"/>
        </w:trPr>
        <w:tc>
          <w:tcPr>
            <w:tcW w:w="9287" w:type="dxa"/>
            <w:gridSpan w:val="4"/>
            <w:tcMar>
              <w:top w:w="0" w:type="dxa"/>
              <w:left w:w="108" w:type="dxa"/>
              <w:bottom w:w="0" w:type="dxa"/>
              <w:right w:w="108" w:type="dxa"/>
            </w:tcMar>
            <w:vAlign w:val="center"/>
          </w:tcPr>
          <w:p w:rsidR="009B1CEF" w:rsidRDefault="009B1CEF" w:rsidP="001854CA">
            <w:pPr>
              <w:spacing w:line="276" w:lineRule="auto"/>
              <w:ind w:firstLineChars="200" w:firstLine="480"/>
              <w:rPr>
                <w:rFonts w:ascii="宋体" w:hAnsi="宋体"/>
                <w:sz w:val="24"/>
              </w:rPr>
            </w:pPr>
            <w:r>
              <w:rPr>
                <w:rFonts w:ascii="宋体" w:hAnsi="宋体" w:hint="eastAsia"/>
                <w:sz w:val="24"/>
              </w:rPr>
              <w:t>上述带“★”号条款投标人应逐条进行响应，并逐条填写带“★”号条款响应偏离表。其中，项号</w:t>
            </w:r>
            <w:r>
              <w:rPr>
                <w:rFonts w:ascii="宋体" w:hAnsi="宋体" w:hint="eastAsia"/>
                <w:sz w:val="24"/>
                <w:u w:val="single"/>
              </w:rPr>
              <w:t xml:space="preserve">  /  </w:t>
            </w:r>
            <w:r>
              <w:rPr>
                <w:rFonts w:ascii="宋体" w:hAnsi="宋体" w:hint="eastAsia"/>
                <w:sz w:val="24"/>
              </w:rPr>
              <w:t>的条款，要求投标人应在投标文中提供实质性满足招标文件要求的客观证据以作佐证，否则评标委员会将认定为不满足。</w:t>
            </w:r>
          </w:p>
          <w:p w:rsidR="009B1CEF" w:rsidRDefault="009B1CEF" w:rsidP="001854CA">
            <w:pPr>
              <w:spacing w:line="276" w:lineRule="auto"/>
              <w:ind w:firstLineChars="200" w:firstLine="480"/>
              <w:rPr>
                <w:rFonts w:ascii="宋体" w:hAnsi="宋体" w:cs="宋体"/>
                <w:kern w:val="0"/>
                <w:sz w:val="24"/>
              </w:rPr>
            </w:pPr>
            <w:r>
              <w:rPr>
                <w:rFonts w:ascii="宋体" w:hAnsi="宋体" w:hint="eastAsia"/>
                <w:sz w:val="24"/>
              </w:rPr>
              <w:t>客观证据指的是：条款要求中有明确的，以条款内要求的证明文件为准；条款要求中未明确的，投标人可以提供产品彩页、样册</w:t>
            </w:r>
            <w:r>
              <w:rPr>
                <w:rFonts w:ascii="宋体" w:hAnsi="宋体" w:cs="宋体" w:hint="eastAsia"/>
                <w:kern w:val="0"/>
                <w:sz w:val="24"/>
              </w:rPr>
              <w:t>、使用手册、技术说明书、官方网页或可靠来源的技术参数说明等，项目有要求提供样品的，可以以样品进行判定。</w:t>
            </w:r>
          </w:p>
        </w:tc>
      </w:tr>
    </w:tbl>
    <w:p w:rsidR="009B1CEF" w:rsidRDefault="009B1CEF" w:rsidP="009B1CEF">
      <w:pPr>
        <w:pStyle w:val="2"/>
        <w:pageBreakBefore/>
        <w:spacing w:line="360" w:lineRule="auto"/>
        <w:jc w:val="center"/>
        <w:rPr>
          <w:rFonts w:ascii="宋体" w:eastAsia="宋体" w:hAnsi="宋体"/>
        </w:rPr>
      </w:pPr>
      <w:bookmarkStart w:id="20" w:name="_Toc448585987"/>
      <w:bookmarkStart w:id="21" w:name="_Toc398284536"/>
      <w:bookmarkStart w:id="22" w:name="_Toc398504592"/>
      <w:bookmarkStart w:id="23" w:name="_Toc15604"/>
      <w:bookmarkStart w:id="24" w:name="_Toc398284539"/>
      <w:bookmarkStart w:id="25" w:name="_Toc398504595"/>
      <w:r>
        <w:rPr>
          <w:rFonts w:ascii="宋体" w:eastAsia="宋体" w:hAnsi="宋体"/>
        </w:rPr>
        <w:lastRenderedPageBreak/>
        <w:t>投标人须知前附表3：评标方法、评标标准、定标原则</w:t>
      </w:r>
      <w:bookmarkEnd w:id="20"/>
      <w:bookmarkEnd w:id="21"/>
      <w:bookmarkEnd w:id="22"/>
      <w:bookmarkEnd w:id="2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9B1CEF" w:rsidTr="001854CA">
        <w:tc>
          <w:tcPr>
            <w:tcW w:w="9180" w:type="dxa"/>
            <w:tcBorders>
              <w:top w:val="single" w:sz="4" w:space="0" w:color="auto"/>
              <w:left w:val="single" w:sz="4" w:space="0" w:color="auto"/>
              <w:bottom w:val="single" w:sz="4" w:space="0" w:color="auto"/>
              <w:right w:val="single" w:sz="4" w:space="0" w:color="auto"/>
            </w:tcBorders>
          </w:tcPr>
          <w:p w:rsidR="009B1CEF" w:rsidRDefault="009B1CEF" w:rsidP="001854CA">
            <w:pPr>
              <w:pStyle w:val="a0"/>
              <w:widowControl w:val="0"/>
              <w:numPr>
                <w:ilvl w:val="0"/>
                <w:numId w:val="2"/>
              </w:numPr>
              <w:snapToGrid w:val="0"/>
              <w:spacing w:line="360" w:lineRule="auto"/>
              <w:jc w:val="both"/>
              <w:rPr>
                <w:rFonts w:ascii="宋体" w:hAnsi="宋体"/>
                <w:sz w:val="24"/>
                <w:szCs w:val="24"/>
              </w:rPr>
            </w:pPr>
            <w:r>
              <w:rPr>
                <w:rFonts w:ascii="宋体" w:hAnsi="宋体" w:hint="eastAsia"/>
                <w:sz w:val="24"/>
                <w:szCs w:val="24"/>
              </w:rPr>
              <w:t>评标方法：</w:t>
            </w:r>
          </w:p>
          <w:p w:rsidR="009B1CEF" w:rsidRDefault="009B1CEF" w:rsidP="00A265F1">
            <w:pPr>
              <w:pStyle w:val="a0"/>
              <w:snapToGrid w:val="0"/>
              <w:spacing w:line="360" w:lineRule="auto"/>
              <w:ind w:left="480"/>
              <w:rPr>
                <w:rFonts w:ascii="宋体" w:hAnsi="宋体"/>
                <w:sz w:val="24"/>
                <w:szCs w:val="24"/>
                <w:lang w:eastAsia="zh-CN"/>
              </w:rPr>
            </w:pPr>
            <w:r>
              <w:rPr>
                <w:rFonts w:ascii="宋体" w:hAnsi="宋体" w:hint="eastAsia"/>
                <w:sz w:val="24"/>
                <w:szCs w:val="24"/>
                <w:lang w:eastAsia="zh-CN"/>
              </w:rPr>
              <w:t xml:space="preserve">综合评分法 </w:t>
            </w:r>
            <w:r w:rsidR="00A265F1">
              <w:rPr>
                <w:rFonts w:ascii="宋体" w:hAnsi="宋体" w:hint="eastAsia"/>
                <w:sz w:val="24"/>
              </w:rPr>
              <w:sym w:font="Wingdings" w:char="F0FE"/>
            </w:r>
            <w:r>
              <w:rPr>
                <w:rFonts w:ascii="宋体" w:hAnsi="宋体" w:hint="eastAsia"/>
                <w:sz w:val="24"/>
                <w:szCs w:val="24"/>
                <w:lang w:eastAsia="zh-CN"/>
              </w:rPr>
              <w:t xml:space="preserve">  最低评标价法 </w:t>
            </w:r>
            <w:r w:rsidR="00A265F1">
              <w:rPr>
                <w:rFonts w:ascii="宋体" w:hAnsi="宋体" w:hint="eastAsia"/>
                <w:sz w:val="24"/>
                <w:szCs w:val="24"/>
                <w:lang w:eastAsia="zh-CN"/>
              </w:rPr>
              <w:t>□</w:t>
            </w:r>
            <w:r>
              <w:rPr>
                <w:rFonts w:ascii="宋体" w:hAnsi="宋体" w:hint="eastAsia"/>
                <w:sz w:val="24"/>
                <w:szCs w:val="24"/>
                <w:lang w:eastAsia="zh-CN"/>
              </w:rPr>
              <w:t xml:space="preserve"> </w:t>
            </w:r>
          </w:p>
        </w:tc>
      </w:tr>
      <w:tr w:rsidR="009B1CEF" w:rsidRPr="00673970" w:rsidTr="001854CA">
        <w:tc>
          <w:tcPr>
            <w:tcW w:w="9180" w:type="dxa"/>
            <w:tcBorders>
              <w:top w:val="single" w:sz="4" w:space="0" w:color="auto"/>
              <w:left w:val="single" w:sz="4" w:space="0" w:color="auto"/>
              <w:bottom w:val="single" w:sz="4" w:space="0" w:color="auto"/>
              <w:right w:val="single" w:sz="4" w:space="0" w:color="auto"/>
            </w:tcBorders>
          </w:tcPr>
          <w:p w:rsidR="009B1CEF" w:rsidRPr="00673970" w:rsidRDefault="009B1CEF" w:rsidP="001854CA">
            <w:pPr>
              <w:pStyle w:val="a0"/>
              <w:snapToGrid w:val="0"/>
              <w:spacing w:line="360" w:lineRule="auto"/>
              <w:ind w:left="0"/>
              <w:rPr>
                <w:rFonts w:ascii="宋体" w:hAnsi="宋体"/>
                <w:sz w:val="24"/>
                <w:szCs w:val="24"/>
                <w:lang w:eastAsia="zh-CN"/>
              </w:rPr>
            </w:pPr>
            <w:r w:rsidRPr="00673970">
              <w:rPr>
                <w:rFonts w:ascii="宋体" w:hAnsi="宋体" w:hint="eastAsia"/>
                <w:sz w:val="24"/>
                <w:szCs w:val="24"/>
                <w:lang w:eastAsia="zh-CN"/>
              </w:rPr>
              <w:t>二、评标标准：</w:t>
            </w:r>
          </w:p>
          <w:p w:rsidR="009B1CEF" w:rsidRPr="00673970" w:rsidRDefault="009B1CEF" w:rsidP="001854CA">
            <w:pPr>
              <w:pStyle w:val="a0"/>
              <w:snapToGrid w:val="0"/>
              <w:spacing w:line="360" w:lineRule="auto"/>
              <w:ind w:left="0" w:firstLineChars="200" w:firstLine="480"/>
              <w:rPr>
                <w:rFonts w:ascii="宋体" w:hAnsi="宋体"/>
                <w:sz w:val="24"/>
                <w:szCs w:val="24"/>
                <w:lang w:eastAsia="zh-CN"/>
              </w:rPr>
            </w:pPr>
            <w:r w:rsidRPr="00673970">
              <w:rPr>
                <w:rFonts w:ascii="宋体" w:hAnsi="宋体"/>
                <w:sz w:val="24"/>
                <w:szCs w:val="24"/>
                <w:lang w:eastAsia="zh-CN"/>
              </w:rPr>
              <w:t>首先按照评标程序的规定对各</w:t>
            </w:r>
            <w:r w:rsidRPr="00673970">
              <w:rPr>
                <w:rFonts w:ascii="宋体" w:hAnsi="宋体" w:hint="eastAsia"/>
                <w:sz w:val="24"/>
                <w:szCs w:val="24"/>
                <w:lang w:eastAsia="zh-CN"/>
              </w:rPr>
              <w:t>投标人</w:t>
            </w:r>
            <w:r w:rsidRPr="00673970">
              <w:rPr>
                <w:rFonts w:ascii="宋体" w:hAnsi="宋体"/>
                <w:sz w:val="24"/>
                <w:szCs w:val="24"/>
                <w:lang w:eastAsia="zh-CN"/>
              </w:rPr>
              <w:t>的资格</w:t>
            </w:r>
            <w:r w:rsidRPr="00673970">
              <w:rPr>
                <w:rFonts w:ascii="宋体" w:hAnsi="宋体" w:hint="eastAsia"/>
                <w:sz w:val="24"/>
                <w:szCs w:val="24"/>
                <w:lang w:eastAsia="zh-CN"/>
              </w:rPr>
              <w:t>性以及符合性做出</w:t>
            </w:r>
            <w:r w:rsidRPr="00673970">
              <w:rPr>
                <w:rFonts w:ascii="宋体" w:hAnsi="宋体"/>
                <w:sz w:val="24"/>
                <w:szCs w:val="24"/>
                <w:lang w:eastAsia="zh-CN"/>
              </w:rPr>
              <w:t>评审，只有</w:t>
            </w:r>
            <w:r w:rsidRPr="00673970">
              <w:rPr>
                <w:rFonts w:ascii="宋体" w:hAnsi="宋体" w:hint="eastAsia"/>
                <w:sz w:val="24"/>
                <w:szCs w:val="24"/>
                <w:lang w:eastAsia="zh-CN"/>
              </w:rPr>
              <w:t>资格性检查和符合性检查合格</w:t>
            </w:r>
            <w:r w:rsidRPr="00673970">
              <w:rPr>
                <w:rFonts w:ascii="宋体" w:hAnsi="宋体"/>
                <w:sz w:val="24"/>
                <w:szCs w:val="24"/>
                <w:lang w:eastAsia="zh-CN"/>
              </w:rPr>
              <w:t>的投标文件才能进入综合评分。评标委员</w:t>
            </w:r>
            <w:r w:rsidRPr="00673970">
              <w:rPr>
                <w:rFonts w:ascii="宋体" w:hAnsi="宋体" w:hint="eastAsia"/>
                <w:sz w:val="24"/>
                <w:szCs w:val="24"/>
                <w:lang w:eastAsia="zh-CN"/>
              </w:rPr>
              <w:t>会各位评委</w:t>
            </w:r>
            <w:r w:rsidRPr="00673970">
              <w:rPr>
                <w:rFonts w:ascii="宋体" w:hAnsi="宋体"/>
                <w:sz w:val="24"/>
                <w:szCs w:val="24"/>
                <w:lang w:eastAsia="zh-CN"/>
              </w:rPr>
              <w:t>依据评分标准以及各项权重，就每个</w:t>
            </w:r>
            <w:r w:rsidRPr="00673970">
              <w:rPr>
                <w:rFonts w:ascii="宋体" w:hAnsi="宋体" w:hint="eastAsia"/>
                <w:sz w:val="24"/>
                <w:szCs w:val="24"/>
                <w:lang w:eastAsia="zh-CN"/>
              </w:rPr>
              <w:t>合格投标人</w:t>
            </w:r>
            <w:r w:rsidRPr="00673970">
              <w:rPr>
                <w:rFonts w:ascii="宋体" w:hAnsi="宋体"/>
                <w:sz w:val="24"/>
                <w:szCs w:val="24"/>
                <w:lang w:eastAsia="zh-CN"/>
              </w:rPr>
              <w:t>的</w:t>
            </w:r>
            <w:r w:rsidRPr="00673970">
              <w:rPr>
                <w:rFonts w:ascii="宋体" w:hAnsi="宋体" w:hint="eastAsia"/>
                <w:sz w:val="24"/>
                <w:szCs w:val="24"/>
                <w:lang w:eastAsia="zh-CN"/>
              </w:rPr>
              <w:t>投标文件</w:t>
            </w:r>
            <w:r w:rsidRPr="00673970">
              <w:rPr>
                <w:rFonts w:ascii="宋体" w:hAnsi="宋体"/>
                <w:sz w:val="24"/>
                <w:szCs w:val="24"/>
                <w:lang w:eastAsia="zh-CN"/>
              </w:rPr>
              <w:t>及其对招标文件要求的响应情况进行</w:t>
            </w:r>
            <w:r w:rsidRPr="00673970">
              <w:rPr>
                <w:rFonts w:ascii="宋体" w:hAnsi="宋体" w:hint="eastAsia"/>
                <w:sz w:val="24"/>
                <w:szCs w:val="24"/>
                <w:lang w:eastAsia="zh-CN"/>
              </w:rPr>
              <w:t>综合</w:t>
            </w:r>
            <w:r w:rsidRPr="00673970">
              <w:rPr>
                <w:rFonts w:ascii="宋体" w:hAnsi="宋体"/>
                <w:sz w:val="24"/>
                <w:szCs w:val="24"/>
                <w:lang w:eastAsia="zh-CN"/>
              </w:rPr>
              <w:t>比较</w:t>
            </w:r>
            <w:r w:rsidRPr="00673970">
              <w:rPr>
                <w:rFonts w:ascii="宋体" w:hAnsi="宋体" w:hint="eastAsia"/>
                <w:sz w:val="24"/>
                <w:szCs w:val="24"/>
                <w:lang w:eastAsia="zh-CN"/>
              </w:rPr>
              <w:t>和评价</w:t>
            </w:r>
            <w:r w:rsidRPr="00673970">
              <w:rPr>
                <w:rFonts w:ascii="宋体" w:hAnsi="宋体"/>
                <w:sz w:val="24"/>
                <w:szCs w:val="24"/>
                <w:lang w:eastAsia="zh-CN"/>
              </w:rPr>
              <w:t>，</w:t>
            </w:r>
            <w:r w:rsidRPr="00673970">
              <w:rPr>
                <w:rFonts w:ascii="宋体" w:hAnsi="宋体" w:hint="eastAsia"/>
                <w:sz w:val="24"/>
                <w:szCs w:val="24"/>
                <w:lang w:eastAsia="zh-CN"/>
              </w:rPr>
              <w:t>统计每个通过审核的投标人的技术、商务、价格得分。</w:t>
            </w:r>
          </w:p>
          <w:p w:rsidR="009B1CEF" w:rsidRPr="00673970" w:rsidRDefault="009B1CEF" w:rsidP="001854CA">
            <w:pPr>
              <w:pStyle w:val="a0"/>
              <w:snapToGrid w:val="0"/>
              <w:spacing w:line="360" w:lineRule="auto"/>
              <w:ind w:left="0"/>
              <w:rPr>
                <w:rFonts w:ascii="宋体" w:hAnsi="宋体"/>
                <w:sz w:val="24"/>
                <w:szCs w:val="24"/>
                <w:lang w:eastAsia="zh-CN"/>
              </w:rPr>
            </w:pPr>
            <w:r w:rsidRPr="00673970">
              <w:rPr>
                <w:rFonts w:ascii="宋体" w:hAnsi="宋体" w:hint="eastAsia"/>
                <w:sz w:val="24"/>
                <w:szCs w:val="24"/>
                <w:lang w:eastAsia="zh-CN"/>
              </w:rPr>
              <w:t>（一）</w:t>
            </w:r>
            <w:r w:rsidRPr="00673970">
              <w:rPr>
                <w:rFonts w:ascii="宋体" w:hAnsi="宋体"/>
                <w:sz w:val="24"/>
                <w:szCs w:val="24"/>
                <w:lang w:eastAsia="zh-CN"/>
              </w:rPr>
              <w:t>具体的评标标准。</w:t>
            </w:r>
          </w:p>
          <w:p w:rsidR="009B1CEF" w:rsidRPr="00673970" w:rsidRDefault="009B1CEF" w:rsidP="001854CA">
            <w:pPr>
              <w:pStyle w:val="a0"/>
              <w:snapToGrid w:val="0"/>
              <w:spacing w:line="360" w:lineRule="auto"/>
              <w:ind w:left="0" w:firstLineChars="200" w:firstLine="480"/>
              <w:rPr>
                <w:rFonts w:ascii="宋体" w:hAnsi="宋体"/>
                <w:sz w:val="24"/>
                <w:szCs w:val="24"/>
                <w:lang w:eastAsia="zh-CN"/>
              </w:rPr>
            </w:pPr>
            <w:r w:rsidRPr="00673970">
              <w:rPr>
                <w:rFonts w:ascii="宋体" w:hAnsi="宋体" w:hint="eastAsia"/>
                <w:sz w:val="24"/>
                <w:szCs w:val="24"/>
                <w:lang w:eastAsia="zh-CN"/>
              </w:rPr>
              <w:t>1、通过</w:t>
            </w:r>
            <w:r w:rsidR="00A265F1">
              <w:rPr>
                <w:rFonts w:ascii="宋体" w:hAnsi="宋体" w:hint="eastAsia"/>
                <w:sz w:val="24"/>
                <w:szCs w:val="24"/>
                <w:lang w:eastAsia="zh-CN"/>
              </w:rPr>
              <w:t>评标</w:t>
            </w:r>
            <w:r w:rsidR="00912F46">
              <w:rPr>
                <w:rFonts w:ascii="宋体" w:hAnsi="宋体" w:hint="eastAsia"/>
                <w:sz w:val="24"/>
                <w:szCs w:val="24"/>
                <w:lang w:eastAsia="zh-CN"/>
              </w:rPr>
              <w:t>小组</w:t>
            </w:r>
            <w:r w:rsidR="00A265F1">
              <w:rPr>
                <w:rFonts w:ascii="宋体" w:hAnsi="宋体" w:hint="eastAsia"/>
                <w:sz w:val="24"/>
                <w:szCs w:val="24"/>
                <w:lang w:eastAsia="zh-CN"/>
              </w:rPr>
              <w:t>对</w:t>
            </w:r>
            <w:r w:rsidRPr="00673970">
              <w:rPr>
                <w:rFonts w:ascii="宋体" w:hAnsi="宋体"/>
                <w:sz w:val="24"/>
                <w:szCs w:val="24"/>
                <w:lang w:eastAsia="zh-CN"/>
              </w:rPr>
              <w:t>资格性、符合性</w:t>
            </w:r>
            <w:r w:rsidRPr="00673970">
              <w:rPr>
                <w:rFonts w:ascii="宋体" w:hAnsi="宋体" w:hint="eastAsia"/>
                <w:sz w:val="24"/>
                <w:szCs w:val="24"/>
                <w:lang w:eastAsia="zh-CN"/>
              </w:rPr>
              <w:t>审核，有三家或三家以上符合专业条件要求并对招标文件作实质性响应的投标人，则依照以下标准和权重进行评分：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253"/>
              <w:gridCol w:w="6"/>
              <w:gridCol w:w="5952"/>
              <w:gridCol w:w="898"/>
            </w:tblGrid>
            <w:tr w:rsidR="009B1CEF" w:rsidRPr="00673970" w:rsidTr="001854CA">
              <w:trPr>
                <w:tblHeader/>
                <w:jc w:val="center"/>
              </w:trPr>
              <w:tc>
                <w:tcPr>
                  <w:tcW w:w="779" w:type="dxa"/>
                  <w:vAlign w:val="center"/>
                </w:tcPr>
                <w:p w:rsidR="009B1CEF" w:rsidRPr="00673970" w:rsidRDefault="009B1CEF" w:rsidP="001854CA">
                  <w:pPr>
                    <w:tabs>
                      <w:tab w:val="left" w:pos="900"/>
                      <w:tab w:val="left" w:pos="1080"/>
                    </w:tabs>
                    <w:spacing w:line="400" w:lineRule="exact"/>
                    <w:jc w:val="center"/>
                    <w:rPr>
                      <w:rFonts w:ascii="宋体" w:hAnsi="宋体" w:cs="Arial"/>
                      <w:b/>
                      <w:sz w:val="24"/>
                    </w:rPr>
                  </w:pPr>
                  <w:r w:rsidRPr="00673970">
                    <w:rPr>
                      <w:rFonts w:ascii="宋体" w:hAnsi="宋体" w:cs="Arial" w:hint="eastAsia"/>
                      <w:b/>
                      <w:sz w:val="24"/>
                    </w:rPr>
                    <w:t>序号</w:t>
                  </w:r>
                </w:p>
              </w:tc>
              <w:tc>
                <w:tcPr>
                  <w:tcW w:w="7211" w:type="dxa"/>
                  <w:gridSpan w:val="3"/>
                  <w:vAlign w:val="center"/>
                </w:tcPr>
                <w:p w:rsidR="009B1CEF" w:rsidRPr="00673970" w:rsidRDefault="009B1CEF" w:rsidP="001854CA">
                  <w:pPr>
                    <w:tabs>
                      <w:tab w:val="left" w:pos="900"/>
                      <w:tab w:val="left" w:pos="1080"/>
                    </w:tabs>
                    <w:spacing w:line="400" w:lineRule="exact"/>
                    <w:jc w:val="center"/>
                    <w:rPr>
                      <w:rFonts w:ascii="宋体" w:hAnsi="宋体" w:cs="Arial"/>
                      <w:b/>
                      <w:sz w:val="24"/>
                    </w:rPr>
                  </w:pPr>
                  <w:r w:rsidRPr="00673970">
                    <w:rPr>
                      <w:rFonts w:ascii="宋体" w:hAnsi="宋体" w:cs="Arial" w:hint="eastAsia"/>
                      <w:b/>
                      <w:sz w:val="24"/>
                    </w:rPr>
                    <w:t>评分界定</w:t>
                  </w:r>
                </w:p>
              </w:tc>
              <w:tc>
                <w:tcPr>
                  <w:tcW w:w="898" w:type="dxa"/>
                  <w:vAlign w:val="center"/>
                </w:tcPr>
                <w:p w:rsidR="009B1CEF" w:rsidRPr="00673970" w:rsidRDefault="009B1CEF" w:rsidP="001854CA">
                  <w:pPr>
                    <w:tabs>
                      <w:tab w:val="left" w:pos="900"/>
                      <w:tab w:val="left" w:pos="1080"/>
                    </w:tabs>
                    <w:spacing w:line="400" w:lineRule="exact"/>
                    <w:jc w:val="center"/>
                    <w:rPr>
                      <w:rFonts w:ascii="宋体" w:hAnsi="宋体" w:cs="Arial"/>
                      <w:b/>
                      <w:sz w:val="24"/>
                    </w:rPr>
                  </w:pPr>
                  <w:r w:rsidRPr="00673970">
                    <w:rPr>
                      <w:rFonts w:ascii="宋体" w:hAnsi="宋体" w:cs="Arial" w:hint="eastAsia"/>
                      <w:b/>
                      <w:sz w:val="24"/>
                    </w:rPr>
                    <w:t>分值</w:t>
                  </w:r>
                </w:p>
              </w:tc>
            </w:tr>
            <w:tr w:rsidR="009B1CEF" w:rsidRPr="00673970" w:rsidTr="001854CA">
              <w:trPr>
                <w:jc w:val="center"/>
              </w:trPr>
              <w:tc>
                <w:tcPr>
                  <w:tcW w:w="8888" w:type="dxa"/>
                  <w:gridSpan w:val="5"/>
                  <w:vAlign w:val="center"/>
                </w:tcPr>
                <w:p w:rsidR="009B1CEF" w:rsidRPr="00673970" w:rsidRDefault="009B1CEF" w:rsidP="001854CA">
                  <w:pPr>
                    <w:spacing w:line="400" w:lineRule="exact"/>
                    <w:jc w:val="center"/>
                    <w:rPr>
                      <w:rFonts w:ascii="宋体" w:hAnsi="宋体"/>
                      <w:b/>
                      <w:sz w:val="24"/>
                    </w:rPr>
                  </w:pPr>
                  <w:r w:rsidRPr="00673970">
                    <w:rPr>
                      <w:rFonts w:ascii="宋体" w:hAnsi="宋体" w:hint="eastAsia"/>
                      <w:b/>
                      <w:sz w:val="24"/>
                    </w:rPr>
                    <w:t>1、技术因素（满分</w:t>
                  </w:r>
                  <w:r>
                    <w:rPr>
                      <w:rFonts w:ascii="宋体" w:hAnsi="宋体" w:hint="eastAsia"/>
                      <w:b/>
                      <w:sz w:val="24"/>
                    </w:rPr>
                    <w:t>2</w:t>
                  </w:r>
                  <w:r w:rsidRPr="00673970">
                    <w:rPr>
                      <w:rFonts w:ascii="宋体" w:hAnsi="宋体" w:hint="eastAsia"/>
                      <w:b/>
                      <w:sz w:val="24"/>
                    </w:rPr>
                    <w:t>0分</w:t>
                  </w:r>
                  <w:r w:rsidRPr="00673970">
                    <w:rPr>
                      <w:rFonts w:ascii="宋体" w:hAnsi="宋体"/>
                      <w:b/>
                      <w:sz w:val="24"/>
                    </w:rPr>
                    <w:t>）</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1-1</w:t>
                  </w:r>
                </w:p>
              </w:tc>
              <w:tc>
                <w:tcPr>
                  <w:tcW w:w="1253"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cs="宋体" w:hint="eastAsia"/>
                      <w:sz w:val="24"/>
                    </w:rPr>
                    <w:t>拟派人员公司维</w:t>
                  </w:r>
                  <w:r w:rsidR="00392888">
                    <w:rPr>
                      <w:rFonts w:ascii="宋体" w:hAnsi="宋体" w:cs="宋体" w:hint="eastAsia"/>
                      <w:sz w:val="24"/>
                    </w:rPr>
                    <w:t>修</w:t>
                  </w:r>
                  <w:r w:rsidRPr="00673970">
                    <w:rPr>
                      <w:rFonts w:ascii="宋体" w:hAnsi="宋体" w:cs="宋体" w:hint="eastAsia"/>
                      <w:sz w:val="24"/>
                    </w:rPr>
                    <w:t>力量支持</w:t>
                  </w:r>
                </w:p>
              </w:tc>
              <w:tc>
                <w:tcPr>
                  <w:tcW w:w="5958" w:type="dxa"/>
                  <w:gridSpan w:val="2"/>
                  <w:vAlign w:val="center"/>
                </w:tcPr>
                <w:p w:rsidR="009B1CEF" w:rsidRPr="00673970" w:rsidRDefault="009B1CEF" w:rsidP="001854CA">
                  <w:pPr>
                    <w:spacing w:line="400" w:lineRule="exact"/>
                    <w:jc w:val="left"/>
                    <w:rPr>
                      <w:rFonts w:ascii="宋体" w:hAnsi="宋体"/>
                      <w:sz w:val="24"/>
                    </w:rPr>
                  </w:pPr>
                  <w:r w:rsidRPr="00673970">
                    <w:rPr>
                      <w:rFonts w:ascii="宋体" w:hAnsi="宋体" w:hint="eastAsia"/>
                      <w:sz w:val="24"/>
                    </w:rPr>
                    <w:t>拟派的维</w:t>
                  </w:r>
                  <w:r w:rsidR="00392888">
                    <w:rPr>
                      <w:rFonts w:ascii="宋体" w:hAnsi="宋体" w:hint="eastAsia"/>
                      <w:sz w:val="24"/>
                    </w:rPr>
                    <w:t>修</w:t>
                  </w:r>
                  <w:r w:rsidRPr="00673970">
                    <w:rPr>
                      <w:rFonts w:ascii="宋体" w:hAnsi="宋体" w:hint="eastAsia"/>
                      <w:sz w:val="24"/>
                    </w:rPr>
                    <w:t>人员持有的</w:t>
                  </w:r>
                  <w:r w:rsidRPr="00673970">
                    <w:rPr>
                      <w:rFonts w:ascii="宋体" w:hAnsi="宋体" w:cs="Arial" w:hint="eastAsia"/>
                      <w:sz w:val="24"/>
                    </w:rPr>
                    <w:t>《制冷设备维修工证》、《维修电工证》、《高处作业证》。</w:t>
                  </w:r>
                  <w:r w:rsidRPr="00673970">
                    <w:rPr>
                      <w:rFonts w:ascii="宋体" w:hAnsi="宋体" w:hint="eastAsia"/>
                      <w:sz w:val="24"/>
                    </w:rPr>
                    <w:t>持证1本得1分，持证2本得2分（同一个人），持证3本得3分（同一个人），满分</w:t>
                  </w:r>
                  <w:r w:rsidR="00392888">
                    <w:rPr>
                      <w:rFonts w:ascii="宋体" w:hAnsi="宋体" w:hint="eastAsia"/>
                      <w:sz w:val="24"/>
                    </w:rPr>
                    <w:t>6</w:t>
                  </w:r>
                  <w:r w:rsidRPr="00673970">
                    <w:rPr>
                      <w:rFonts w:ascii="宋体" w:hAnsi="宋体" w:hint="eastAsia"/>
                      <w:sz w:val="24"/>
                    </w:rPr>
                    <w:t>分。</w:t>
                  </w:r>
                </w:p>
                <w:p w:rsidR="009B1CEF" w:rsidRPr="00673970" w:rsidRDefault="009B1CEF" w:rsidP="001854CA">
                  <w:pPr>
                    <w:spacing w:line="400" w:lineRule="exact"/>
                    <w:jc w:val="left"/>
                    <w:rPr>
                      <w:rFonts w:ascii="宋体" w:hAnsi="宋体"/>
                      <w:sz w:val="24"/>
                    </w:rPr>
                  </w:pPr>
                </w:p>
              </w:tc>
              <w:tc>
                <w:tcPr>
                  <w:tcW w:w="898" w:type="dxa"/>
                  <w:vAlign w:val="center"/>
                </w:tcPr>
                <w:p w:rsidR="009B1CEF" w:rsidRPr="00673970" w:rsidRDefault="009B1CEF" w:rsidP="001854CA">
                  <w:pPr>
                    <w:spacing w:line="400" w:lineRule="exact"/>
                    <w:jc w:val="center"/>
                    <w:rPr>
                      <w:rFonts w:ascii="宋体" w:hAnsi="宋体"/>
                      <w:sz w:val="24"/>
                    </w:rPr>
                  </w:pPr>
                  <w:r>
                    <w:rPr>
                      <w:rFonts w:ascii="宋体" w:hAnsi="宋体" w:hint="eastAsia"/>
                      <w:sz w:val="24"/>
                    </w:rPr>
                    <w:t>6</w:t>
                  </w:r>
                  <w:r w:rsidRPr="00673970">
                    <w:rPr>
                      <w:rFonts w:ascii="宋体" w:hAnsi="宋体" w:hint="eastAsia"/>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1-2</w:t>
                  </w:r>
                </w:p>
              </w:tc>
              <w:tc>
                <w:tcPr>
                  <w:tcW w:w="1253"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cs="宋体" w:hint="eastAsia"/>
                      <w:sz w:val="24"/>
                    </w:rPr>
                    <w:t>对</w:t>
                  </w:r>
                  <w:r w:rsidR="008E708F">
                    <w:rPr>
                      <w:rFonts w:ascii="宋体" w:hAnsi="宋体" w:cs="宋体" w:hint="eastAsia"/>
                      <w:sz w:val="24"/>
                    </w:rPr>
                    <w:t>维修</w:t>
                  </w:r>
                  <w:r w:rsidRPr="00673970">
                    <w:rPr>
                      <w:rFonts w:ascii="宋体" w:hAnsi="宋体" w:cs="宋体" w:hint="eastAsia"/>
                      <w:sz w:val="24"/>
                    </w:rPr>
                    <w:t>对象的熟悉情况</w:t>
                  </w:r>
                </w:p>
              </w:tc>
              <w:tc>
                <w:tcPr>
                  <w:tcW w:w="5958" w:type="dxa"/>
                  <w:gridSpan w:val="2"/>
                  <w:vAlign w:val="center"/>
                </w:tcPr>
                <w:p w:rsidR="009B1CEF" w:rsidRDefault="009B1CEF" w:rsidP="001854CA">
                  <w:pPr>
                    <w:spacing w:line="400" w:lineRule="exact"/>
                    <w:jc w:val="left"/>
                    <w:rPr>
                      <w:rFonts w:ascii="宋体" w:hAnsi="宋体" w:cs="宋体"/>
                      <w:sz w:val="24"/>
                    </w:rPr>
                  </w:pPr>
                  <w:r w:rsidRPr="00673970">
                    <w:rPr>
                      <w:rFonts w:ascii="宋体" w:hAnsi="宋体" w:cs="宋体" w:hint="eastAsia"/>
                      <w:sz w:val="24"/>
                    </w:rPr>
                    <w:t>根据投标人</w:t>
                  </w:r>
                  <w:r>
                    <w:rPr>
                      <w:rFonts w:ascii="宋体" w:hAnsi="宋体" w:cs="宋体" w:hint="eastAsia"/>
                      <w:sz w:val="24"/>
                    </w:rPr>
                    <w:t>的实际维修人员具有厂家拆机证得3分，</w:t>
                  </w:r>
                </w:p>
                <w:p w:rsidR="009B1CEF" w:rsidRPr="009030F5" w:rsidRDefault="009B1CEF" w:rsidP="001854CA">
                  <w:pPr>
                    <w:spacing w:line="400" w:lineRule="exact"/>
                    <w:jc w:val="left"/>
                    <w:rPr>
                      <w:rFonts w:ascii="宋体" w:hAnsi="宋体"/>
                      <w:sz w:val="24"/>
                    </w:rPr>
                  </w:pPr>
                  <w:r>
                    <w:rPr>
                      <w:rFonts w:ascii="宋体" w:hAnsi="宋体" w:cs="宋体" w:hint="eastAsia"/>
                      <w:sz w:val="24"/>
                    </w:rPr>
                    <w:t>具有更换轴承证书的的3分</w:t>
                  </w:r>
                </w:p>
              </w:tc>
              <w:tc>
                <w:tcPr>
                  <w:tcW w:w="898" w:type="dxa"/>
                  <w:vAlign w:val="center"/>
                </w:tcPr>
                <w:p w:rsidR="009B1CEF" w:rsidRPr="00673970" w:rsidRDefault="009B1CEF" w:rsidP="001854CA">
                  <w:pPr>
                    <w:spacing w:line="400" w:lineRule="exact"/>
                    <w:jc w:val="center"/>
                    <w:rPr>
                      <w:rFonts w:ascii="宋体" w:hAnsi="宋体"/>
                      <w:sz w:val="24"/>
                    </w:rPr>
                  </w:pPr>
                  <w:r>
                    <w:rPr>
                      <w:rFonts w:ascii="宋体" w:hAnsi="宋体" w:hint="eastAsia"/>
                      <w:sz w:val="24"/>
                    </w:rPr>
                    <w:t>6</w:t>
                  </w:r>
                  <w:r w:rsidRPr="00673970">
                    <w:rPr>
                      <w:rFonts w:ascii="宋体" w:hAnsi="宋体" w:hint="eastAsia"/>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1-3</w:t>
                  </w:r>
                </w:p>
              </w:tc>
              <w:tc>
                <w:tcPr>
                  <w:tcW w:w="1253"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cs="宋体" w:hint="eastAsia"/>
                      <w:sz w:val="24"/>
                    </w:rPr>
                    <w:t>服务能力及应急响应措施</w:t>
                  </w:r>
                </w:p>
              </w:tc>
              <w:tc>
                <w:tcPr>
                  <w:tcW w:w="5958" w:type="dxa"/>
                  <w:gridSpan w:val="2"/>
                  <w:vAlign w:val="center"/>
                </w:tcPr>
                <w:p w:rsidR="009B1CEF" w:rsidRPr="00673970" w:rsidRDefault="009B1CEF" w:rsidP="001854CA">
                  <w:pPr>
                    <w:spacing w:line="400" w:lineRule="exact"/>
                    <w:jc w:val="left"/>
                    <w:rPr>
                      <w:rFonts w:ascii="宋体" w:hAnsi="宋体"/>
                      <w:sz w:val="24"/>
                    </w:rPr>
                  </w:pPr>
                  <w:r w:rsidRPr="00673970">
                    <w:rPr>
                      <w:rFonts w:ascii="宋体" w:hAnsi="宋体" w:cs="宋体" w:hint="eastAsia"/>
                      <w:kern w:val="21"/>
                      <w:sz w:val="24"/>
                    </w:rPr>
                    <w:t>投标人</w:t>
                  </w:r>
                  <w:r>
                    <w:rPr>
                      <w:rFonts w:ascii="宋体" w:hAnsi="宋体" w:cs="宋体" w:hint="eastAsia"/>
                      <w:kern w:val="21"/>
                      <w:sz w:val="24"/>
                    </w:rPr>
                    <w:t>承诺的突发、应急到达现场响应时间在2小时内的得</w:t>
                  </w:r>
                  <w:r w:rsidR="00392888">
                    <w:rPr>
                      <w:rFonts w:ascii="宋体" w:hAnsi="宋体" w:cs="宋体" w:hint="eastAsia"/>
                      <w:kern w:val="21"/>
                      <w:sz w:val="24"/>
                    </w:rPr>
                    <w:t>3</w:t>
                  </w:r>
                  <w:r>
                    <w:rPr>
                      <w:rFonts w:ascii="宋体" w:hAnsi="宋体" w:cs="宋体" w:hint="eastAsia"/>
                      <w:kern w:val="21"/>
                      <w:sz w:val="24"/>
                    </w:rPr>
                    <w:t>分，2-4小时得2分，超过4小时的不得分</w:t>
                  </w:r>
                  <w:r w:rsidRPr="00673970">
                    <w:rPr>
                      <w:rFonts w:ascii="宋体" w:hAnsi="宋体" w:cs="Arial" w:hint="eastAsia"/>
                      <w:sz w:val="24"/>
                    </w:rPr>
                    <w:t>。</w:t>
                  </w:r>
                </w:p>
              </w:tc>
              <w:tc>
                <w:tcPr>
                  <w:tcW w:w="898" w:type="dxa"/>
                  <w:vAlign w:val="center"/>
                </w:tcPr>
                <w:p w:rsidR="009B1CEF" w:rsidRPr="00673970" w:rsidRDefault="00392888" w:rsidP="001854CA">
                  <w:pPr>
                    <w:spacing w:line="400" w:lineRule="exact"/>
                    <w:jc w:val="center"/>
                    <w:rPr>
                      <w:rFonts w:ascii="宋体" w:hAnsi="宋体"/>
                      <w:sz w:val="24"/>
                    </w:rPr>
                  </w:pPr>
                  <w:r>
                    <w:rPr>
                      <w:rFonts w:ascii="宋体" w:hAnsi="宋体" w:hint="eastAsia"/>
                      <w:sz w:val="24"/>
                    </w:rPr>
                    <w:t>3</w:t>
                  </w:r>
                  <w:r w:rsidR="009B1CEF" w:rsidRPr="00673970">
                    <w:rPr>
                      <w:rFonts w:ascii="宋体" w:hAnsi="宋体" w:hint="eastAsia"/>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1-4</w:t>
                  </w:r>
                </w:p>
              </w:tc>
              <w:tc>
                <w:tcPr>
                  <w:tcW w:w="1253" w:type="dxa"/>
                  <w:vAlign w:val="center"/>
                </w:tcPr>
                <w:p w:rsidR="009B1CEF" w:rsidRPr="00673970" w:rsidRDefault="008E708F" w:rsidP="001854CA">
                  <w:pPr>
                    <w:spacing w:line="400" w:lineRule="exact"/>
                    <w:jc w:val="center"/>
                    <w:rPr>
                      <w:rFonts w:ascii="宋体" w:hAnsi="宋体" w:cs="宋体"/>
                      <w:sz w:val="24"/>
                    </w:rPr>
                  </w:pPr>
                  <w:r>
                    <w:rPr>
                      <w:rFonts w:ascii="宋体" w:hAnsi="宋体" w:cs="宋体" w:hint="eastAsia"/>
                      <w:sz w:val="24"/>
                    </w:rPr>
                    <w:t>维修</w:t>
                  </w:r>
                  <w:r w:rsidR="009B1CEF" w:rsidRPr="00673970">
                    <w:rPr>
                      <w:rFonts w:ascii="宋体" w:hAnsi="宋体" w:cs="宋体" w:hint="eastAsia"/>
                      <w:sz w:val="24"/>
                    </w:rPr>
                    <w:t>服务方案</w:t>
                  </w:r>
                </w:p>
              </w:tc>
              <w:tc>
                <w:tcPr>
                  <w:tcW w:w="5958" w:type="dxa"/>
                  <w:gridSpan w:val="2"/>
                  <w:vAlign w:val="center"/>
                </w:tcPr>
                <w:p w:rsidR="009B1CEF" w:rsidRPr="00673970" w:rsidRDefault="009B1CEF" w:rsidP="001854CA">
                  <w:pPr>
                    <w:spacing w:line="400" w:lineRule="exact"/>
                    <w:jc w:val="left"/>
                    <w:rPr>
                      <w:rFonts w:ascii="宋体" w:hAnsi="宋体"/>
                      <w:sz w:val="24"/>
                    </w:rPr>
                  </w:pPr>
                  <w:r w:rsidRPr="00673970">
                    <w:rPr>
                      <w:rFonts w:ascii="宋体" w:hAnsi="宋体" w:cs="宋体" w:hint="eastAsia"/>
                      <w:sz w:val="24"/>
                    </w:rPr>
                    <w:t>根据</w:t>
                  </w:r>
                  <w:r w:rsidR="008E708F">
                    <w:rPr>
                      <w:rFonts w:ascii="宋体" w:hAnsi="宋体" w:cs="宋体" w:hint="eastAsia"/>
                      <w:sz w:val="24"/>
                    </w:rPr>
                    <w:t>维修</w:t>
                  </w:r>
                  <w:r w:rsidRPr="00673970">
                    <w:rPr>
                      <w:rFonts w:ascii="宋体" w:hAnsi="宋体" w:cs="宋体" w:hint="eastAsia"/>
                      <w:sz w:val="24"/>
                    </w:rPr>
                    <w:t>服务方案的整体目标、管理方式、维修方式、服务流程、综合服务内容进行评价：</w:t>
                  </w:r>
                  <w:r w:rsidRPr="00673970">
                    <w:rPr>
                      <w:rFonts w:ascii="宋体" w:hAnsi="宋体" w:cs="Arial" w:hint="eastAsia"/>
                      <w:sz w:val="24"/>
                    </w:rPr>
                    <w:t>优[5，4]分、良（4，3]分、一般（3，1]分。</w:t>
                  </w:r>
                </w:p>
              </w:tc>
              <w:tc>
                <w:tcPr>
                  <w:tcW w:w="898"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5分</w:t>
                  </w:r>
                </w:p>
              </w:tc>
            </w:tr>
            <w:tr w:rsidR="009B1CEF" w:rsidRPr="00673970" w:rsidTr="001854CA">
              <w:trPr>
                <w:jc w:val="center"/>
              </w:trPr>
              <w:tc>
                <w:tcPr>
                  <w:tcW w:w="8888" w:type="dxa"/>
                  <w:gridSpan w:val="5"/>
                  <w:vAlign w:val="center"/>
                </w:tcPr>
                <w:p w:rsidR="009B1CEF" w:rsidRPr="00673970" w:rsidRDefault="009B1CEF" w:rsidP="001854CA">
                  <w:pPr>
                    <w:spacing w:line="400" w:lineRule="exact"/>
                    <w:jc w:val="center"/>
                    <w:rPr>
                      <w:rFonts w:ascii="宋体" w:hAnsi="宋体" w:cs="Arial"/>
                      <w:bCs/>
                      <w:sz w:val="24"/>
                    </w:rPr>
                  </w:pPr>
                  <w:r w:rsidRPr="00673970">
                    <w:rPr>
                      <w:rFonts w:ascii="宋体" w:hAnsi="宋体" w:cs="Arial" w:hint="eastAsia"/>
                      <w:b/>
                      <w:sz w:val="24"/>
                    </w:rPr>
                    <w:t>2、</w:t>
                  </w:r>
                  <w:r w:rsidRPr="00673970">
                    <w:rPr>
                      <w:rFonts w:ascii="宋体" w:hAnsi="宋体" w:hint="eastAsia"/>
                      <w:b/>
                      <w:sz w:val="24"/>
                    </w:rPr>
                    <w:t>商务因素（满分</w:t>
                  </w:r>
                  <w:r>
                    <w:rPr>
                      <w:rFonts w:ascii="宋体" w:hAnsi="宋体" w:hint="eastAsia"/>
                      <w:b/>
                      <w:sz w:val="24"/>
                    </w:rPr>
                    <w:t>2</w:t>
                  </w:r>
                  <w:r w:rsidRPr="00673970">
                    <w:rPr>
                      <w:rFonts w:ascii="宋体" w:hAnsi="宋体" w:hint="eastAsia"/>
                      <w:b/>
                      <w:sz w:val="24"/>
                    </w:rPr>
                    <w:t>0分）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2-1</w:t>
                  </w:r>
                </w:p>
              </w:tc>
              <w:tc>
                <w:tcPr>
                  <w:tcW w:w="1259" w:type="dxa"/>
                  <w:gridSpan w:val="2"/>
                  <w:vAlign w:val="center"/>
                </w:tcPr>
                <w:p w:rsidR="009B1CEF" w:rsidRPr="00673970" w:rsidRDefault="009B1CEF" w:rsidP="001854CA">
                  <w:pPr>
                    <w:spacing w:line="400" w:lineRule="exact"/>
                    <w:ind w:left="175" w:hangingChars="73" w:hanging="175"/>
                    <w:jc w:val="center"/>
                    <w:rPr>
                      <w:rFonts w:ascii="宋体" w:hAnsi="宋体" w:cs="Arial"/>
                      <w:b/>
                      <w:spacing w:val="-8"/>
                      <w:sz w:val="24"/>
                    </w:rPr>
                  </w:pPr>
                  <w:r w:rsidRPr="00673970">
                    <w:rPr>
                      <w:rFonts w:ascii="宋体" w:hAnsi="宋体" w:cs="宋体" w:hint="eastAsia"/>
                      <w:sz w:val="24"/>
                    </w:rPr>
                    <w:t>注册资本</w:t>
                  </w:r>
                </w:p>
              </w:tc>
              <w:tc>
                <w:tcPr>
                  <w:tcW w:w="5952" w:type="dxa"/>
                  <w:vAlign w:val="center"/>
                </w:tcPr>
                <w:p w:rsidR="009B1CEF" w:rsidRPr="00673970" w:rsidRDefault="009B1CEF" w:rsidP="001854CA">
                  <w:pPr>
                    <w:spacing w:line="400" w:lineRule="exact"/>
                    <w:ind w:right="105"/>
                    <w:jc w:val="left"/>
                    <w:rPr>
                      <w:rFonts w:ascii="宋体" w:hAnsi="宋体" w:cs="宋体"/>
                      <w:sz w:val="24"/>
                    </w:rPr>
                  </w:pPr>
                  <w:r w:rsidRPr="00673970">
                    <w:rPr>
                      <w:rFonts w:ascii="宋体" w:hAnsi="宋体" w:cs="宋体" w:hint="eastAsia"/>
                      <w:sz w:val="24"/>
                    </w:rPr>
                    <w:t>人民币或其他等额外币：</w:t>
                  </w:r>
                </w:p>
                <w:p w:rsidR="009B1CEF" w:rsidRPr="00673970" w:rsidRDefault="00B050CF" w:rsidP="001854CA">
                  <w:pPr>
                    <w:spacing w:line="400" w:lineRule="exact"/>
                    <w:ind w:right="105"/>
                    <w:jc w:val="left"/>
                    <w:rPr>
                      <w:rFonts w:ascii="宋体" w:hAnsi="宋体" w:cs="宋体"/>
                      <w:sz w:val="24"/>
                    </w:rPr>
                  </w:pPr>
                  <w:r>
                    <w:rPr>
                      <w:rFonts w:ascii="宋体" w:hAnsi="宋体" w:cs="宋体" w:hint="eastAsia"/>
                      <w:sz w:val="24"/>
                    </w:rPr>
                    <w:t>300</w:t>
                  </w:r>
                  <w:r w:rsidR="009B1CEF" w:rsidRPr="00673970">
                    <w:rPr>
                      <w:rFonts w:ascii="宋体" w:hAnsi="宋体" w:cs="宋体" w:hint="eastAsia"/>
                      <w:sz w:val="24"/>
                    </w:rPr>
                    <w:t>万元</w:t>
                  </w:r>
                  <w:r>
                    <w:rPr>
                      <w:rFonts w:ascii="宋体" w:hAnsi="宋体" w:cs="宋体" w:hint="eastAsia"/>
                      <w:sz w:val="24"/>
                    </w:rPr>
                    <w:t>以下（含）</w:t>
                  </w:r>
                  <w:r w:rsidR="009B1CEF" w:rsidRPr="00673970">
                    <w:rPr>
                      <w:rFonts w:ascii="宋体" w:hAnsi="宋体" w:cs="宋体" w:hint="eastAsia"/>
                      <w:sz w:val="24"/>
                    </w:rPr>
                    <w:t>的得1分；</w:t>
                  </w:r>
                </w:p>
                <w:p w:rsidR="009B1CEF" w:rsidRPr="00673970" w:rsidRDefault="00B050CF" w:rsidP="001854CA">
                  <w:pPr>
                    <w:spacing w:line="400" w:lineRule="exact"/>
                    <w:ind w:right="105"/>
                    <w:jc w:val="left"/>
                    <w:rPr>
                      <w:rFonts w:ascii="宋体" w:hAnsi="宋体" w:cs="宋体"/>
                      <w:sz w:val="24"/>
                    </w:rPr>
                  </w:pPr>
                  <w:r>
                    <w:rPr>
                      <w:rFonts w:ascii="宋体" w:hAnsi="宋体" w:cs="宋体" w:hint="eastAsia"/>
                      <w:sz w:val="24"/>
                    </w:rPr>
                    <w:t>300</w:t>
                  </w:r>
                  <w:r w:rsidR="009B1CEF" w:rsidRPr="00673970">
                    <w:rPr>
                      <w:rFonts w:ascii="宋体" w:hAnsi="宋体" w:cs="宋体" w:hint="eastAsia"/>
                      <w:sz w:val="24"/>
                    </w:rPr>
                    <w:t>万元≤注册资金＜</w:t>
                  </w:r>
                  <w:r>
                    <w:rPr>
                      <w:rFonts w:ascii="宋体" w:hAnsi="宋体" w:cs="宋体" w:hint="eastAsia"/>
                      <w:sz w:val="24"/>
                    </w:rPr>
                    <w:t>5</w:t>
                  </w:r>
                  <w:r w:rsidR="009B1CEF" w:rsidRPr="00673970">
                    <w:rPr>
                      <w:rFonts w:ascii="宋体" w:hAnsi="宋体" w:cs="宋体" w:hint="eastAsia"/>
                      <w:sz w:val="24"/>
                    </w:rPr>
                    <w:t>00万元的得2分；</w:t>
                  </w:r>
                </w:p>
                <w:p w:rsidR="009B1CEF" w:rsidRPr="00673970" w:rsidRDefault="009B1CEF" w:rsidP="001854CA">
                  <w:pPr>
                    <w:spacing w:line="400" w:lineRule="exact"/>
                    <w:ind w:right="105"/>
                    <w:jc w:val="left"/>
                    <w:rPr>
                      <w:rFonts w:ascii="宋体" w:hAnsi="宋体" w:cs="宋体"/>
                      <w:sz w:val="24"/>
                    </w:rPr>
                  </w:pPr>
                  <w:r w:rsidRPr="00673970">
                    <w:rPr>
                      <w:rFonts w:ascii="宋体" w:hAnsi="宋体" w:cs="宋体" w:hint="eastAsia"/>
                      <w:sz w:val="24"/>
                    </w:rPr>
                    <w:t>注册资金≥</w:t>
                  </w:r>
                  <w:r w:rsidR="00B050CF">
                    <w:rPr>
                      <w:rFonts w:ascii="宋体" w:hAnsi="宋体" w:cs="宋体" w:hint="eastAsia"/>
                      <w:sz w:val="24"/>
                    </w:rPr>
                    <w:t>5</w:t>
                  </w:r>
                  <w:r w:rsidRPr="00673970">
                    <w:rPr>
                      <w:rFonts w:ascii="宋体" w:hAnsi="宋体" w:cs="宋体" w:hint="eastAsia"/>
                      <w:sz w:val="24"/>
                    </w:rPr>
                    <w:t>00万元的得3分，</w:t>
                  </w:r>
                  <w:r w:rsidR="00B050CF" w:rsidRPr="00673970">
                    <w:rPr>
                      <w:rFonts w:ascii="宋体" w:hAnsi="宋体" w:cs="宋体"/>
                      <w:sz w:val="24"/>
                    </w:rPr>
                    <w:t xml:space="preserve"> </w:t>
                  </w:r>
                </w:p>
                <w:p w:rsidR="009B1CEF" w:rsidRPr="00673970" w:rsidRDefault="009B1CEF" w:rsidP="001854CA">
                  <w:pPr>
                    <w:spacing w:line="400" w:lineRule="exact"/>
                    <w:ind w:right="105"/>
                    <w:jc w:val="left"/>
                    <w:rPr>
                      <w:rFonts w:ascii="宋体" w:hAnsi="宋体" w:cs="宋体"/>
                      <w:sz w:val="24"/>
                    </w:rPr>
                  </w:pPr>
                  <w:r w:rsidRPr="00673970">
                    <w:rPr>
                      <w:rFonts w:ascii="宋体" w:hAnsi="宋体" w:cs="宋体" w:hint="eastAsia"/>
                      <w:kern w:val="0"/>
                      <w:sz w:val="24"/>
                    </w:rPr>
                    <w:lastRenderedPageBreak/>
                    <w:t>评价时以营业执照所载金额或其网上登记的商事信息（由投标人自行提供政府商事信息网站查询结果打印页）为评价依据。</w:t>
                  </w:r>
                </w:p>
              </w:tc>
              <w:tc>
                <w:tcPr>
                  <w:tcW w:w="898" w:type="dxa"/>
                  <w:vAlign w:val="center"/>
                </w:tcPr>
                <w:p w:rsidR="009B1CEF" w:rsidRPr="00673970" w:rsidRDefault="009B1CEF" w:rsidP="001854CA">
                  <w:pPr>
                    <w:spacing w:line="400" w:lineRule="exact"/>
                    <w:jc w:val="center"/>
                    <w:rPr>
                      <w:rFonts w:ascii="宋体" w:hAnsi="宋体"/>
                      <w:bCs/>
                      <w:sz w:val="24"/>
                    </w:rPr>
                  </w:pPr>
                  <w:r w:rsidRPr="00673970">
                    <w:rPr>
                      <w:rFonts w:ascii="宋体" w:hAnsi="宋体" w:hint="eastAsia"/>
                      <w:bCs/>
                      <w:sz w:val="24"/>
                    </w:rPr>
                    <w:lastRenderedPageBreak/>
                    <w:t>3分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lastRenderedPageBreak/>
                    <w:t>2-2</w:t>
                  </w:r>
                </w:p>
              </w:tc>
              <w:tc>
                <w:tcPr>
                  <w:tcW w:w="1259" w:type="dxa"/>
                  <w:gridSpan w:val="2"/>
                  <w:vAlign w:val="center"/>
                </w:tcPr>
                <w:p w:rsidR="009B1CEF" w:rsidRPr="00673970" w:rsidRDefault="009B1CEF" w:rsidP="001854CA">
                  <w:pPr>
                    <w:spacing w:line="400" w:lineRule="exact"/>
                    <w:ind w:left="175" w:hangingChars="73" w:hanging="175"/>
                    <w:jc w:val="center"/>
                    <w:rPr>
                      <w:rFonts w:ascii="宋体" w:hAnsi="宋体" w:cs="宋体"/>
                      <w:sz w:val="24"/>
                    </w:rPr>
                  </w:pPr>
                  <w:r>
                    <w:rPr>
                      <w:rFonts w:ascii="宋体" w:hAnsi="宋体" w:cs="宋体" w:hint="eastAsia"/>
                      <w:sz w:val="24"/>
                    </w:rPr>
                    <w:t>认证</w:t>
                  </w:r>
                </w:p>
              </w:tc>
              <w:tc>
                <w:tcPr>
                  <w:tcW w:w="5952" w:type="dxa"/>
                  <w:vAlign w:val="center"/>
                </w:tcPr>
                <w:p w:rsidR="00392888" w:rsidRPr="00673970" w:rsidRDefault="009B1CEF" w:rsidP="001854CA">
                  <w:pPr>
                    <w:spacing w:line="400" w:lineRule="exact"/>
                    <w:ind w:right="105"/>
                    <w:jc w:val="left"/>
                    <w:rPr>
                      <w:rFonts w:ascii="宋体" w:hAnsi="宋体" w:cs="宋体"/>
                      <w:sz w:val="24"/>
                    </w:rPr>
                  </w:pPr>
                  <w:r w:rsidRPr="00673970">
                    <w:rPr>
                      <w:rFonts w:ascii="宋体" w:hAnsi="宋体" w:cs="Arial" w:hint="eastAsia"/>
                      <w:sz w:val="24"/>
                    </w:rPr>
                    <w:t>根据投标人提供的认证情况进行评价</w:t>
                  </w:r>
                  <w:r w:rsidRPr="00673970">
                    <w:rPr>
                      <w:rFonts w:ascii="宋体" w:hAnsi="宋体" w:hint="eastAsia"/>
                      <w:sz w:val="24"/>
                    </w:rPr>
                    <w:t>，提供质量管理体系认证证书（</w:t>
                  </w:r>
                  <w:r w:rsidRPr="00673970">
                    <w:rPr>
                      <w:rFonts w:ascii="宋体" w:hAnsi="宋体"/>
                      <w:sz w:val="24"/>
                    </w:rPr>
                    <w:t>ISO9001）得1</w:t>
                  </w:r>
                  <w:r w:rsidRPr="00673970">
                    <w:rPr>
                      <w:rFonts w:ascii="宋体" w:hAnsi="宋体" w:hint="eastAsia"/>
                      <w:sz w:val="24"/>
                    </w:rPr>
                    <w:t>分，提供环境管理体系认证证书（</w:t>
                  </w:r>
                  <w:r w:rsidRPr="00673970">
                    <w:rPr>
                      <w:rFonts w:ascii="宋体" w:hAnsi="宋体"/>
                      <w:sz w:val="24"/>
                    </w:rPr>
                    <w:t>ISO14001）得1</w:t>
                  </w:r>
                  <w:r w:rsidRPr="00673970">
                    <w:rPr>
                      <w:rFonts w:ascii="宋体" w:hAnsi="宋体" w:hint="eastAsia"/>
                      <w:sz w:val="24"/>
                    </w:rPr>
                    <w:t>分</w:t>
                  </w:r>
                  <w:r w:rsidRPr="00673970">
                    <w:rPr>
                      <w:rFonts w:ascii="宋体" w:hAnsi="宋体" w:cs="宋体" w:hint="eastAsia"/>
                      <w:sz w:val="24"/>
                    </w:rPr>
                    <w:t>。</w:t>
                  </w:r>
                  <w:bookmarkStart w:id="26" w:name="_GoBack"/>
                  <w:bookmarkEnd w:id="26"/>
                  <w:r w:rsidR="00392888">
                    <w:rPr>
                      <w:rFonts w:ascii="宋体" w:hAnsi="宋体" w:cs="宋体" w:hint="eastAsia"/>
                      <w:sz w:val="24"/>
                    </w:rPr>
                    <w:t>职业与健康管理体系认（OHS18001）</w:t>
                  </w:r>
                  <w:r w:rsidR="00392888" w:rsidRPr="00673970">
                    <w:rPr>
                      <w:rFonts w:ascii="宋体" w:hAnsi="宋体"/>
                      <w:sz w:val="24"/>
                    </w:rPr>
                    <w:t>得1</w:t>
                  </w:r>
                  <w:r w:rsidR="00392888" w:rsidRPr="00673970">
                    <w:rPr>
                      <w:rFonts w:ascii="宋体" w:hAnsi="宋体" w:hint="eastAsia"/>
                      <w:sz w:val="24"/>
                    </w:rPr>
                    <w:t>分</w:t>
                  </w:r>
                  <w:r w:rsidR="00392888">
                    <w:rPr>
                      <w:rFonts w:ascii="宋体" w:hAnsi="宋体" w:hint="eastAsia"/>
                      <w:sz w:val="24"/>
                    </w:rPr>
                    <w:t>。</w:t>
                  </w:r>
                </w:p>
              </w:tc>
              <w:tc>
                <w:tcPr>
                  <w:tcW w:w="898" w:type="dxa"/>
                  <w:vAlign w:val="center"/>
                </w:tcPr>
                <w:p w:rsidR="009B1CEF" w:rsidRPr="00673970" w:rsidRDefault="00392888" w:rsidP="001854CA">
                  <w:pPr>
                    <w:spacing w:line="400" w:lineRule="exact"/>
                    <w:jc w:val="center"/>
                    <w:rPr>
                      <w:rFonts w:ascii="宋体" w:hAnsi="宋体"/>
                      <w:bCs/>
                      <w:sz w:val="24"/>
                    </w:rPr>
                  </w:pPr>
                  <w:r>
                    <w:rPr>
                      <w:rFonts w:ascii="宋体" w:hAnsi="宋体" w:hint="eastAsia"/>
                      <w:bCs/>
                      <w:sz w:val="24"/>
                    </w:rPr>
                    <w:t>3</w:t>
                  </w:r>
                  <w:r w:rsidR="009B1CEF" w:rsidRPr="00673970">
                    <w:rPr>
                      <w:rFonts w:ascii="宋体" w:hAnsi="宋体" w:hint="eastAsia"/>
                      <w:bCs/>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2-3</w:t>
                  </w:r>
                </w:p>
              </w:tc>
              <w:tc>
                <w:tcPr>
                  <w:tcW w:w="1259" w:type="dxa"/>
                  <w:gridSpan w:val="2"/>
                  <w:vAlign w:val="center"/>
                </w:tcPr>
                <w:p w:rsidR="009B1CEF" w:rsidRPr="00673970" w:rsidRDefault="009B1CEF" w:rsidP="001854CA">
                  <w:pPr>
                    <w:tabs>
                      <w:tab w:val="left" w:pos="2041"/>
                      <w:tab w:val="left" w:pos="5907"/>
                      <w:tab w:val="left" w:pos="9344"/>
                    </w:tabs>
                    <w:spacing w:line="400" w:lineRule="exact"/>
                    <w:rPr>
                      <w:rFonts w:ascii="宋体" w:hAnsi="宋体"/>
                      <w:b/>
                      <w:bCs/>
                      <w:sz w:val="24"/>
                    </w:rPr>
                  </w:pPr>
                  <w:r w:rsidRPr="00673970">
                    <w:rPr>
                      <w:rFonts w:ascii="宋体" w:hAnsi="宋体" w:cs="宋体" w:hint="eastAsia"/>
                      <w:sz w:val="24"/>
                    </w:rPr>
                    <w:t>投标人资信认证情况</w:t>
                  </w:r>
                </w:p>
              </w:tc>
              <w:tc>
                <w:tcPr>
                  <w:tcW w:w="5952" w:type="dxa"/>
                  <w:vAlign w:val="center"/>
                </w:tcPr>
                <w:p w:rsidR="00392888" w:rsidRDefault="009B1CEF"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投标人具备设备维修安装企业资质证书</w:t>
                  </w:r>
                  <w:r w:rsidR="00392888">
                    <w:rPr>
                      <w:rFonts w:ascii="宋体" w:hAnsi="宋体" w:cs="宋体" w:hint="eastAsia"/>
                      <w:sz w:val="24"/>
                    </w:rPr>
                    <w:t>一</w:t>
                  </w:r>
                  <w:r w:rsidRPr="00673970">
                    <w:rPr>
                      <w:rFonts w:ascii="宋体" w:hAnsi="宋体" w:cs="宋体" w:hint="eastAsia"/>
                      <w:sz w:val="24"/>
                    </w:rPr>
                    <w:t>级</w:t>
                  </w:r>
                  <w:r w:rsidR="00392888" w:rsidRPr="00673970">
                    <w:rPr>
                      <w:rFonts w:ascii="宋体" w:hAnsi="宋体" w:cs="宋体" w:hint="eastAsia"/>
                      <w:sz w:val="24"/>
                    </w:rPr>
                    <w:t>得</w:t>
                  </w:r>
                  <w:r w:rsidR="00392888">
                    <w:rPr>
                      <w:rFonts w:ascii="宋体" w:hAnsi="宋体" w:cs="宋体" w:hint="eastAsia"/>
                      <w:sz w:val="24"/>
                    </w:rPr>
                    <w:t>6</w:t>
                  </w:r>
                  <w:r w:rsidR="00392888" w:rsidRPr="00673970">
                    <w:rPr>
                      <w:rFonts w:ascii="宋体" w:hAnsi="宋体" w:cs="宋体" w:hint="eastAsia"/>
                      <w:sz w:val="24"/>
                    </w:rPr>
                    <w:t>分</w:t>
                  </w:r>
                </w:p>
                <w:p w:rsidR="00392888" w:rsidRDefault="00392888"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投标人具备设备维修安装企业资质证书</w:t>
                  </w:r>
                  <w:r>
                    <w:rPr>
                      <w:rFonts w:ascii="宋体" w:hAnsi="宋体" w:cs="宋体" w:hint="eastAsia"/>
                      <w:sz w:val="24"/>
                    </w:rPr>
                    <w:t>二</w:t>
                  </w:r>
                  <w:r w:rsidRPr="00673970">
                    <w:rPr>
                      <w:rFonts w:ascii="宋体" w:hAnsi="宋体" w:cs="宋体" w:hint="eastAsia"/>
                      <w:sz w:val="24"/>
                    </w:rPr>
                    <w:t>级</w:t>
                  </w:r>
                  <w:r w:rsidR="009B1CEF" w:rsidRPr="00673970">
                    <w:rPr>
                      <w:rFonts w:ascii="宋体" w:hAnsi="宋体" w:cs="宋体" w:hint="eastAsia"/>
                      <w:sz w:val="24"/>
                    </w:rPr>
                    <w:t>得4分，</w:t>
                  </w:r>
                </w:p>
                <w:p w:rsidR="00392888" w:rsidRDefault="00392888"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投标人具备设备维修安装企业资质证书</w:t>
                  </w:r>
                  <w:r>
                    <w:rPr>
                      <w:rFonts w:ascii="宋体" w:hAnsi="宋体" w:cs="宋体" w:hint="eastAsia"/>
                      <w:sz w:val="24"/>
                    </w:rPr>
                    <w:t>三</w:t>
                  </w:r>
                  <w:r w:rsidRPr="00673970">
                    <w:rPr>
                      <w:rFonts w:ascii="宋体" w:hAnsi="宋体" w:cs="宋体" w:hint="eastAsia"/>
                      <w:sz w:val="24"/>
                    </w:rPr>
                    <w:t>级得</w:t>
                  </w:r>
                  <w:r>
                    <w:rPr>
                      <w:rFonts w:ascii="宋体" w:hAnsi="宋体" w:cs="宋体" w:hint="eastAsia"/>
                      <w:sz w:val="24"/>
                    </w:rPr>
                    <w:t>2</w:t>
                  </w:r>
                  <w:r w:rsidRPr="00673970">
                    <w:rPr>
                      <w:rFonts w:ascii="宋体" w:hAnsi="宋体" w:cs="宋体" w:hint="eastAsia"/>
                      <w:sz w:val="24"/>
                    </w:rPr>
                    <w:t>分</w:t>
                  </w:r>
                </w:p>
                <w:p w:rsidR="009B1CEF" w:rsidRPr="00392888" w:rsidRDefault="009B1CEF"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须提供证书复印件。</w:t>
                  </w:r>
                </w:p>
              </w:tc>
              <w:tc>
                <w:tcPr>
                  <w:tcW w:w="898" w:type="dxa"/>
                  <w:vAlign w:val="center"/>
                </w:tcPr>
                <w:p w:rsidR="009B1CEF" w:rsidRPr="00673970" w:rsidRDefault="00E31EC6" w:rsidP="001854CA">
                  <w:pPr>
                    <w:spacing w:line="400" w:lineRule="exact"/>
                    <w:ind w:leftChars="-47" w:left="-99" w:rightChars="-37" w:right="-78"/>
                    <w:jc w:val="center"/>
                    <w:rPr>
                      <w:rFonts w:ascii="宋体" w:hAnsi="宋体"/>
                      <w:sz w:val="24"/>
                    </w:rPr>
                  </w:pPr>
                  <w:r>
                    <w:rPr>
                      <w:rFonts w:ascii="宋体" w:hAnsi="宋体" w:hint="eastAsia"/>
                      <w:sz w:val="24"/>
                    </w:rPr>
                    <w:t>6</w:t>
                  </w:r>
                  <w:r w:rsidR="009B1CEF" w:rsidRPr="00673970">
                    <w:rPr>
                      <w:rFonts w:ascii="宋体" w:hAnsi="宋体" w:hint="eastAsia"/>
                      <w:sz w:val="24"/>
                    </w:rPr>
                    <w:t>分</w:t>
                  </w:r>
                </w:p>
              </w:tc>
            </w:tr>
            <w:tr w:rsidR="009B1CEF" w:rsidRPr="00673970" w:rsidTr="001854CA">
              <w:trPr>
                <w:trHeight w:val="85"/>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2-4</w:t>
                  </w:r>
                </w:p>
              </w:tc>
              <w:tc>
                <w:tcPr>
                  <w:tcW w:w="1259" w:type="dxa"/>
                  <w:gridSpan w:val="2"/>
                  <w:vAlign w:val="center"/>
                </w:tcPr>
                <w:p w:rsidR="009B1CEF" w:rsidRPr="00673970" w:rsidRDefault="009B1CEF" w:rsidP="001854CA">
                  <w:pPr>
                    <w:tabs>
                      <w:tab w:val="left" w:pos="2041"/>
                      <w:tab w:val="left" w:pos="5907"/>
                      <w:tab w:val="left" w:pos="9344"/>
                    </w:tabs>
                    <w:spacing w:line="400" w:lineRule="exact"/>
                    <w:jc w:val="center"/>
                    <w:rPr>
                      <w:rFonts w:ascii="宋体" w:hAnsi="宋体" w:cs="宋体"/>
                      <w:sz w:val="24"/>
                    </w:rPr>
                  </w:pPr>
                  <w:r w:rsidRPr="00673970">
                    <w:rPr>
                      <w:rFonts w:ascii="宋体" w:hAnsi="宋体" w:cs="宋体" w:hint="eastAsia"/>
                      <w:sz w:val="24"/>
                    </w:rPr>
                    <w:t>类似项目业绩</w:t>
                  </w:r>
                </w:p>
              </w:tc>
              <w:tc>
                <w:tcPr>
                  <w:tcW w:w="5952" w:type="dxa"/>
                  <w:vAlign w:val="center"/>
                </w:tcPr>
                <w:p w:rsidR="009B1CEF" w:rsidRPr="00673970" w:rsidRDefault="009B1CEF" w:rsidP="001854CA">
                  <w:pPr>
                    <w:spacing w:line="400" w:lineRule="exact"/>
                    <w:ind w:right="105"/>
                    <w:rPr>
                      <w:rFonts w:ascii="宋体" w:hAnsi="宋体" w:cs="宋体"/>
                      <w:sz w:val="24"/>
                    </w:rPr>
                  </w:pPr>
                  <w:r w:rsidRPr="00673970">
                    <w:rPr>
                      <w:rFonts w:ascii="宋体" w:hAnsi="宋体" w:cs="宋体" w:hint="eastAsia"/>
                      <w:sz w:val="24"/>
                    </w:rPr>
                    <w:t>投标人2016年至今</w:t>
                  </w:r>
                  <w:r w:rsidRPr="00673970">
                    <w:rPr>
                      <w:rFonts w:ascii="宋体" w:hAnsi="宋体" w:hint="eastAsia"/>
                      <w:sz w:val="24"/>
                    </w:rPr>
                    <w:t>（以合同签订时间为准）</w:t>
                  </w:r>
                  <w:r>
                    <w:rPr>
                      <w:rFonts w:ascii="宋体" w:hAnsi="宋体" w:cs="宋体" w:hint="eastAsia"/>
                      <w:sz w:val="24"/>
                    </w:rPr>
                    <w:t>具有维修螺杆压缩机或离心压缩机的合同</w:t>
                  </w:r>
                  <w:r w:rsidRPr="00673970">
                    <w:rPr>
                      <w:rFonts w:ascii="宋体" w:hAnsi="宋体" w:cs="宋体" w:hint="eastAsia"/>
                      <w:sz w:val="24"/>
                    </w:rPr>
                    <w:t>。每提供一份有效业绩得</w:t>
                  </w:r>
                  <w:r w:rsidRPr="00673970">
                    <w:rPr>
                      <w:rFonts w:ascii="宋体" w:hAnsi="宋体" w:cs="宋体"/>
                      <w:sz w:val="24"/>
                    </w:rPr>
                    <w:t>1</w:t>
                  </w:r>
                  <w:r w:rsidRPr="00673970">
                    <w:rPr>
                      <w:rFonts w:ascii="宋体" w:hAnsi="宋体" w:cs="宋体" w:hint="eastAsia"/>
                      <w:sz w:val="24"/>
                    </w:rPr>
                    <w:t>分，满分5分。</w:t>
                  </w:r>
                </w:p>
                <w:p w:rsidR="009B1CEF" w:rsidRPr="00673970" w:rsidRDefault="009B1CEF" w:rsidP="001854CA">
                  <w:pPr>
                    <w:spacing w:line="400" w:lineRule="exact"/>
                    <w:ind w:right="105"/>
                    <w:rPr>
                      <w:rFonts w:ascii="宋体" w:hAnsi="宋体" w:cs="宋体"/>
                      <w:sz w:val="24"/>
                    </w:rPr>
                  </w:pPr>
                  <w:r w:rsidRPr="00673970">
                    <w:rPr>
                      <w:rFonts w:ascii="宋体" w:hAnsi="宋体" w:cs="宋体" w:hint="eastAsia"/>
                      <w:sz w:val="24"/>
                    </w:rPr>
                    <w:t>以</w:t>
                  </w:r>
                  <w:r>
                    <w:rPr>
                      <w:rFonts w:ascii="宋体" w:hAnsi="宋体" w:cs="宋体" w:hint="eastAsia"/>
                      <w:sz w:val="24"/>
                    </w:rPr>
                    <w:t>中标</w:t>
                  </w:r>
                  <w:r w:rsidRPr="00673970">
                    <w:rPr>
                      <w:rFonts w:ascii="宋体" w:hAnsi="宋体" w:cs="宋体" w:hint="eastAsia"/>
                      <w:sz w:val="24"/>
                    </w:rPr>
                    <w:t>（成交）通知书复印件或采购合同文本复印件和能够证明该业绩项目，未提供或资料不全不得分。</w:t>
                  </w:r>
                </w:p>
              </w:tc>
              <w:tc>
                <w:tcPr>
                  <w:tcW w:w="898" w:type="dxa"/>
                  <w:vAlign w:val="center"/>
                </w:tcPr>
                <w:p w:rsidR="009B1CEF" w:rsidRPr="00673970" w:rsidRDefault="009B1CEF" w:rsidP="001854CA">
                  <w:pPr>
                    <w:spacing w:line="400" w:lineRule="exact"/>
                    <w:ind w:leftChars="-47" w:left="-99" w:rightChars="-37" w:right="-78"/>
                    <w:jc w:val="center"/>
                    <w:rPr>
                      <w:rFonts w:ascii="宋体" w:hAnsi="宋体"/>
                      <w:sz w:val="24"/>
                    </w:rPr>
                  </w:pPr>
                  <w:r w:rsidRPr="00673970">
                    <w:rPr>
                      <w:rFonts w:ascii="宋体" w:hAnsi="宋体" w:hint="eastAsia"/>
                      <w:sz w:val="24"/>
                    </w:rPr>
                    <w:t>5分</w:t>
                  </w:r>
                </w:p>
              </w:tc>
            </w:tr>
            <w:tr w:rsidR="009B1CEF" w:rsidRPr="00673970" w:rsidTr="001854CA">
              <w:trPr>
                <w:trHeight w:val="85"/>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2-5</w:t>
                  </w:r>
                </w:p>
              </w:tc>
              <w:tc>
                <w:tcPr>
                  <w:tcW w:w="1259" w:type="dxa"/>
                  <w:gridSpan w:val="2"/>
                  <w:vAlign w:val="center"/>
                </w:tcPr>
                <w:p w:rsidR="009B1CEF" w:rsidRPr="00673970" w:rsidRDefault="009B1CEF" w:rsidP="001854CA">
                  <w:pPr>
                    <w:tabs>
                      <w:tab w:val="left" w:pos="2041"/>
                      <w:tab w:val="left" w:pos="5907"/>
                      <w:tab w:val="left" w:pos="9344"/>
                    </w:tabs>
                    <w:spacing w:line="400" w:lineRule="exact"/>
                    <w:jc w:val="center"/>
                    <w:rPr>
                      <w:rFonts w:ascii="宋体" w:hAnsi="宋体" w:cs="宋体"/>
                      <w:sz w:val="24"/>
                    </w:rPr>
                  </w:pPr>
                  <w:r w:rsidRPr="00673970">
                    <w:rPr>
                      <w:rFonts w:ascii="宋体" w:hAnsi="宋体" w:cs="宋体" w:hint="eastAsia"/>
                      <w:kern w:val="21"/>
                      <w:sz w:val="24"/>
                    </w:rPr>
                    <w:t>本地化服务能力</w:t>
                  </w:r>
                </w:p>
              </w:tc>
              <w:tc>
                <w:tcPr>
                  <w:tcW w:w="5952" w:type="dxa"/>
                  <w:vAlign w:val="center"/>
                </w:tcPr>
                <w:p w:rsidR="009B1CEF" w:rsidRPr="00673970" w:rsidRDefault="009B1CEF" w:rsidP="001854CA">
                  <w:pPr>
                    <w:spacing w:line="400" w:lineRule="exact"/>
                    <w:ind w:right="105"/>
                    <w:rPr>
                      <w:rFonts w:ascii="宋体" w:hAnsi="宋体" w:cs="宋体"/>
                      <w:sz w:val="24"/>
                    </w:rPr>
                  </w:pPr>
                  <w:r w:rsidRPr="00673970">
                    <w:rPr>
                      <w:rFonts w:ascii="宋体" w:hAnsi="宋体" w:cs="宋体" w:hint="eastAsia"/>
                      <w:sz w:val="24"/>
                    </w:rPr>
                    <w:t>投标人为本地企业或有在本地工商行政管理部门正式注册的分支机构的得</w:t>
                  </w:r>
                  <w:r w:rsidR="00392888">
                    <w:rPr>
                      <w:rFonts w:ascii="宋体" w:hAnsi="宋体" w:cs="宋体" w:hint="eastAsia"/>
                      <w:sz w:val="24"/>
                    </w:rPr>
                    <w:t>3</w:t>
                  </w:r>
                  <w:r w:rsidRPr="00673970">
                    <w:rPr>
                      <w:rFonts w:ascii="宋体" w:hAnsi="宋体" w:cs="宋体" w:hint="eastAsia"/>
                      <w:sz w:val="24"/>
                    </w:rPr>
                    <w:t>分，其余得1分。须提供营业执照复印件。</w:t>
                  </w:r>
                </w:p>
              </w:tc>
              <w:tc>
                <w:tcPr>
                  <w:tcW w:w="898" w:type="dxa"/>
                  <w:vAlign w:val="center"/>
                </w:tcPr>
                <w:p w:rsidR="009B1CEF" w:rsidRPr="00673970" w:rsidRDefault="00392888" w:rsidP="001854CA">
                  <w:pPr>
                    <w:spacing w:line="400" w:lineRule="exact"/>
                    <w:ind w:leftChars="-47" w:left="-99" w:rightChars="-37" w:right="-78"/>
                    <w:jc w:val="center"/>
                    <w:rPr>
                      <w:rFonts w:ascii="宋体" w:hAnsi="宋体"/>
                      <w:sz w:val="24"/>
                    </w:rPr>
                  </w:pPr>
                  <w:r>
                    <w:rPr>
                      <w:rFonts w:ascii="宋体" w:hAnsi="宋体" w:hint="eastAsia"/>
                      <w:sz w:val="24"/>
                    </w:rPr>
                    <w:t>3</w:t>
                  </w:r>
                  <w:r w:rsidR="009B1CEF" w:rsidRPr="00673970">
                    <w:rPr>
                      <w:rFonts w:ascii="宋体" w:hAnsi="宋体" w:hint="eastAsia"/>
                      <w:sz w:val="24"/>
                    </w:rPr>
                    <w:t xml:space="preserve">分 </w:t>
                  </w:r>
                </w:p>
              </w:tc>
            </w:tr>
            <w:tr w:rsidR="009B1CEF" w:rsidRPr="00673970" w:rsidTr="001854CA">
              <w:trPr>
                <w:trHeight w:val="473"/>
                <w:jc w:val="center"/>
              </w:trPr>
              <w:tc>
                <w:tcPr>
                  <w:tcW w:w="8888" w:type="dxa"/>
                  <w:gridSpan w:val="5"/>
                  <w:vAlign w:val="center"/>
                </w:tcPr>
                <w:p w:rsidR="009B1CEF" w:rsidRPr="00673970" w:rsidRDefault="009B1CEF" w:rsidP="001854CA">
                  <w:pPr>
                    <w:spacing w:line="400" w:lineRule="exact"/>
                    <w:ind w:leftChars="-47" w:left="-99" w:rightChars="-37" w:right="-78"/>
                    <w:jc w:val="center"/>
                    <w:rPr>
                      <w:rFonts w:ascii="宋体" w:hAnsi="宋体"/>
                      <w:sz w:val="24"/>
                    </w:rPr>
                  </w:pPr>
                  <w:r w:rsidRPr="00673970">
                    <w:rPr>
                      <w:rFonts w:ascii="宋体" w:hAnsi="宋体" w:hint="eastAsia"/>
                      <w:b/>
                      <w:sz w:val="24"/>
                    </w:rPr>
                    <w:t>3、价格因素（满分</w:t>
                  </w:r>
                  <w:r w:rsidR="00392888">
                    <w:rPr>
                      <w:rFonts w:ascii="宋体" w:hAnsi="宋体" w:hint="eastAsia"/>
                      <w:b/>
                      <w:sz w:val="24"/>
                    </w:rPr>
                    <w:t>6</w:t>
                  </w:r>
                  <w:r w:rsidRPr="00673970">
                    <w:rPr>
                      <w:rFonts w:ascii="宋体" w:hAnsi="宋体" w:hint="eastAsia"/>
                      <w:b/>
                      <w:sz w:val="24"/>
                    </w:rPr>
                    <w:t>0分）</w:t>
                  </w:r>
                  <w:r w:rsidRPr="00673970">
                    <w:rPr>
                      <w:rFonts w:ascii="宋体" w:hAnsi="宋体" w:hint="eastAsia"/>
                      <w:sz w:val="24"/>
                    </w:rPr>
                    <w:t xml:space="preserve"> </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3-1</w:t>
                  </w:r>
                </w:p>
              </w:tc>
              <w:tc>
                <w:tcPr>
                  <w:tcW w:w="7211" w:type="dxa"/>
                  <w:gridSpan w:val="3"/>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投标报价得分</w:t>
                  </w:r>
                  <w:r w:rsidRPr="00673970">
                    <w:rPr>
                      <w:rFonts w:ascii="宋体" w:hAnsi="宋体"/>
                      <w:sz w:val="24"/>
                    </w:rPr>
                    <w:t xml:space="preserve"> = </w:t>
                  </w:r>
                  <w:r w:rsidR="00392888">
                    <w:rPr>
                      <w:rFonts w:ascii="宋体" w:hAnsi="宋体" w:hint="eastAsia"/>
                      <w:sz w:val="24"/>
                    </w:rPr>
                    <w:t>6</w:t>
                  </w:r>
                  <w:r>
                    <w:rPr>
                      <w:rFonts w:ascii="宋体" w:hAnsi="宋体" w:hint="eastAsia"/>
                      <w:sz w:val="24"/>
                    </w:rPr>
                    <w:t>0</w:t>
                  </w:r>
                  <w:r w:rsidRPr="00673970">
                    <w:rPr>
                      <w:rFonts w:ascii="宋体" w:hAnsi="宋体" w:hint="eastAsia"/>
                      <w:sz w:val="24"/>
                    </w:rPr>
                    <w:t>×（最低有效报价÷有效投标报价）</w:t>
                  </w:r>
                </w:p>
                <w:p w:rsidR="009B1CEF" w:rsidRPr="00673970" w:rsidRDefault="009B1CEF" w:rsidP="001854CA">
                  <w:pPr>
                    <w:spacing w:line="400" w:lineRule="exact"/>
                    <w:jc w:val="center"/>
                    <w:rPr>
                      <w:rFonts w:ascii="宋体" w:hAnsi="宋体"/>
                      <w:sz w:val="24"/>
                    </w:rPr>
                  </w:pPr>
                  <w:r w:rsidRPr="00673970">
                    <w:rPr>
                      <w:rFonts w:ascii="宋体" w:hAnsi="宋体" w:hint="eastAsia"/>
                      <w:sz w:val="24"/>
                    </w:rPr>
                    <w:t>投标人若达到“投标人须知前附表4”中规定的价格扣除的条件的，按扣除后的评审价格进入价格因素评分。</w:t>
                  </w:r>
                </w:p>
              </w:tc>
              <w:tc>
                <w:tcPr>
                  <w:tcW w:w="898" w:type="dxa"/>
                  <w:vAlign w:val="center"/>
                </w:tcPr>
                <w:p w:rsidR="009B1CEF" w:rsidRPr="00673970" w:rsidRDefault="00392888" w:rsidP="001854CA">
                  <w:pPr>
                    <w:spacing w:line="400" w:lineRule="exact"/>
                    <w:ind w:leftChars="-47" w:left="-99" w:rightChars="-37" w:right="-78"/>
                    <w:jc w:val="center"/>
                    <w:rPr>
                      <w:rFonts w:ascii="宋体" w:hAnsi="宋体" w:cs="Arial"/>
                      <w:bCs/>
                      <w:sz w:val="24"/>
                    </w:rPr>
                  </w:pPr>
                  <w:r>
                    <w:rPr>
                      <w:rFonts w:ascii="宋体" w:hAnsi="宋体" w:hint="eastAsia"/>
                      <w:bCs/>
                      <w:kern w:val="10"/>
                      <w:sz w:val="24"/>
                    </w:rPr>
                    <w:t>6</w:t>
                  </w:r>
                  <w:r w:rsidR="009B1CEF">
                    <w:rPr>
                      <w:rFonts w:ascii="宋体" w:hAnsi="宋体" w:hint="eastAsia"/>
                      <w:bCs/>
                      <w:kern w:val="10"/>
                      <w:sz w:val="24"/>
                    </w:rPr>
                    <w:t>0</w:t>
                  </w:r>
                  <w:r w:rsidR="009B1CEF" w:rsidRPr="00673970">
                    <w:rPr>
                      <w:rFonts w:ascii="宋体" w:hAnsi="宋体" w:hint="eastAsia"/>
                      <w:bCs/>
                      <w:kern w:val="10"/>
                      <w:sz w:val="24"/>
                    </w:rPr>
                    <w:t>分</w:t>
                  </w:r>
                </w:p>
              </w:tc>
            </w:tr>
            <w:tr w:rsidR="009B1CEF" w:rsidRPr="00673970" w:rsidTr="001854CA">
              <w:trPr>
                <w:trHeight w:val="580"/>
                <w:jc w:val="center"/>
              </w:trPr>
              <w:tc>
                <w:tcPr>
                  <w:tcW w:w="8888" w:type="dxa"/>
                  <w:gridSpan w:val="5"/>
                  <w:vAlign w:val="center"/>
                </w:tcPr>
                <w:p w:rsidR="009B1CEF" w:rsidRPr="00673970" w:rsidRDefault="009B1CEF" w:rsidP="001854CA">
                  <w:pPr>
                    <w:spacing w:line="400" w:lineRule="exact"/>
                    <w:ind w:leftChars="-47" w:left="-99" w:rightChars="-37" w:right="-78"/>
                    <w:jc w:val="center"/>
                    <w:rPr>
                      <w:rFonts w:ascii="宋体" w:hAnsi="宋体"/>
                      <w:bCs/>
                      <w:kern w:val="10"/>
                      <w:sz w:val="24"/>
                    </w:rPr>
                  </w:pPr>
                  <w:r w:rsidRPr="00673970">
                    <w:rPr>
                      <w:rFonts w:ascii="宋体" w:hAnsi="宋体" w:hint="eastAsia"/>
                      <w:b/>
                      <w:bCs/>
                      <w:kern w:val="10"/>
                      <w:sz w:val="24"/>
                    </w:rPr>
                    <w:t>各有效投标人的综合得分＝技术因素得分+商务因素得分+价格因素得分</w:t>
                  </w:r>
                </w:p>
              </w:tc>
            </w:tr>
          </w:tbl>
          <w:p w:rsidR="009B1CEF" w:rsidRPr="00673970" w:rsidRDefault="009B1CEF" w:rsidP="001854CA">
            <w:pPr>
              <w:tabs>
                <w:tab w:val="left" w:pos="1080"/>
              </w:tabs>
              <w:spacing w:line="360" w:lineRule="auto"/>
              <w:ind w:firstLineChars="200" w:firstLine="482"/>
              <w:rPr>
                <w:rFonts w:ascii="宋体" w:hAnsi="宋体"/>
                <w:b/>
                <w:sz w:val="24"/>
              </w:rPr>
            </w:pPr>
            <w:r w:rsidRPr="00673970">
              <w:rPr>
                <w:rFonts w:ascii="宋体" w:hAnsi="宋体" w:hint="eastAsia"/>
                <w:b/>
                <w:sz w:val="24"/>
              </w:rPr>
              <w:t>备注：由于评分主要根据投标文件提供的资料进行，投标人须自行承担由于资料提供不全、错漏、或者无效而导致的不利评审，并对自身提供的投标文件、资料的真实可靠性负责，所有证明材料均应加盖投标人公章。若因投标人提供的投标文件资料存在弄虚作假情况，</w:t>
            </w:r>
            <w:r w:rsidR="00912F46">
              <w:rPr>
                <w:rFonts w:ascii="宋体" w:hAnsi="宋体" w:hint="eastAsia"/>
                <w:b/>
                <w:sz w:val="24"/>
              </w:rPr>
              <w:t>评标小组</w:t>
            </w:r>
            <w:r w:rsidRPr="00673970">
              <w:rPr>
                <w:rFonts w:ascii="宋体" w:hAnsi="宋体" w:hint="eastAsia"/>
                <w:b/>
                <w:sz w:val="24"/>
              </w:rPr>
              <w:t>有权取消其中标资格。</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2、评标</w:t>
            </w:r>
            <w:r w:rsidR="00912F46">
              <w:rPr>
                <w:rFonts w:ascii="宋体" w:hAnsi="宋体" w:hint="eastAsia"/>
                <w:sz w:val="24"/>
              </w:rPr>
              <w:t>小组</w:t>
            </w:r>
            <w:r w:rsidRPr="00673970">
              <w:rPr>
                <w:rFonts w:ascii="宋体" w:hAnsi="宋体" w:hint="eastAsia"/>
                <w:sz w:val="24"/>
              </w:rPr>
              <w:t>会对所有投标人的投标文件的评审，都采用相同的程序和标准。</w:t>
            </w:r>
          </w:p>
          <w:p w:rsidR="00912F46"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3、</w:t>
            </w:r>
            <w:r w:rsidR="00912F46" w:rsidRPr="00673970">
              <w:rPr>
                <w:rFonts w:ascii="宋体" w:hAnsi="宋体" w:hint="eastAsia"/>
                <w:sz w:val="24"/>
              </w:rPr>
              <w:t>根据各评委的打分结果，在计算投标人商务、技术综合得分时，对评委的技术部分及商务部分的打分结果分别汇总，进行算术平均，计算出各有效投标人的技术因素得分及商务因素得分。最后根据各有效投标人的最后综合得分公式计算其综合得分。</w:t>
            </w:r>
          </w:p>
          <w:p w:rsidR="009B1CEF" w:rsidRPr="00673970" w:rsidRDefault="009B1CEF" w:rsidP="00912F46">
            <w:pPr>
              <w:tabs>
                <w:tab w:val="left" w:pos="1080"/>
              </w:tabs>
              <w:spacing w:line="360" w:lineRule="auto"/>
              <w:ind w:firstLineChars="200" w:firstLine="480"/>
              <w:rPr>
                <w:rFonts w:ascii="宋体" w:hAnsi="宋体"/>
                <w:sz w:val="24"/>
              </w:rPr>
            </w:pPr>
            <w:r w:rsidRPr="00673970">
              <w:rPr>
                <w:rFonts w:ascii="宋体" w:hAnsi="宋体" w:hint="eastAsia"/>
                <w:sz w:val="24"/>
              </w:rPr>
              <w:t>4、</w:t>
            </w:r>
            <w:r w:rsidR="00912F46" w:rsidRPr="00673970">
              <w:rPr>
                <w:rFonts w:ascii="宋体" w:hAnsi="宋体" w:hint="eastAsia"/>
                <w:sz w:val="24"/>
              </w:rPr>
              <w:t>参加评标的相关人员，不得将有关投标文件的审查、澄清、评估和比较以及会影响评标工作的一切情况，透露给任何一位投标人或与上述评标工作无关的人员。</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lastRenderedPageBreak/>
              <w:t>（二）推荐中标候选供应商名单。</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1、中标候选供应商数量：三个。</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2、中标候选供应商排列顺序。经</w:t>
            </w:r>
            <w:r w:rsidR="00912F46">
              <w:rPr>
                <w:rFonts w:ascii="宋体" w:hAnsi="宋体" w:hint="eastAsia"/>
                <w:sz w:val="24"/>
              </w:rPr>
              <w:t>有关</w:t>
            </w:r>
            <w:r w:rsidRPr="00673970">
              <w:rPr>
                <w:rFonts w:ascii="宋体" w:hAnsi="宋体" w:hint="eastAsia"/>
                <w:sz w:val="24"/>
              </w:rPr>
              <w:t>、比较与评价评标程序后，按以下办法推荐中标候选供应商名单的排列顺序：</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□采用最低评标价法的，按投标报价由低到高顺序排列。投标报价相同的，按技术指标优劣顺序排列。</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sym w:font="Wingdings" w:char="F0FE"/>
            </w:r>
            <w:r w:rsidRPr="00673970">
              <w:rPr>
                <w:rFonts w:ascii="宋体" w:hAnsi="宋体" w:hint="eastAsia"/>
                <w:sz w:val="24"/>
              </w:rPr>
              <w:t>采用综合评分法的，按评审后的综合得分由高到低顺序排列；综合得分相同的，按投标报价由低到高顺序排列；综合得分且投标报价相同的，按技术因素得分由高到低顺序排列；综合得分、投标报价及技术因素得分均相同的，按商务因素得分由高到低顺序排列；综合得分、投标报价、技术得分和商务得分均相同的，按投标文件递交的先后顺序排列。</w:t>
            </w:r>
          </w:p>
        </w:tc>
      </w:tr>
      <w:tr w:rsidR="009B1CEF" w:rsidTr="001854CA">
        <w:tc>
          <w:tcPr>
            <w:tcW w:w="9180" w:type="dxa"/>
            <w:tcBorders>
              <w:top w:val="single" w:sz="4" w:space="0" w:color="auto"/>
              <w:left w:val="single" w:sz="4" w:space="0" w:color="auto"/>
              <w:bottom w:val="single" w:sz="4" w:space="0" w:color="auto"/>
              <w:right w:val="single" w:sz="4" w:space="0" w:color="auto"/>
            </w:tcBorders>
          </w:tcPr>
          <w:p w:rsidR="00912F46" w:rsidRDefault="009B1CEF" w:rsidP="00912F46">
            <w:pPr>
              <w:pStyle w:val="af"/>
              <w:shd w:val="clear" w:color="auto" w:fill="FFFFFF"/>
              <w:spacing w:line="600" w:lineRule="atLeast"/>
              <w:ind w:firstLineChars="200" w:firstLine="480"/>
              <w:rPr>
                <w:rFonts w:ascii="宋体" w:hAnsi="宋体"/>
              </w:rPr>
            </w:pPr>
            <w:r>
              <w:rPr>
                <w:rFonts w:ascii="宋体" w:hAnsi="宋体" w:hint="eastAsia"/>
              </w:rPr>
              <w:lastRenderedPageBreak/>
              <w:t>三、定标原则：</w:t>
            </w:r>
          </w:p>
          <w:p w:rsidR="00861710" w:rsidRDefault="00912F46" w:rsidP="00861710">
            <w:pPr>
              <w:pStyle w:val="af"/>
              <w:shd w:val="clear" w:color="auto" w:fill="FFFFFF"/>
              <w:spacing w:line="420" w:lineRule="exact"/>
              <w:ind w:firstLineChars="200" w:firstLine="480"/>
              <w:rPr>
                <w:rFonts w:asciiTheme="minorEastAsia" w:eastAsiaTheme="minorEastAsia" w:hAnsiTheme="minorEastAsia" w:cs="Arial"/>
              </w:rPr>
            </w:pPr>
            <w:r w:rsidRPr="00912F46">
              <w:rPr>
                <w:rFonts w:asciiTheme="minorEastAsia" w:eastAsiaTheme="minorEastAsia" w:hAnsiTheme="minorEastAsia" w:cs="Arial" w:hint="eastAsia"/>
              </w:rPr>
              <w:t>1、根据上述</w:t>
            </w:r>
            <w:r w:rsidR="009B74B7">
              <w:rPr>
                <w:rFonts w:asciiTheme="minorEastAsia" w:eastAsiaTheme="minorEastAsia" w:hAnsiTheme="minorEastAsia" w:cs="Arial" w:hint="eastAsia"/>
              </w:rPr>
              <w:t>评标</w:t>
            </w:r>
            <w:r w:rsidRPr="00912F46">
              <w:rPr>
                <w:rFonts w:asciiTheme="minorEastAsia" w:eastAsiaTheme="minorEastAsia" w:hAnsiTheme="minorEastAsia" w:cs="Arial" w:hint="eastAsia"/>
              </w:rPr>
              <w:t>小组的评审结果</w:t>
            </w:r>
            <w:r w:rsidR="009B74B7" w:rsidRPr="009B74B7">
              <w:rPr>
                <w:rFonts w:asciiTheme="minorEastAsia" w:eastAsiaTheme="minorEastAsia" w:hAnsiTheme="minorEastAsia" w:cs="Arial" w:hint="eastAsia"/>
              </w:rPr>
              <w:t>推荐中标候选人</w:t>
            </w:r>
            <w:r w:rsidRPr="00912F46">
              <w:rPr>
                <w:rFonts w:asciiTheme="minorEastAsia" w:eastAsiaTheme="minorEastAsia" w:hAnsiTheme="minorEastAsia" w:cs="Arial" w:hint="eastAsia"/>
              </w:rPr>
              <w:t>，</w:t>
            </w:r>
            <w:r w:rsidR="009B74B7" w:rsidRPr="009B74B7">
              <w:rPr>
                <w:rFonts w:asciiTheme="minorEastAsia" w:eastAsiaTheme="minorEastAsia" w:hAnsiTheme="minorEastAsia" w:cs="Arial" w:hint="eastAsia"/>
              </w:rPr>
              <w:t>中标候选人排名不作为最终中标的保证</w:t>
            </w:r>
            <w:r w:rsidR="009B74B7">
              <w:rPr>
                <w:rFonts w:asciiTheme="minorEastAsia" w:eastAsiaTheme="minorEastAsia" w:hAnsiTheme="minorEastAsia" w:cs="Arial" w:hint="eastAsia"/>
              </w:rPr>
              <w:t>。</w:t>
            </w:r>
          </w:p>
          <w:p w:rsidR="00861710" w:rsidRDefault="009B74B7" w:rsidP="00861710">
            <w:pPr>
              <w:pStyle w:val="af"/>
              <w:shd w:val="clear" w:color="auto" w:fill="FFFFFF"/>
              <w:spacing w:line="420" w:lineRule="exact"/>
              <w:ind w:firstLineChars="200" w:firstLine="480"/>
              <w:rPr>
                <w:rFonts w:asciiTheme="minorEastAsia" w:eastAsiaTheme="minorEastAsia" w:hAnsiTheme="minorEastAsia" w:cs="Arial"/>
              </w:rPr>
            </w:pPr>
            <w:r>
              <w:rPr>
                <w:rFonts w:asciiTheme="minorEastAsia" w:eastAsiaTheme="minorEastAsia" w:hAnsiTheme="minorEastAsia" w:cs="Arial" w:hint="eastAsia"/>
              </w:rPr>
              <w:t>2、</w:t>
            </w:r>
            <w:r w:rsidR="00861710" w:rsidRPr="00861710">
              <w:rPr>
                <w:rFonts w:asciiTheme="minorEastAsia" w:eastAsiaTheme="minorEastAsia" w:hAnsiTheme="minorEastAsia" w:cs="Arial" w:hint="eastAsia"/>
                <w:b/>
              </w:rPr>
              <w:t>本项目最终中标结果须由中国人寿财产保险股份有限公司厦门市分公司和国贸大厦业委会进行共同确认。</w:t>
            </w:r>
          </w:p>
          <w:p w:rsidR="00861710" w:rsidRDefault="009B74B7" w:rsidP="00861710">
            <w:pPr>
              <w:pStyle w:val="af"/>
              <w:shd w:val="clear" w:color="auto" w:fill="FFFFFF"/>
              <w:spacing w:line="420" w:lineRule="exact"/>
              <w:ind w:firstLineChars="200" w:firstLine="480"/>
              <w:rPr>
                <w:rFonts w:asciiTheme="minorEastAsia" w:eastAsiaTheme="minorEastAsia" w:hAnsiTheme="minorEastAsia" w:cs="Arial"/>
              </w:rPr>
            </w:pPr>
            <w:r>
              <w:rPr>
                <w:rFonts w:asciiTheme="minorEastAsia" w:eastAsiaTheme="minorEastAsia" w:hAnsiTheme="minorEastAsia" w:cs="Arial" w:hint="eastAsia"/>
              </w:rPr>
              <w:t>3</w:t>
            </w:r>
            <w:r w:rsidR="00912F46" w:rsidRPr="00912F46">
              <w:rPr>
                <w:rFonts w:asciiTheme="minorEastAsia" w:eastAsiaTheme="minorEastAsia" w:hAnsiTheme="minorEastAsia" w:cs="Arial" w:hint="eastAsia"/>
              </w:rPr>
              <w:t>、招标人出具中标通知书，中标人获得中标通知书后，10个工作日内正式与招标人签订合同（合同内容另行约定）</w:t>
            </w:r>
            <w:r>
              <w:rPr>
                <w:rFonts w:asciiTheme="minorEastAsia" w:eastAsiaTheme="minorEastAsia" w:hAnsiTheme="minorEastAsia" w:cs="Arial" w:hint="eastAsia"/>
              </w:rPr>
              <w:t>。</w:t>
            </w:r>
          </w:p>
          <w:p w:rsidR="00861710" w:rsidRDefault="009B74B7" w:rsidP="00861710">
            <w:pPr>
              <w:pStyle w:val="af"/>
              <w:shd w:val="clear" w:color="auto" w:fill="FFFFFF"/>
              <w:spacing w:line="420" w:lineRule="exact"/>
              <w:ind w:firstLineChars="200" w:firstLine="480"/>
              <w:rPr>
                <w:rFonts w:asciiTheme="minorEastAsia" w:eastAsiaTheme="minorEastAsia" w:hAnsiTheme="minorEastAsia" w:cs="Arial"/>
              </w:rPr>
            </w:pPr>
            <w:r>
              <w:rPr>
                <w:rFonts w:asciiTheme="minorEastAsia" w:eastAsiaTheme="minorEastAsia" w:hAnsiTheme="minorEastAsia" w:cs="Arial" w:hint="eastAsia"/>
              </w:rPr>
              <w:t>4</w:t>
            </w:r>
            <w:r w:rsidR="00912F46" w:rsidRPr="00912F46">
              <w:rPr>
                <w:rFonts w:asciiTheme="minorEastAsia" w:eastAsiaTheme="minorEastAsia" w:hAnsiTheme="minorEastAsia" w:cs="Arial" w:hint="eastAsia"/>
              </w:rPr>
              <w:t>、未中标投标人不再通知。</w:t>
            </w:r>
          </w:p>
          <w:p w:rsidR="00861710" w:rsidRDefault="009B74B7" w:rsidP="00861710">
            <w:pPr>
              <w:tabs>
                <w:tab w:val="left" w:pos="1080"/>
              </w:tabs>
              <w:spacing w:line="420" w:lineRule="exact"/>
              <w:ind w:firstLineChars="200" w:firstLine="480"/>
              <w:rPr>
                <w:rFonts w:ascii="宋体" w:hAnsi="宋体"/>
                <w:sz w:val="24"/>
              </w:rPr>
            </w:pPr>
            <w:r>
              <w:rPr>
                <w:rFonts w:ascii="宋体" w:hAnsi="宋体" w:hint="eastAsia"/>
                <w:kern w:val="0"/>
                <w:sz w:val="24"/>
              </w:rPr>
              <w:t>5</w:t>
            </w:r>
            <w:r w:rsidR="009B1CEF">
              <w:rPr>
                <w:rFonts w:ascii="宋体" w:hAnsi="宋体" w:hint="eastAsia"/>
                <w:kern w:val="0"/>
                <w:sz w:val="24"/>
              </w:rPr>
              <w:t>、排名第一的中标候选人放弃中标、因不可抗力不能履行合同、不按照招标文件要求提交履约保证金，或者被查实存在影响中标结果的违法行为等情形，不符合中标条件的，</w:t>
            </w:r>
            <w:r w:rsidR="00EA1749">
              <w:rPr>
                <w:rFonts w:ascii="宋体" w:hAnsi="宋体" w:hint="eastAsia"/>
                <w:kern w:val="0"/>
                <w:sz w:val="24"/>
              </w:rPr>
              <w:t>采购单位</w:t>
            </w:r>
            <w:r w:rsidR="009B1CEF">
              <w:rPr>
                <w:rFonts w:ascii="宋体" w:hAnsi="宋体" w:hint="eastAsia"/>
                <w:kern w:val="0"/>
                <w:sz w:val="24"/>
              </w:rPr>
              <w:t>可以按照评标委员会提出的中标候选人名单排序依次确定其他中标候选人为中标人，也可以重新招标。</w:t>
            </w:r>
          </w:p>
        </w:tc>
      </w:tr>
    </w:tbl>
    <w:p w:rsidR="009B1CEF" w:rsidRDefault="009B1CEF" w:rsidP="009B1CEF">
      <w:pPr>
        <w:pStyle w:val="2"/>
        <w:pageBreakBefore/>
        <w:spacing w:line="360" w:lineRule="auto"/>
        <w:jc w:val="center"/>
        <w:rPr>
          <w:rFonts w:ascii="宋体" w:eastAsia="宋体" w:hAnsi="宋体"/>
        </w:rPr>
      </w:pPr>
      <w:bookmarkStart w:id="27" w:name="_Toc26482"/>
      <w:r>
        <w:rPr>
          <w:rFonts w:ascii="宋体" w:eastAsia="宋体" w:hAnsi="宋体" w:hint="eastAsia"/>
        </w:rPr>
        <w:lastRenderedPageBreak/>
        <w:t>第一节  说  明</w:t>
      </w:r>
      <w:bookmarkEnd w:id="24"/>
      <w:bookmarkEnd w:id="25"/>
      <w:bookmarkEnd w:id="27"/>
    </w:p>
    <w:p w:rsidR="009B1CEF" w:rsidRDefault="009B1CEF" w:rsidP="009B1CEF">
      <w:pPr>
        <w:pStyle w:val="3"/>
        <w:numPr>
          <w:ilvl w:val="0"/>
          <w:numId w:val="3"/>
        </w:numPr>
        <w:spacing w:line="360" w:lineRule="auto"/>
        <w:rPr>
          <w:rFonts w:ascii="宋体" w:eastAsia="宋体" w:hAnsi="宋体"/>
          <w:szCs w:val="21"/>
        </w:rPr>
      </w:pPr>
      <w:bookmarkStart w:id="28" w:name="_Toc398504596"/>
      <w:bookmarkStart w:id="29" w:name="_Toc398284540"/>
      <w:bookmarkStart w:id="30" w:name="_Toc17081"/>
      <w:r>
        <w:rPr>
          <w:rFonts w:ascii="宋体" w:eastAsia="宋体" w:hAnsi="宋体"/>
          <w:szCs w:val="21"/>
        </w:rPr>
        <w:t>适用范围</w:t>
      </w:r>
      <w:bookmarkEnd w:id="28"/>
      <w:bookmarkEnd w:id="29"/>
      <w:bookmarkEnd w:id="30"/>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本招标文件仅适用于投标邀请中所叙述项目的货物及服务采购。</w:t>
      </w:r>
    </w:p>
    <w:p w:rsidR="009B1CEF" w:rsidRDefault="009B1CEF" w:rsidP="009B1CEF">
      <w:pPr>
        <w:pStyle w:val="3"/>
        <w:numPr>
          <w:ilvl w:val="0"/>
          <w:numId w:val="3"/>
        </w:numPr>
        <w:spacing w:line="360" w:lineRule="auto"/>
        <w:rPr>
          <w:rFonts w:ascii="宋体" w:eastAsia="宋体" w:hAnsi="宋体"/>
          <w:szCs w:val="21"/>
        </w:rPr>
      </w:pPr>
      <w:bookmarkStart w:id="31" w:name="_Toc398284541"/>
      <w:bookmarkStart w:id="32" w:name="_Toc398504597"/>
      <w:bookmarkStart w:id="33" w:name="_Toc30476"/>
      <w:r>
        <w:rPr>
          <w:rFonts w:ascii="宋体" w:eastAsia="宋体" w:hAnsi="宋体"/>
          <w:szCs w:val="21"/>
        </w:rPr>
        <w:t>定义</w:t>
      </w:r>
      <w:bookmarkEnd w:id="31"/>
      <w:bookmarkEnd w:id="32"/>
      <w:bookmarkEnd w:id="33"/>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w:t>
      </w:r>
      <w:r w:rsidR="00EA1749">
        <w:rPr>
          <w:rFonts w:ascii="宋体" w:hAnsi="宋体" w:hint="eastAsia"/>
          <w:sz w:val="24"/>
        </w:rPr>
        <w:t>采购单位</w:t>
      </w:r>
      <w:r>
        <w:rPr>
          <w:rFonts w:ascii="宋体" w:hAnsi="宋体"/>
          <w:sz w:val="24"/>
        </w:rPr>
        <w:t>”系指本次采购项目的业主方。</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“投标人”系指已经提交或者准备提交本次投标文件的制造商或供货商。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“货物”系指</w:t>
      </w:r>
      <w:r>
        <w:rPr>
          <w:rFonts w:ascii="宋体" w:hAnsi="宋体" w:hint="eastAsia"/>
          <w:sz w:val="24"/>
        </w:rPr>
        <w:t>各种形态和种类的物品，包括原材料、燃料、设备、产品等。</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“服务”系指</w:t>
      </w:r>
      <w:r w:rsidR="00EA1749">
        <w:rPr>
          <w:rFonts w:ascii="宋体" w:hAnsi="宋体" w:hint="eastAsia"/>
          <w:sz w:val="24"/>
        </w:rPr>
        <w:t>国贸</w:t>
      </w:r>
      <w:r>
        <w:rPr>
          <w:rFonts w:ascii="宋体" w:hAnsi="宋体" w:hint="eastAsia"/>
          <w:sz w:val="24"/>
        </w:rPr>
        <w:t>大厦空调系统维修保养的义务。</w:t>
      </w:r>
    </w:p>
    <w:p w:rsidR="009B1CEF" w:rsidRDefault="009B1CEF" w:rsidP="009B1CEF">
      <w:pPr>
        <w:pStyle w:val="3"/>
        <w:numPr>
          <w:ilvl w:val="0"/>
          <w:numId w:val="3"/>
        </w:numPr>
        <w:spacing w:line="360" w:lineRule="auto"/>
        <w:rPr>
          <w:rFonts w:ascii="宋体" w:eastAsia="宋体" w:hAnsi="宋体"/>
          <w:szCs w:val="21"/>
        </w:rPr>
      </w:pPr>
      <w:bookmarkStart w:id="34" w:name="_Toc398284542"/>
      <w:bookmarkStart w:id="35" w:name="_Toc313106260"/>
      <w:bookmarkStart w:id="36" w:name="_Toc17484"/>
      <w:bookmarkStart w:id="37" w:name="_Toc398504598"/>
      <w:r>
        <w:rPr>
          <w:rFonts w:ascii="宋体" w:eastAsia="宋体" w:hAnsi="宋体"/>
          <w:szCs w:val="21"/>
        </w:rPr>
        <w:t>合格的投标人</w:t>
      </w:r>
      <w:bookmarkEnd w:id="34"/>
      <w:bookmarkEnd w:id="35"/>
      <w:bookmarkEnd w:id="36"/>
      <w:bookmarkEnd w:id="37"/>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凡有能力提供本招标文件所述货物及服务的，具备《中华人民共和国政府采购法》第二十二条规定的条件且符合本招标文件规定资格要求的境内供货商或制造商均可能成为合格的投标人。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投标人应遵守中国的有关法律、法规和规章的规定</w:t>
      </w:r>
      <w:r>
        <w:rPr>
          <w:rFonts w:ascii="宋体" w:hAnsi="宋体" w:hint="eastAsia"/>
          <w:sz w:val="24"/>
        </w:rPr>
        <w:t>，同时其投标货物或服务也应符合中国的有关法律、法规和规章的规定。</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经中国政府采购网失信信息查询，有失信信息记录且在禁止参加政府采购活动处罚期内的供应商不能成为合格投标人；经检察机关行贿犯罪档案查询系统查询，3年内有行贿犯罪记录的供应商将取消中标候选资格。</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一个投标人只能提交一个投标文件。如果投标人之间存在下列互为关联关系的情形之一的，</w:t>
      </w:r>
      <w:r>
        <w:rPr>
          <w:rFonts w:ascii="宋体" w:hAnsi="宋体" w:hint="eastAsia"/>
          <w:sz w:val="24"/>
        </w:rPr>
        <w:t>不得同时参加本项目同一合同包投标</w:t>
      </w:r>
      <w:r>
        <w:rPr>
          <w:rFonts w:ascii="宋体" w:hAnsi="宋体"/>
          <w:sz w:val="24"/>
        </w:rPr>
        <w:t>：</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法定代表人、单位负责人为同一人或夫妻关系的不同供应商；</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存在直接控股、管理关系的不同供应商；</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均为同一家母公司直接或间接持股50％及以上的被投资公司。</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为采购项目提供整体设计、规范编制或者项目管理、监理、检测等服务的供应商，不得再参加该采购项目的其他采购活动。</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两个或者两个以上投标人可以组成一个投标联合体，以一个投标人的身份投标</w:t>
      </w:r>
      <w:r>
        <w:rPr>
          <w:rFonts w:ascii="宋体" w:hAnsi="宋体" w:hint="eastAsia"/>
          <w:sz w:val="24"/>
        </w:rPr>
        <w:t>（如本项目不接受联合体投标除外）</w:t>
      </w:r>
      <w:r>
        <w:rPr>
          <w:rFonts w:ascii="宋体" w:hAnsi="宋体"/>
          <w:sz w:val="24"/>
        </w:rPr>
        <w:t>。</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投标代理人在同一个项目中只能接受一个投标人的委托参加投标。</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投标人存在下列情形之一的，将被认定为串通投标行为并作无效投标处理：</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lastRenderedPageBreak/>
        <w:t>不同投标人的投标文件错、漏之处一致或雷同，且不能合理解释的；</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不同的投标人的法定代表人、委托代理人等由同一个单位缴纳社会保险的；</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由同一人或分别由几个有利害关系的人携带两个以上（含两个）投标人的企业资料参与资格审查、领取招标资料，或代表两个以上（含两个）投标人参加招标答疑会、交纳或退还投标保证金、开标的；</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投标人之间协商投标报价等投标文件的实质性内容；</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投标人之间约定中标人；</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投标人之间约定部分投标人放弃投标或者中标；</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属于同一集团、协会、商会等组织成员的投标人按照该组织要求协同投标；</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投标人之间为谋取中标或者排斥特定投标人而采取的其他联合行动；</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不同投标人的投标文件由同一单位或者个人编制；</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不同投标人委托同一单位或者个人办理投标事宜；</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不同投标人的投标文件载明的项目管理成员为同一人；</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不同投标人的投标文件异常一致或者投标报价呈规律性差异；</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不同投标人的投标文件相互混装；</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不同投标人的投标保证金从同一单位或者个人的账户转出；</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有关法律、法规或规章规定的其他串通投标行为。</w:t>
      </w:r>
    </w:p>
    <w:p w:rsidR="009B1CEF" w:rsidRDefault="009B1CEF" w:rsidP="009B1CEF">
      <w:pPr>
        <w:pStyle w:val="3"/>
        <w:numPr>
          <w:ilvl w:val="0"/>
          <w:numId w:val="3"/>
        </w:numPr>
        <w:spacing w:line="360" w:lineRule="auto"/>
        <w:rPr>
          <w:rFonts w:ascii="宋体" w:eastAsia="宋体" w:hAnsi="宋体"/>
          <w:szCs w:val="21"/>
        </w:rPr>
      </w:pPr>
      <w:bookmarkStart w:id="38" w:name="_Toc10192"/>
      <w:bookmarkStart w:id="39" w:name="_Toc398504599"/>
      <w:bookmarkStart w:id="40" w:name="_Toc398284543"/>
      <w:r>
        <w:rPr>
          <w:rFonts w:ascii="宋体" w:eastAsia="宋体" w:hAnsi="宋体"/>
          <w:szCs w:val="21"/>
        </w:rPr>
        <w:t>投标费用</w:t>
      </w:r>
      <w:bookmarkEnd w:id="38"/>
      <w:bookmarkEnd w:id="39"/>
      <w:bookmarkEnd w:id="40"/>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投标人自行承担其参加投标所涉及的一切费用。</w:t>
      </w:r>
    </w:p>
    <w:p w:rsidR="009B1CEF" w:rsidRDefault="009B1CEF" w:rsidP="009B1CEF">
      <w:pPr>
        <w:pStyle w:val="2"/>
        <w:spacing w:line="360" w:lineRule="auto"/>
        <w:jc w:val="center"/>
        <w:rPr>
          <w:rFonts w:ascii="宋体" w:eastAsia="宋体" w:hAnsi="宋体"/>
        </w:rPr>
      </w:pPr>
      <w:bookmarkStart w:id="41" w:name="_Toc398504600"/>
      <w:bookmarkStart w:id="42" w:name="_Toc398284544"/>
      <w:bookmarkStart w:id="43" w:name="_Toc15787"/>
      <w:r>
        <w:rPr>
          <w:rFonts w:ascii="宋体" w:eastAsia="宋体" w:hAnsi="宋体" w:hint="eastAsia"/>
        </w:rPr>
        <w:t>第</w:t>
      </w:r>
      <w:r>
        <w:rPr>
          <w:rFonts w:ascii="宋体" w:eastAsia="宋体" w:hAnsi="宋体"/>
        </w:rPr>
        <w:t>二</w:t>
      </w:r>
      <w:r>
        <w:rPr>
          <w:rFonts w:ascii="宋体" w:eastAsia="宋体" w:hAnsi="宋体" w:hint="eastAsia"/>
        </w:rPr>
        <w:t xml:space="preserve">节  </w:t>
      </w:r>
      <w:r>
        <w:rPr>
          <w:rFonts w:ascii="宋体" w:eastAsia="宋体" w:hAnsi="宋体"/>
        </w:rPr>
        <w:t>招标文件</w:t>
      </w:r>
      <w:bookmarkEnd w:id="41"/>
      <w:bookmarkEnd w:id="42"/>
      <w:bookmarkEnd w:id="43"/>
    </w:p>
    <w:p w:rsidR="009B1CEF" w:rsidRDefault="009B1CEF" w:rsidP="009B1CEF">
      <w:pPr>
        <w:pStyle w:val="3"/>
        <w:numPr>
          <w:ilvl w:val="0"/>
          <w:numId w:val="3"/>
        </w:numPr>
        <w:spacing w:line="360" w:lineRule="auto"/>
        <w:rPr>
          <w:rFonts w:ascii="宋体" w:eastAsia="宋体" w:hAnsi="宋体"/>
          <w:szCs w:val="21"/>
        </w:rPr>
      </w:pPr>
      <w:bookmarkStart w:id="44" w:name="_Toc398504601"/>
      <w:bookmarkStart w:id="45" w:name="_Toc398284545"/>
      <w:bookmarkStart w:id="46" w:name="_Toc5204"/>
      <w:r>
        <w:rPr>
          <w:rFonts w:ascii="宋体" w:eastAsia="宋体" w:hAnsi="宋体"/>
          <w:szCs w:val="21"/>
        </w:rPr>
        <w:t>招标文件的组成</w:t>
      </w:r>
      <w:bookmarkEnd w:id="44"/>
      <w:bookmarkEnd w:id="45"/>
      <w:bookmarkEnd w:id="46"/>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招标文件用以阐明所需货物及服务招标程序、内容和合同主要条款。招标文件由下述部分组成：</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投标</w:t>
      </w:r>
      <w:r w:rsidR="00EA1749">
        <w:rPr>
          <w:rFonts w:ascii="宋体" w:hAnsi="宋体" w:hint="eastAsia"/>
          <w:sz w:val="24"/>
          <w:lang w:eastAsia="zh-CN"/>
        </w:rPr>
        <w:t>公告</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 xml:space="preserve">投标人须知 </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招标内容及要求</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合同主要条款</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投标文件格式</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lang w:eastAsia="zh-CN"/>
        </w:rPr>
      </w:pPr>
      <w:r>
        <w:rPr>
          <w:rFonts w:ascii="宋体" w:hAnsi="宋体" w:hint="eastAsia"/>
          <w:sz w:val="24"/>
          <w:lang w:eastAsia="zh-CN"/>
        </w:rPr>
        <w:lastRenderedPageBreak/>
        <w:t>附件（若有的话，详见招标文件第三章）</w:t>
      </w:r>
    </w:p>
    <w:p w:rsidR="009B1CEF" w:rsidRDefault="009B1CEF" w:rsidP="009B1CEF">
      <w:pPr>
        <w:pStyle w:val="3"/>
        <w:numPr>
          <w:ilvl w:val="0"/>
          <w:numId w:val="3"/>
        </w:numPr>
        <w:spacing w:line="360" w:lineRule="auto"/>
        <w:rPr>
          <w:rFonts w:ascii="宋体" w:eastAsia="宋体" w:hAnsi="宋体"/>
          <w:szCs w:val="21"/>
        </w:rPr>
      </w:pPr>
      <w:bookmarkStart w:id="47" w:name="_Toc398284546"/>
      <w:bookmarkStart w:id="48" w:name="_Toc398504602"/>
      <w:bookmarkStart w:id="49" w:name="_Toc31580"/>
      <w:r>
        <w:rPr>
          <w:rFonts w:ascii="宋体" w:eastAsia="宋体" w:hAnsi="宋体"/>
          <w:szCs w:val="21"/>
        </w:rPr>
        <w:t>招标文件的澄清</w:t>
      </w:r>
      <w:bookmarkEnd w:id="47"/>
      <w:bookmarkEnd w:id="48"/>
      <w:bookmarkEnd w:id="49"/>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投标人对招标文件如有疑点，可要求澄清。要求澄清应按投标邀请中载明的地址以书面形式（包括信函、电子邮件或传真，下同）通知采购机构。</w:t>
      </w:r>
    </w:p>
    <w:p w:rsidR="009B1CEF" w:rsidRDefault="00EA1749" w:rsidP="009B1CEF">
      <w:pPr>
        <w:numPr>
          <w:ilvl w:val="1"/>
          <w:numId w:val="3"/>
        </w:numPr>
        <w:spacing w:line="360" w:lineRule="auto"/>
        <w:ind w:firstLineChars="200" w:firstLine="480"/>
        <w:rPr>
          <w:rFonts w:ascii="宋体" w:hAnsi="宋体"/>
          <w:sz w:val="24"/>
        </w:rPr>
      </w:pPr>
      <w:r>
        <w:rPr>
          <w:rFonts w:ascii="宋体" w:hAnsi="宋体" w:hint="eastAsia"/>
          <w:sz w:val="24"/>
        </w:rPr>
        <w:t>采购单位</w:t>
      </w:r>
      <w:r w:rsidR="009B1CEF">
        <w:rPr>
          <w:rFonts w:ascii="宋体" w:hAnsi="宋体" w:hint="eastAsia"/>
          <w:sz w:val="24"/>
        </w:rPr>
        <w:t>可以视情况对已发出的招标文件进行必要的澄清或者答复。澄清或者答复的内容可能影响投标文件编制的，</w:t>
      </w:r>
      <w:r>
        <w:rPr>
          <w:rFonts w:ascii="宋体" w:hAnsi="宋体" w:hint="eastAsia"/>
          <w:sz w:val="24"/>
        </w:rPr>
        <w:t>采购单位</w:t>
      </w:r>
      <w:r w:rsidR="009B1CEF">
        <w:rPr>
          <w:rFonts w:ascii="宋体" w:hAnsi="宋体" w:hint="eastAsia"/>
          <w:sz w:val="24"/>
        </w:rPr>
        <w:t>应当在投标截止时间至少</w:t>
      </w:r>
      <w:r>
        <w:rPr>
          <w:rFonts w:ascii="宋体" w:hAnsi="宋体" w:hint="eastAsia"/>
          <w:sz w:val="24"/>
        </w:rPr>
        <w:t>2个工作</w:t>
      </w:r>
      <w:r w:rsidR="009B1CEF">
        <w:rPr>
          <w:rFonts w:ascii="宋体" w:hAnsi="宋体" w:hint="eastAsia"/>
          <w:sz w:val="24"/>
        </w:rPr>
        <w:t>日前，在发布招标公告或以书面形式通知所有获取招标文件的潜在投标人；不足</w:t>
      </w:r>
      <w:r>
        <w:rPr>
          <w:rFonts w:ascii="宋体" w:hAnsi="宋体" w:hint="eastAsia"/>
          <w:sz w:val="24"/>
        </w:rPr>
        <w:t>2个工作</w:t>
      </w:r>
      <w:r w:rsidR="009B1CEF">
        <w:rPr>
          <w:rFonts w:ascii="宋体" w:hAnsi="宋体" w:hint="eastAsia"/>
          <w:sz w:val="24"/>
        </w:rPr>
        <w:t>日的，</w:t>
      </w:r>
      <w:r>
        <w:rPr>
          <w:rFonts w:ascii="宋体" w:hAnsi="宋体" w:hint="eastAsia"/>
          <w:sz w:val="24"/>
        </w:rPr>
        <w:t>采购单位</w:t>
      </w:r>
      <w:r w:rsidR="009B1CEF">
        <w:rPr>
          <w:rFonts w:ascii="宋体" w:hAnsi="宋体" w:hint="eastAsia"/>
          <w:sz w:val="24"/>
        </w:rPr>
        <w:t>应当顺延提交投标文件的截止时间。</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招标文件澄清或者答复的内容为招标文件的组成部分。</w:t>
      </w:r>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hint="eastAsia"/>
          <w:sz w:val="24"/>
        </w:rPr>
        <w:t>本招标文件中的技术规格及要求中所出现的品牌型号等参考资料仅系说明并非限制。投标人可提出替代标准，并做出说明。</w:t>
      </w:r>
    </w:p>
    <w:p w:rsidR="009B1CEF" w:rsidRDefault="009B1CEF" w:rsidP="009B1CEF">
      <w:pPr>
        <w:pStyle w:val="3"/>
        <w:numPr>
          <w:ilvl w:val="0"/>
          <w:numId w:val="3"/>
        </w:numPr>
        <w:spacing w:line="360" w:lineRule="auto"/>
        <w:rPr>
          <w:rFonts w:ascii="宋体" w:eastAsia="宋体" w:hAnsi="宋体"/>
          <w:szCs w:val="21"/>
        </w:rPr>
      </w:pPr>
      <w:bookmarkStart w:id="50" w:name="_Toc398504603"/>
      <w:bookmarkStart w:id="51" w:name="_Toc398284547"/>
      <w:bookmarkStart w:id="52" w:name="_Toc10792"/>
      <w:r>
        <w:rPr>
          <w:rFonts w:ascii="宋体" w:eastAsia="宋体" w:hAnsi="宋体"/>
          <w:szCs w:val="21"/>
        </w:rPr>
        <w:t>招标文件的修改</w:t>
      </w:r>
      <w:bookmarkEnd w:id="50"/>
      <w:bookmarkEnd w:id="51"/>
      <w:bookmarkEnd w:id="52"/>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Pr>
          <w:rFonts w:ascii="宋体" w:hAnsi="宋体"/>
          <w:sz w:val="24"/>
        </w:rPr>
        <w:t>可以</w:t>
      </w:r>
      <w:r w:rsidR="009B1CEF">
        <w:rPr>
          <w:rFonts w:ascii="宋体" w:hAnsi="宋体" w:hint="eastAsia"/>
          <w:sz w:val="24"/>
        </w:rPr>
        <w:t>主动或依投标人要求澄清的问题</w:t>
      </w:r>
      <w:r w:rsidR="009B1CEF">
        <w:rPr>
          <w:rFonts w:ascii="宋体" w:hAnsi="宋体"/>
          <w:sz w:val="24"/>
        </w:rPr>
        <w:t>对已发出的招标文件进行必要的补充或修改。补充或修改的内容可能影响投标文件编制的，</w:t>
      </w:r>
      <w:r>
        <w:rPr>
          <w:rFonts w:ascii="宋体" w:hAnsi="宋体"/>
          <w:sz w:val="24"/>
        </w:rPr>
        <w:t>采购单位</w:t>
      </w:r>
      <w:r w:rsidR="009B1CEF">
        <w:rPr>
          <w:rFonts w:ascii="宋体" w:hAnsi="宋体"/>
          <w:sz w:val="24"/>
        </w:rPr>
        <w:t>应当在投标截止时间至少</w:t>
      </w:r>
      <w:r>
        <w:rPr>
          <w:rFonts w:ascii="宋体" w:hAnsi="宋体" w:hint="eastAsia"/>
          <w:sz w:val="24"/>
        </w:rPr>
        <w:t>2个工作</w:t>
      </w:r>
      <w:r w:rsidR="009B1CEF">
        <w:rPr>
          <w:rFonts w:ascii="宋体" w:hAnsi="宋体"/>
          <w:sz w:val="24"/>
        </w:rPr>
        <w:t>日前，在</w:t>
      </w:r>
      <w:r w:rsidR="009B1CEF">
        <w:rPr>
          <w:rFonts w:ascii="宋体" w:hAnsi="宋体" w:hint="eastAsia"/>
          <w:sz w:val="24"/>
        </w:rPr>
        <w:t>原信息发布媒体上发布更正公告，</w:t>
      </w:r>
      <w:r w:rsidR="009B1CEF">
        <w:rPr>
          <w:rFonts w:ascii="宋体" w:hAnsi="宋体"/>
          <w:sz w:val="24"/>
        </w:rPr>
        <w:t>或者以书面形式通知所有获取招标文件的潜在投标人；不足</w:t>
      </w:r>
      <w:r>
        <w:rPr>
          <w:rFonts w:ascii="宋体" w:hAnsi="宋体" w:hint="eastAsia"/>
          <w:sz w:val="24"/>
        </w:rPr>
        <w:t>2个工作</w:t>
      </w:r>
      <w:r w:rsidR="009B1CEF">
        <w:rPr>
          <w:rFonts w:ascii="宋体" w:hAnsi="宋体"/>
          <w:sz w:val="24"/>
        </w:rPr>
        <w:t>日的，顺延提交投标文件的截止时间。</w:t>
      </w:r>
      <w:r w:rsidR="009B1CEF">
        <w:rPr>
          <w:rFonts w:ascii="宋体" w:hAnsi="宋体" w:hint="eastAsia"/>
          <w:sz w:val="24"/>
        </w:rPr>
        <w:t>该</w:t>
      </w:r>
      <w:r w:rsidR="009B1CEF">
        <w:rPr>
          <w:rFonts w:ascii="宋体" w:hAnsi="宋体"/>
          <w:sz w:val="24"/>
        </w:rPr>
        <w:t>补充或</w:t>
      </w:r>
      <w:r w:rsidR="009B1CEF">
        <w:rPr>
          <w:rFonts w:ascii="宋体" w:hAnsi="宋体" w:hint="eastAsia"/>
          <w:sz w:val="24"/>
        </w:rPr>
        <w:t>修改内容为招标文件的组成部分，对投标人具有约束力。但本招标文件第7.2条规定的推迟投标截止时间和开标时间情形不受本条约束。</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为使投标人在准备投标文件时有合理的时间考虑投标文件的修改，</w:t>
      </w:r>
      <w:r w:rsidR="00EA1749">
        <w:rPr>
          <w:rFonts w:ascii="宋体" w:hAnsi="宋体"/>
          <w:sz w:val="24"/>
        </w:rPr>
        <w:t>采购单位</w:t>
      </w:r>
      <w:r>
        <w:rPr>
          <w:rFonts w:ascii="宋体" w:hAnsi="宋体"/>
          <w:sz w:val="24"/>
        </w:rPr>
        <w:t>可酌情推迟投标截止时间和开标时间，</w:t>
      </w:r>
      <w:r>
        <w:rPr>
          <w:rFonts w:ascii="宋体" w:hAnsi="宋体" w:hint="eastAsia"/>
          <w:sz w:val="24"/>
        </w:rPr>
        <w:t>或因投标文件提交地点有调整的，</w:t>
      </w:r>
      <w:r>
        <w:rPr>
          <w:rFonts w:ascii="宋体" w:hAnsi="宋体"/>
          <w:sz w:val="24"/>
        </w:rPr>
        <w:t>应当至少在投标截止时间</w:t>
      </w:r>
      <w:r>
        <w:rPr>
          <w:rFonts w:ascii="宋体" w:hAnsi="宋体" w:hint="eastAsia"/>
          <w:sz w:val="24"/>
        </w:rPr>
        <w:t>3个日历日</w:t>
      </w:r>
      <w:r>
        <w:rPr>
          <w:rFonts w:ascii="宋体" w:hAnsi="宋体"/>
          <w:sz w:val="24"/>
        </w:rPr>
        <w:t>前将变更时间在原采购信息发布媒体上发布公告</w:t>
      </w:r>
      <w:r>
        <w:rPr>
          <w:rFonts w:ascii="宋体" w:hAnsi="宋体" w:hint="eastAsia"/>
          <w:sz w:val="24"/>
        </w:rPr>
        <w:t>，公告发出之时即视为投标人收悉，请投标人关注，</w:t>
      </w:r>
      <w:r w:rsidR="00EA1749">
        <w:rPr>
          <w:rFonts w:ascii="宋体" w:hAnsi="宋体" w:hint="eastAsia"/>
          <w:sz w:val="24"/>
        </w:rPr>
        <w:t>采购单位</w:t>
      </w:r>
      <w:r>
        <w:rPr>
          <w:rFonts w:ascii="宋体" w:hAnsi="宋体" w:hint="eastAsia"/>
          <w:sz w:val="24"/>
        </w:rPr>
        <w:t>将不再另行通知</w:t>
      </w:r>
      <w:r>
        <w:rPr>
          <w:rFonts w:ascii="宋体" w:hAnsi="宋体"/>
          <w:sz w:val="24"/>
        </w:rPr>
        <w:t>。在此情况下，</w:t>
      </w:r>
      <w:r w:rsidR="00EA1749">
        <w:rPr>
          <w:rFonts w:ascii="宋体" w:hAnsi="宋体"/>
          <w:sz w:val="24"/>
        </w:rPr>
        <w:t>采购单位</w:t>
      </w:r>
      <w:r>
        <w:rPr>
          <w:rFonts w:ascii="宋体" w:hAnsi="宋体"/>
          <w:sz w:val="24"/>
        </w:rPr>
        <w:t>和投标人受投标截止期制约的所有权利和义务均应延长至新的截止日期。</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答疑文件、补充通知、延期通知、最高限价通知（控制价通知）等相关材料将构成招标文件的一部分，对招投标双方均具有约束力。招标文件、答疑文件、补充通知、延期通知、最高限价通知（控制价通知）等相关材料的内容不一致的，以发文时间在后的为准。</w:t>
      </w:r>
    </w:p>
    <w:p w:rsidR="009B1CEF" w:rsidRDefault="009B1CEF" w:rsidP="009B1CEF">
      <w:pPr>
        <w:pStyle w:val="2"/>
        <w:spacing w:line="360" w:lineRule="auto"/>
        <w:jc w:val="center"/>
        <w:rPr>
          <w:rFonts w:ascii="宋体" w:eastAsia="宋体" w:hAnsi="宋体"/>
        </w:rPr>
      </w:pPr>
      <w:bookmarkStart w:id="53" w:name="_Toc398504604"/>
      <w:bookmarkStart w:id="54" w:name="_Toc398284548"/>
      <w:bookmarkStart w:id="55" w:name="_Toc17229"/>
      <w:r>
        <w:rPr>
          <w:rFonts w:ascii="宋体" w:eastAsia="宋体" w:hAnsi="宋体" w:hint="eastAsia"/>
        </w:rPr>
        <w:lastRenderedPageBreak/>
        <w:t>第</w:t>
      </w:r>
      <w:r>
        <w:rPr>
          <w:rFonts w:ascii="宋体" w:eastAsia="宋体" w:hAnsi="宋体"/>
        </w:rPr>
        <w:t>三</w:t>
      </w:r>
      <w:r>
        <w:rPr>
          <w:rFonts w:ascii="宋体" w:eastAsia="宋体" w:hAnsi="宋体" w:hint="eastAsia"/>
        </w:rPr>
        <w:t xml:space="preserve">节  </w:t>
      </w:r>
      <w:r>
        <w:rPr>
          <w:rFonts w:ascii="宋体" w:eastAsia="宋体" w:hAnsi="宋体"/>
        </w:rPr>
        <w:t>投标文件的编写</w:t>
      </w:r>
      <w:bookmarkEnd w:id="53"/>
      <w:bookmarkEnd w:id="54"/>
      <w:bookmarkEnd w:id="55"/>
    </w:p>
    <w:p w:rsidR="009B1CEF" w:rsidRDefault="009B1CEF" w:rsidP="009B1CEF">
      <w:pPr>
        <w:pStyle w:val="3"/>
        <w:numPr>
          <w:ilvl w:val="0"/>
          <w:numId w:val="3"/>
        </w:numPr>
        <w:spacing w:line="360" w:lineRule="auto"/>
        <w:rPr>
          <w:rFonts w:ascii="宋体" w:eastAsia="宋体" w:hAnsi="宋体"/>
          <w:szCs w:val="21"/>
        </w:rPr>
      </w:pPr>
      <w:bookmarkStart w:id="56" w:name="_Toc398504605"/>
      <w:bookmarkStart w:id="57" w:name="_Toc398284549"/>
      <w:bookmarkStart w:id="58" w:name="_Toc21428"/>
      <w:r>
        <w:rPr>
          <w:rFonts w:ascii="宋体" w:eastAsia="宋体" w:hAnsi="宋体"/>
          <w:szCs w:val="21"/>
        </w:rPr>
        <w:t>要求</w:t>
      </w:r>
      <w:bookmarkEnd w:id="56"/>
      <w:bookmarkEnd w:id="57"/>
      <w:bookmarkEnd w:id="58"/>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投标人应仔细阅读招标文件的所有内容，按照招标文件的要求提交投标文件。投标文件应对招标文件的要求作出实质性响应，并保证所提供的全部资料的真实性，否则其投标将被拒绝。</w:t>
      </w:r>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除非有另外的规定，投标人可对招标项目一览表所列的全部合同包或部分合同包进行投标。</w:t>
      </w:r>
      <w:r w:rsidR="00EA1749">
        <w:rPr>
          <w:rFonts w:ascii="宋体" w:hAnsi="宋体"/>
          <w:sz w:val="24"/>
        </w:rPr>
        <w:t>采购单位</w:t>
      </w:r>
      <w:r>
        <w:rPr>
          <w:rFonts w:ascii="宋体" w:hAnsi="宋体"/>
          <w:sz w:val="24"/>
        </w:rPr>
        <w:t>不接受有任何可选择性的报价，每一种货物只能有一个报价。</w:t>
      </w:r>
    </w:p>
    <w:p w:rsidR="009B1CEF" w:rsidRDefault="009B1CEF" w:rsidP="009B1CEF">
      <w:pPr>
        <w:pStyle w:val="3"/>
        <w:numPr>
          <w:ilvl w:val="0"/>
          <w:numId w:val="3"/>
        </w:numPr>
        <w:spacing w:line="360" w:lineRule="auto"/>
        <w:rPr>
          <w:rFonts w:ascii="宋体" w:eastAsia="宋体" w:hAnsi="宋体"/>
          <w:szCs w:val="21"/>
        </w:rPr>
      </w:pPr>
      <w:bookmarkStart w:id="59" w:name="_Toc398504606"/>
      <w:bookmarkStart w:id="60" w:name="_Toc398284550"/>
      <w:bookmarkStart w:id="61" w:name="_Toc27050"/>
      <w:r>
        <w:rPr>
          <w:rFonts w:ascii="宋体" w:eastAsia="宋体" w:hAnsi="宋体"/>
          <w:szCs w:val="21"/>
        </w:rPr>
        <w:t>投标文件语言</w:t>
      </w:r>
      <w:bookmarkEnd w:id="59"/>
      <w:bookmarkEnd w:id="60"/>
      <w:bookmarkEnd w:id="61"/>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投标文件应用中文书写。投标文件中所附或所引用的原件不是中文时，应附中文译本。各种计量单位及符号应采用国际上统一使用的公制计量单位和符号。</w:t>
      </w:r>
    </w:p>
    <w:p w:rsidR="009B1CEF" w:rsidRDefault="009B1CEF" w:rsidP="009B1CEF">
      <w:pPr>
        <w:pStyle w:val="3"/>
        <w:numPr>
          <w:ilvl w:val="0"/>
          <w:numId w:val="3"/>
        </w:numPr>
        <w:spacing w:line="360" w:lineRule="auto"/>
        <w:rPr>
          <w:rFonts w:ascii="宋体" w:eastAsia="宋体" w:hAnsi="宋体"/>
          <w:szCs w:val="21"/>
        </w:rPr>
      </w:pPr>
      <w:bookmarkStart w:id="62" w:name="_Toc566"/>
      <w:bookmarkStart w:id="63" w:name="_Toc398284551"/>
      <w:bookmarkStart w:id="64" w:name="_Toc398504607"/>
      <w:r>
        <w:rPr>
          <w:rFonts w:ascii="宋体" w:eastAsia="宋体" w:hAnsi="宋体"/>
          <w:szCs w:val="21"/>
        </w:rPr>
        <w:t>投标文件的组成</w:t>
      </w:r>
      <w:bookmarkEnd w:id="62"/>
      <w:bookmarkEnd w:id="63"/>
      <w:bookmarkEnd w:id="64"/>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投标文件应包括</w:t>
      </w:r>
      <w:r>
        <w:rPr>
          <w:rFonts w:ascii="宋体" w:hAnsi="宋体" w:hint="eastAsia"/>
          <w:sz w:val="24"/>
        </w:rPr>
        <w:t>但不限于</w:t>
      </w:r>
      <w:r>
        <w:rPr>
          <w:rFonts w:ascii="宋体" w:hAnsi="宋体"/>
          <w:sz w:val="24"/>
        </w:rPr>
        <w:t>下列部分：</w:t>
      </w:r>
    </w:p>
    <w:p w:rsidR="009B1CEF" w:rsidRDefault="009B1CEF" w:rsidP="009B1CEF">
      <w:pPr>
        <w:numPr>
          <w:ilvl w:val="0"/>
          <w:numId w:val="5"/>
        </w:numPr>
        <w:spacing w:line="440" w:lineRule="exact"/>
        <w:rPr>
          <w:rFonts w:ascii="宋体" w:hAnsi="宋体"/>
          <w:sz w:val="24"/>
        </w:rPr>
      </w:pPr>
      <w:bookmarkStart w:id="65" w:name="_Toc22905"/>
      <w:bookmarkStart w:id="66" w:name="_Toc398504608"/>
      <w:bookmarkStart w:id="67" w:name="_Toc398284552"/>
      <w:r>
        <w:rPr>
          <w:rFonts w:ascii="宋体" w:hAnsi="宋体" w:hint="eastAsia"/>
          <w:sz w:val="24"/>
        </w:rPr>
        <w:t>投标书</w:t>
      </w:r>
    </w:p>
    <w:p w:rsidR="009B1CEF" w:rsidRDefault="009B1CEF" w:rsidP="009B1CEF">
      <w:pPr>
        <w:numPr>
          <w:ilvl w:val="0"/>
          <w:numId w:val="5"/>
        </w:numPr>
        <w:spacing w:line="440" w:lineRule="exact"/>
        <w:rPr>
          <w:rFonts w:ascii="宋体" w:hAnsi="宋体"/>
          <w:sz w:val="24"/>
        </w:rPr>
      </w:pPr>
      <w:r>
        <w:rPr>
          <w:rFonts w:ascii="宋体" w:hAnsi="宋体" w:hint="eastAsia"/>
          <w:sz w:val="24"/>
        </w:rPr>
        <w:t>开标一览表</w:t>
      </w:r>
    </w:p>
    <w:p w:rsidR="009B1CEF" w:rsidRDefault="009B1CEF" w:rsidP="009B1CEF">
      <w:pPr>
        <w:numPr>
          <w:ilvl w:val="0"/>
          <w:numId w:val="5"/>
        </w:numPr>
        <w:spacing w:line="440" w:lineRule="exact"/>
        <w:rPr>
          <w:rFonts w:ascii="宋体" w:hAnsi="宋体"/>
          <w:sz w:val="24"/>
        </w:rPr>
      </w:pPr>
      <w:r>
        <w:rPr>
          <w:rFonts w:ascii="宋体" w:hAnsi="宋体" w:hint="eastAsia"/>
          <w:sz w:val="24"/>
        </w:rPr>
        <w:t>投标报价明细表</w:t>
      </w:r>
    </w:p>
    <w:p w:rsidR="009B1CEF" w:rsidRDefault="009B1CEF" w:rsidP="009B1CEF">
      <w:pPr>
        <w:numPr>
          <w:ilvl w:val="0"/>
          <w:numId w:val="5"/>
        </w:numPr>
        <w:spacing w:line="440" w:lineRule="exact"/>
        <w:rPr>
          <w:rFonts w:ascii="宋体" w:hAnsi="宋体"/>
          <w:sz w:val="24"/>
        </w:rPr>
      </w:pPr>
      <w:r>
        <w:rPr>
          <w:rFonts w:ascii="宋体" w:hAnsi="宋体" w:hint="eastAsia"/>
          <w:sz w:val="24"/>
        </w:rPr>
        <w:t xml:space="preserve"> “★”号条款逐条响应情况表</w:t>
      </w:r>
    </w:p>
    <w:p w:rsidR="009B1CEF" w:rsidRDefault="009B1CEF" w:rsidP="009B1CEF">
      <w:pPr>
        <w:numPr>
          <w:ilvl w:val="0"/>
          <w:numId w:val="5"/>
        </w:numPr>
        <w:spacing w:line="440" w:lineRule="exact"/>
        <w:rPr>
          <w:rFonts w:ascii="宋体" w:hAnsi="宋体"/>
          <w:sz w:val="24"/>
        </w:rPr>
      </w:pPr>
      <w:r>
        <w:rPr>
          <w:rFonts w:ascii="宋体" w:hAnsi="宋体" w:hint="eastAsia"/>
          <w:sz w:val="24"/>
        </w:rPr>
        <w:t>投标人的资格证明文件</w:t>
      </w:r>
    </w:p>
    <w:p w:rsidR="009B1CEF" w:rsidRDefault="009B1CEF" w:rsidP="009B1CEF">
      <w:pPr>
        <w:numPr>
          <w:ilvl w:val="0"/>
          <w:numId w:val="5"/>
        </w:numPr>
        <w:spacing w:line="440" w:lineRule="exact"/>
        <w:rPr>
          <w:rFonts w:ascii="宋体" w:hAnsi="宋体"/>
          <w:sz w:val="24"/>
        </w:rPr>
      </w:pPr>
      <w:r>
        <w:rPr>
          <w:rFonts w:ascii="宋体" w:hAnsi="宋体" w:hint="eastAsia"/>
          <w:sz w:val="24"/>
        </w:rPr>
        <w:t>法人代表授权书</w:t>
      </w:r>
    </w:p>
    <w:p w:rsidR="009B1CEF" w:rsidRDefault="009B1CEF" w:rsidP="009B1CEF">
      <w:pPr>
        <w:numPr>
          <w:ilvl w:val="0"/>
          <w:numId w:val="5"/>
        </w:numPr>
        <w:spacing w:line="440" w:lineRule="exact"/>
        <w:rPr>
          <w:rFonts w:ascii="宋体" w:hAnsi="宋体"/>
          <w:sz w:val="24"/>
        </w:rPr>
      </w:pPr>
      <w:r>
        <w:rPr>
          <w:rFonts w:ascii="宋体" w:hAnsi="宋体" w:hint="eastAsia"/>
          <w:sz w:val="24"/>
        </w:rPr>
        <w:t>服务方案</w:t>
      </w:r>
    </w:p>
    <w:p w:rsidR="009B1CEF" w:rsidRDefault="009B1CEF" w:rsidP="009B1CEF">
      <w:pPr>
        <w:numPr>
          <w:ilvl w:val="0"/>
          <w:numId w:val="5"/>
        </w:numPr>
        <w:spacing w:line="440" w:lineRule="exact"/>
        <w:rPr>
          <w:rFonts w:ascii="宋体" w:hAnsi="宋体"/>
          <w:sz w:val="24"/>
        </w:rPr>
      </w:pPr>
      <w:r>
        <w:rPr>
          <w:rFonts w:ascii="宋体" w:hAnsi="宋体" w:hint="eastAsia"/>
          <w:sz w:val="24"/>
        </w:rPr>
        <w:t>服务人员配备表</w:t>
      </w:r>
    </w:p>
    <w:p w:rsidR="009B1CEF" w:rsidRDefault="009B1CEF" w:rsidP="009B1CEF">
      <w:pPr>
        <w:numPr>
          <w:ilvl w:val="0"/>
          <w:numId w:val="5"/>
        </w:numPr>
        <w:spacing w:line="440" w:lineRule="exact"/>
        <w:rPr>
          <w:rFonts w:ascii="宋体" w:hAnsi="宋体"/>
          <w:sz w:val="24"/>
        </w:rPr>
      </w:pPr>
      <w:r>
        <w:rPr>
          <w:rFonts w:ascii="宋体" w:hAnsi="宋体" w:hint="eastAsia"/>
          <w:bCs/>
          <w:color w:val="000000"/>
          <w:szCs w:val="30"/>
        </w:rPr>
        <w:t>服务人员履历表</w:t>
      </w:r>
    </w:p>
    <w:p w:rsidR="009B1CEF" w:rsidRDefault="009B1CEF" w:rsidP="009B1CEF">
      <w:pPr>
        <w:numPr>
          <w:ilvl w:val="0"/>
          <w:numId w:val="5"/>
        </w:numPr>
        <w:spacing w:line="440" w:lineRule="exact"/>
        <w:rPr>
          <w:rFonts w:ascii="宋体" w:hAnsi="宋体"/>
          <w:sz w:val="24"/>
        </w:rPr>
      </w:pPr>
      <w:r>
        <w:rPr>
          <w:rFonts w:ascii="宋体" w:hAnsi="宋体" w:hint="eastAsia"/>
          <w:sz w:val="24"/>
        </w:rPr>
        <w:t>技术规格和商务响应表</w:t>
      </w:r>
    </w:p>
    <w:p w:rsidR="009B1CEF" w:rsidRDefault="009B1CEF" w:rsidP="009B1CEF">
      <w:pPr>
        <w:numPr>
          <w:ilvl w:val="0"/>
          <w:numId w:val="5"/>
        </w:numPr>
        <w:spacing w:line="440" w:lineRule="exact"/>
        <w:rPr>
          <w:rFonts w:ascii="宋体" w:hAnsi="宋体"/>
          <w:sz w:val="24"/>
        </w:rPr>
      </w:pPr>
      <w:r>
        <w:rPr>
          <w:rFonts w:ascii="宋体" w:hAnsi="宋体" w:hint="eastAsia"/>
          <w:sz w:val="24"/>
        </w:rPr>
        <w:t>服务承诺</w:t>
      </w:r>
    </w:p>
    <w:p w:rsidR="009B1CEF" w:rsidRDefault="009B1CEF" w:rsidP="009B1CEF">
      <w:pPr>
        <w:numPr>
          <w:ilvl w:val="0"/>
          <w:numId w:val="5"/>
        </w:numPr>
        <w:spacing w:line="440" w:lineRule="exact"/>
        <w:rPr>
          <w:rFonts w:ascii="宋体" w:hAnsi="宋体"/>
          <w:sz w:val="24"/>
        </w:rPr>
      </w:pPr>
      <w:r>
        <w:rPr>
          <w:rFonts w:ascii="宋体" w:hAnsi="宋体" w:hint="eastAsia"/>
          <w:sz w:val="24"/>
        </w:rPr>
        <w:t>招标代理服务费承诺书</w:t>
      </w:r>
    </w:p>
    <w:p w:rsidR="009B1CEF" w:rsidRDefault="009B1CEF" w:rsidP="009B1CEF">
      <w:pPr>
        <w:numPr>
          <w:ilvl w:val="0"/>
          <w:numId w:val="5"/>
        </w:numPr>
        <w:spacing w:line="440" w:lineRule="exact"/>
        <w:rPr>
          <w:rFonts w:ascii="宋体" w:hAnsi="宋体"/>
          <w:sz w:val="24"/>
        </w:rPr>
      </w:pPr>
      <w:r>
        <w:rPr>
          <w:rFonts w:ascii="宋体" w:hAnsi="宋体"/>
          <w:sz w:val="24"/>
        </w:rPr>
        <w:t>投标保证金</w:t>
      </w:r>
      <w:r>
        <w:rPr>
          <w:rFonts w:ascii="宋体" w:hAnsi="宋体" w:hint="eastAsia"/>
          <w:sz w:val="24"/>
        </w:rPr>
        <w:t>有效缴交凭证</w:t>
      </w:r>
    </w:p>
    <w:p w:rsidR="009B1CEF" w:rsidRDefault="009B1CEF" w:rsidP="009B1CEF">
      <w:pPr>
        <w:numPr>
          <w:ilvl w:val="0"/>
          <w:numId w:val="5"/>
        </w:numPr>
        <w:spacing w:line="440" w:lineRule="exact"/>
        <w:rPr>
          <w:rFonts w:ascii="宋体" w:hAnsi="宋体"/>
          <w:sz w:val="24"/>
        </w:rPr>
      </w:pPr>
      <w:r>
        <w:rPr>
          <w:rFonts w:ascii="宋体" w:hAnsi="宋体" w:hint="eastAsia"/>
          <w:sz w:val="24"/>
        </w:rPr>
        <w:t>廉洁承诺书</w:t>
      </w:r>
    </w:p>
    <w:p w:rsidR="009B1CEF" w:rsidRDefault="009B1CEF" w:rsidP="009B1CEF">
      <w:pPr>
        <w:numPr>
          <w:ilvl w:val="0"/>
          <w:numId w:val="5"/>
        </w:numPr>
        <w:spacing w:line="440" w:lineRule="exact"/>
        <w:rPr>
          <w:rFonts w:ascii="宋体" w:hAnsi="宋体"/>
          <w:sz w:val="24"/>
        </w:rPr>
      </w:pPr>
      <w:r>
        <w:rPr>
          <w:rFonts w:ascii="宋体" w:hAnsi="宋体" w:hint="eastAsia"/>
          <w:sz w:val="24"/>
        </w:rPr>
        <w:t>招标文件规定的其他材料</w:t>
      </w:r>
    </w:p>
    <w:p w:rsidR="00EA1749" w:rsidRPr="00EA1749" w:rsidRDefault="00EA1749" w:rsidP="00EA1749">
      <w:pPr>
        <w:pStyle w:val="af"/>
        <w:numPr>
          <w:ilvl w:val="0"/>
          <w:numId w:val="5"/>
        </w:numPr>
        <w:shd w:val="clear" w:color="auto" w:fill="FFFFFF"/>
        <w:spacing w:line="600" w:lineRule="atLeast"/>
        <w:rPr>
          <w:rFonts w:cs="Arial"/>
        </w:rPr>
      </w:pPr>
      <w:r w:rsidRPr="00EA1749">
        <w:rPr>
          <w:rFonts w:cs="Arial" w:hint="eastAsia"/>
        </w:rPr>
        <w:t>安全作业生产承诺书</w:t>
      </w:r>
    </w:p>
    <w:p w:rsidR="009B1CEF" w:rsidRDefault="009B1CEF" w:rsidP="009B1CEF">
      <w:pPr>
        <w:pStyle w:val="3"/>
        <w:numPr>
          <w:ilvl w:val="0"/>
          <w:numId w:val="3"/>
        </w:numPr>
        <w:spacing w:line="360" w:lineRule="auto"/>
        <w:rPr>
          <w:rFonts w:ascii="宋体" w:eastAsia="宋体" w:hAnsi="宋体"/>
          <w:szCs w:val="21"/>
        </w:rPr>
      </w:pPr>
      <w:r>
        <w:rPr>
          <w:rFonts w:ascii="宋体" w:eastAsia="宋体" w:hAnsi="宋体"/>
          <w:szCs w:val="21"/>
        </w:rPr>
        <w:lastRenderedPageBreak/>
        <w:t>投标有效期</w:t>
      </w:r>
      <w:bookmarkEnd w:id="65"/>
      <w:bookmarkEnd w:id="66"/>
      <w:bookmarkEnd w:id="67"/>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投标文件从</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所规定的投标截止期之后开始生效，在</w:t>
      </w:r>
      <w:r>
        <w:rPr>
          <w:rFonts w:ascii="宋体" w:hAnsi="宋体" w:hint="eastAsia"/>
          <w:sz w:val="24"/>
        </w:rPr>
        <w:t>《</w:t>
      </w:r>
      <w:r>
        <w:rPr>
          <w:rFonts w:ascii="宋体" w:hAnsi="宋体"/>
          <w:sz w:val="24"/>
        </w:rPr>
        <w:t>投标人须知前附表</w:t>
      </w:r>
      <w:r>
        <w:rPr>
          <w:rFonts w:ascii="宋体" w:hAnsi="宋体" w:hint="eastAsia"/>
          <w:sz w:val="24"/>
        </w:rPr>
        <w:t>2》</w:t>
      </w:r>
      <w:r>
        <w:rPr>
          <w:rFonts w:ascii="宋体" w:hAnsi="宋体"/>
          <w:sz w:val="24"/>
        </w:rPr>
        <w:t>所规定的期限内保持有效。有效期不足将导致其投标文件被拒绝。</w:t>
      </w:r>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特殊情况下</w:t>
      </w:r>
      <w:r w:rsidR="00EA1749">
        <w:rPr>
          <w:rFonts w:ascii="宋体" w:hAnsi="宋体"/>
          <w:sz w:val="24"/>
        </w:rPr>
        <w:t>采购单位</w:t>
      </w:r>
      <w:r>
        <w:rPr>
          <w:rFonts w:ascii="宋体" w:hAnsi="宋体"/>
          <w:sz w:val="24"/>
        </w:rPr>
        <w:t>可于投标有效期满之前书面要求投标人同意延长有效期，投标人应在</w:t>
      </w:r>
      <w:r w:rsidR="00EA1749">
        <w:rPr>
          <w:rFonts w:ascii="宋体" w:hAnsi="宋体"/>
          <w:sz w:val="24"/>
        </w:rPr>
        <w:t>采购单位</w:t>
      </w:r>
      <w:r>
        <w:rPr>
          <w:rFonts w:ascii="宋体" w:hAnsi="宋体"/>
          <w:sz w:val="24"/>
        </w:rPr>
        <w:t>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9B1CEF" w:rsidRDefault="009B1CEF" w:rsidP="009B1CEF">
      <w:pPr>
        <w:pStyle w:val="3"/>
        <w:numPr>
          <w:ilvl w:val="0"/>
          <w:numId w:val="3"/>
        </w:numPr>
        <w:spacing w:line="360" w:lineRule="auto"/>
        <w:rPr>
          <w:rFonts w:ascii="宋体" w:eastAsia="宋体" w:hAnsi="宋体"/>
          <w:szCs w:val="21"/>
        </w:rPr>
      </w:pPr>
      <w:bookmarkStart w:id="68" w:name="_Toc398284553"/>
      <w:bookmarkStart w:id="69" w:name="_Toc8304"/>
      <w:bookmarkStart w:id="70" w:name="_Toc398504609"/>
      <w:r>
        <w:rPr>
          <w:rFonts w:ascii="宋体" w:eastAsia="宋体" w:hAnsi="宋体"/>
          <w:szCs w:val="21"/>
        </w:rPr>
        <w:t>投标保证金</w:t>
      </w:r>
      <w:bookmarkEnd w:id="68"/>
      <w:bookmarkEnd w:id="69"/>
      <w:bookmarkEnd w:id="70"/>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hint="eastAsia"/>
          <w:sz w:val="24"/>
        </w:rPr>
        <w:t xml:space="preserve"> 投标保证金</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投标保证金为投标文件的组成部分之一。</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投标人应在提交投标文件之前向</w:t>
      </w:r>
      <w:r w:rsidR="00EA1749">
        <w:rPr>
          <w:rFonts w:ascii="宋体" w:hAnsi="宋体"/>
          <w:sz w:val="24"/>
        </w:rPr>
        <w:t>采购单位</w:t>
      </w:r>
      <w:r>
        <w:rPr>
          <w:rFonts w:ascii="宋体" w:hAnsi="宋体"/>
          <w:sz w:val="24"/>
        </w:rPr>
        <w:t>指定的保证金</w:t>
      </w:r>
      <w:r>
        <w:rPr>
          <w:rFonts w:ascii="宋体" w:hAnsi="宋体" w:hint="eastAsia"/>
          <w:sz w:val="24"/>
        </w:rPr>
        <w:t>账</w:t>
      </w:r>
      <w:r>
        <w:rPr>
          <w:rFonts w:ascii="宋体" w:hAnsi="宋体"/>
          <w:sz w:val="24"/>
        </w:rPr>
        <w:t>户缴交</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要求的投标保证金。</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投标保证金用于保护本次招标活动免受投标人的行为而引起的风险。</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投标保证金可以采用转账、电汇等形式提交，必须在投标截止时间前到达指定账户，同时在投标时还应提供相关到账证明材料。</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未按规定缴交投标保证金的投标，将被视为无效投标。</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中标通知书发出后，</w:t>
      </w:r>
      <w:r w:rsidR="00EA1749">
        <w:rPr>
          <w:rFonts w:ascii="宋体" w:hAnsi="宋体" w:hint="eastAsia"/>
          <w:sz w:val="24"/>
        </w:rPr>
        <w:t>采购单位</w:t>
      </w:r>
      <w:r>
        <w:rPr>
          <w:rFonts w:ascii="宋体" w:hAnsi="宋体"/>
          <w:sz w:val="24"/>
        </w:rPr>
        <w:t>将</w:t>
      </w:r>
      <w:r>
        <w:rPr>
          <w:rFonts w:ascii="宋体" w:hAnsi="宋体" w:hint="eastAsia"/>
          <w:sz w:val="24"/>
        </w:rPr>
        <w:t>在</w:t>
      </w:r>
      <w:r w:rsidR="0015182F">
        <w:rPr>
          <w:rFonts w:ascii="宋体" w:hAnsi="宋体" w:hint="eastAsia"/>
          <w:sz w:val="24"/>
        </w:rPr>
        <w:t>10</w:t>
      </w:r>
      <w:r>
        <w:rPr>
          <w:rFonts w:ascii="宋体" w:hAnsi="宋体" w:hint="eastAsia"/>
          <w:sz w:val="24"/>
        </w:rPr>
        <w:t>个工作日内予以原额无息退还未</w:t>
      </w:r>
      <w:r>
        <w:rPr>
          <w:rFonts w:ascii="宋体" w:hAnsi="宋体"/>
          <w:sz w:val="24"/>
        </w:rPr>
        <w:t>中标</w:t>
      </w:r>
      <w:r>
        <w:rPr>
          <w:rFonts w:ascii="宋体" w:hAnsi="宋体" w:hint="eastAsia"/>
          <w:sz w:val="24"/>
        </w:rPr>
        <w:t>人</w:t>
      </w:r>
      <w:r>
        <w:rPr>
          <w:rFonts w:ascii="宋体" w:hAnsi="宋体"/>
          <w:sz w:val="24"/>
        </w:rPr>
        <w:t>的投标保证金</w:t>
      </w:r>
      <w:r>
        <w:rPr>
          <w:rFonts w:ascii="宋体" w:hAnsi="宋体" w:hint="eastAsia"/>
          <w:sz w:val="24"/>
        </w:rPr>
        <w:t>。</w:t>
      </w:r>
    </w:p>
    <w:p w:rsidR="009B1CEF" w:rsidRPr="00EA1749" w:rsidRDefault="009B1CEF" w:rsidP="00EA1749">
      <w:pPr>
        <w:numPr>
          <w:ilvl w:val="2"/>
          <w:numId w:val="3"/>
        </w:numPr>
        <w:spacing w:line="360" w:lineRule="auto"/>
        <w:ind w:firstLineChars="200" w:firstLine="480"/>
        <w:rPr>
          <w:rFonts w:ascii="宋体" w:hAnsi="宋体"/>
          <w:sz w:val="24"/>
        </w:rPr>
      </w:pPr>
      <w:r w:rsidRPr="00EA1749">
        <w:rPr>
          <w:rFonts w:ascii="宋体" w:hAnsi="宋体"/>
          <w:sz w:val="24"/>
        </w:rPr>
        <w:t>发生以下情形之一的，投标保证金将不予退还：</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sz w:val="24"/>
        </w:rPr>
        <w:t>投标人在投标截止时间后，投标有效期内撤回投标；</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除因不可抗力或采购文件认可的情形外，</w:t>
      </w:r>
      <w:r>
        <w:rPr>
          <w:rFonts w:ascii="宋体" w:hAnsi="宋体"/>
          <w:sz w:val="24"/>
        </w:rPr>
        <w:t>中标人未能按本须知第22条规定签订合同；</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sz w:val="24"/>
        </w:rPr>
        <w:t>以他人名义投标或者以其他方式弄虚作假，骗取中标；</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投标人在投标文件中提供虚假材料的；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以不正当手段诋毁、排挤其他供应商的；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因本项目采购过程中的违法行为，受到行政处罚的；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与</w:t>
      </w:r>
      <w:r w:rsidR="00EA1749">
        <w:rPr>
          <w:rFonts w:ascii="宋体" w:hAnsi="宋体" w:hint="eastAsia"/>
          <w:sz w:val="24"/>
        </w:rPr>
        <w:t>采购单位</w:t>
      </w:r>
      <w:r>
        <w:rPr>
          <w:rFonts w:ascii="宋体" w:hAnsi="宋体" w:hint="eastAsia"/>
          <w:sz w:val="24"/>
        </w:rPr>
        <w:t>、其他供应商恶意串通的；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法律、法规、规章及本招标文件中规定的其他没收投标保证金的情形。</w:t>
      </w:r>
    </w:p>
    <w:p w:rsidR="009B1CEF" w:rsidRDefault="009B1CEF" w:rsidP="009B1CEF">
      <w:pPr>
        <w:spacing w:line="360" w:lineRule="auto"/>
        <w:ind w:firstLineChars="200" w:firstLine="480"/>
        <w:rPr>
          <w:rFonts w:ascii="宋体" w:hAnsi="宋体"/>
          <w:sz w:val="24"/>
        </w:rPr>
      </w:pPr>
      <w:r>
        <w:rPr>
          <w:rFonts w:ascii="宋体" w:hAnsi="宋体"/>
          <w:sz w:val="24"/>
        </w:rPr>
        <w:t>上述不予退还投标保证金的情形给招标采购单位造成损失的，相关责任人还应当承担赔偿责任。</w:t>
      </w:r>
    </w:p>
    <w:p w:rsidR="009B1CEF" w:rsidRDefault="009B1CEF" w:rsidP="009B1CEF">
      <w:pPr>
        <w:pStyle w:val="3"/>
        <w:numPr>
          <w:ilvl w:val="0"/>
          <w:numId w:val="3"/>
        </w:numPr>
        <w:spacing w:line="360" w:lineRule="auto"/>
        <w:rPr>
          <w:rFonts w:ascii="宋体" w:eastAsia="宋体" w:hAnsi="宋体"/>
          <w:szCs w:val="21"/>
        </w:rPr>
      </w:pPr>
      <w:bookmarkStart w:id="71" w:name="_Toc398504610"/>
      <w:bookmarkStart w:id="72" w:name="_Toc398284554"/>
      <w:bookmarkStart w:id="73" w:name="_Toc5879"/>
      <w:r>
        <w:rPr>
          <w:rFonts w:ascii="宋体" w:eastAsia="宋体" w:hAnsi="宋体"/>
          <w:szCs w:val="21"/>
        </w:rPr>
        <w:lastRenderedPageBreak/>
        <w:t>投标文件的格式</w:t>
      </w:r>
      <w:bookmarkEnd w:id="71"/>
      <w:bookmarkEnd w:id="72"/>
      <w:bookmarkEnd w:id="73"/>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投标人须编制由本须知第10条规定文件组成的投标文件</w:t>
      </w:r>
      <w:r>
        <w:rPr>
          <w:rFonts w:ascii="宋体" w:hAnsi="宋体"/>
          <w:b/>
          <w:sz w:val="24"/>
        </w:rPr>
        <w:t>正本一份，副本</w:t>
      </w:r>
      <w:r w:rsidR="00FB5E0E">
        <w:rPr>
          <w:rFonts w:ascii="宋体" w:hAnsi="宋体" w:hint="eastAsia"/>
          <w:b/>
          <w:sz w:val="24"/>
        </w:rPr>
        <w:t>一</w:t>
      </w:r>
      <w:r>
        <w:rPr>
          <w:rFonts w:ascii="宋体" w:hAnsi="宋体"/>
          <w:b/>
          <w:sz w:val="24"/>
        </w:rPr>
        <w:t>份</w:t>
      </w:r>
      <w:r w:rsidR="00EA1749">
        <w:rPr>
          <w:rFonts w:ascii="宋体" w:hAnsi="宋体"/>
          <w:b/>
          <w:sz w:val="24"/>
        </w:rPr>
        <w:t>，</w:t>
      </w:r>
      <w:r>
        <w:rPr>
          <w:rFonts w:ascii="宋体" w:hAnsi="宋体"/>
          <w:sz w:val="24"/>
        </w:rPr>
        <w:t>正本必须用A4幅面纸张打印装订，副本可以用正本的完整复印件</w:t>
      </w:r>
      <w:r>
        <w:rPr>
          <w:rFonts w:ascii="宋体" w:hAnsi="宋体" w:hint="eastAsia"/>
          <w:sz w:val="24"/>
        </w:rPr>
        <w:t>。图纸可用A3幅面纸打印并单独装订（一正二副）。</w:t>
      </w:r>
      <w:r>
        <w:rPr>
          <w:rFonts w:ascii="宋体" w:hAnsi="宋体"/>
          <w:sz w:val="24"/>
        </w:rPr>
        <w:t>并在封面标明“正本”、“副本”字样。正本</w:t>
      </w:r>
      <w:r>
        <w:rPr>
          <w:rFonts w:ascii="宋体" w:hAnsi="宋体" w:hint="eastAsia"/>
          <w:sz w:val="24"/>
        </w:rPr>
        <w:t>、</w:t>
      </w:r>
      <w:r>
        <w:rPr>
          <w:rFonts w:ascii="宋体" w:hAnsi="宋体"/>
          <w:sz w:val="24"/>
        </w:rPr>
        <w:t>副本</w:t>
      </w:r>
      <w:r>
        <w:rPr>
          <w:rFonts w:ascii="宋体" w:hAnsi="宋体" w:hint="eastAsia"/>
          <w:sz w:val="24"/>
        </w:rPr>
        <w:t>、</w:t>
      </w:r>
      <w:r>
        <w:rPr>
          <w:rFonts w:ascii="宋体" w:hAnsi="宋体"/>
          <w:sz w:val="24"/>
        </w:rPr>
        <w:t>如有不一致，则以正本为准。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投标文件应由投标人的法定代表人或者其授权代表签字并加盖公章，如由后者签字，应提供“法定代表人授权委托书”。</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除非有另外的规定或许可，投标使用货币为人民币。</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 xml:space="preserve">投标人应提交证明其拟供货物符合招标文件要求的技术响应文件，该文件可以是文字资料、图纸和数据，并须提供货物主要技术性能的详细描述。 </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投标文件的正本和全部副本均应使用不能擦去的墨料或墨水打印、书写或复印，并由法定代表人或其授权代表签署，盖投标人公章。</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全套投标文件应无涂改和行间插字，除非这些改动是根据</w:t>
      </w:r>
      <w:r w:rsidR="00EA1749">
        <w:rPr>
          <w:rFonts w:ascii="宋体" w:hAnsi="宋体"/>
          <w:sz w:val="24"/>
        </w:rPr>
        <w:t>采购单位</w:t>
      </w:r>
      <w:r>
        <w:rPr>
          <w:rFonts w:ascii="宋体" w:hAnsi="宋体"/>
          <w:sz w:val="24"/>
        </w:rPr>
        <w:t xml:space="preserve">的指示进行的，或者是为改正投标人造成的必须修改的错误而进行的。有改动时，修改处应当由法定代表人或授权代表签字证明或加盖校正章。 </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未按本须知规定的格式填写投标文件、投标文件字迹模糊不清的，其投标可能被承担不利的评标结果。</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所有资格证明文件复印件须注明“与原件一致”并加盖投标人公章。</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投标人应将上述文件按顺序胶装成册、打印页码，并编列投标文件目录、资料清单，由于装订不规范或编排顺序混乱而导致投标文件被误读或漏读，该投标可能被视为无效投标或承担不利的评标结果。</w:t>
      </w:r>
    </w:p>
    <w:p w:rsidR="009B1CEF" w:rsidRDefault="009B1CEF" w:rsidP="009B1CEF">
      <w:pPr>
        <w:pStyle w:val="2"/>
        <w:spacing w:line="360" w:lineRule="auto"/>
        <w:jc w:val="center"/>
        <w:rPr>
          <w:rFonts w:ascii="宋体" w:eastAsia="宋体" w:hAnsi="宋体"/>
        </w:rPr>
      </w:pPr>
      <w:bookmarkStart w:id="74" w:name="_Toc31752"/>
      <w:bookmarkStart w:id="75" w:name="_Toc398284555"/>
      <w:bookmarkStart w:id="76" w:name="_Toc398504611"/>
      <w:r>
        <w:rPr>
          <w:rFonts w:ascii="宋体" w:eastAsia="宋体" w:hAnsi="宋体" w:hint="eastAsia"/>
        </w:rPr>
        <w:t>第</w:t>
      </w:r>
      <w:r>
        <w:rPr>
          <w:rFonts w:ascii="宋体" w:eastAsia="宋体" w:hAnsi="宋体"/>
        </w:rPr>
        <w:t>四</w:t>
      </w:r>
      <w:r>
        <w:rPr>
          <w:rFonts w:ascii="宋体" w:eastAsia="宋体" w:hAnsi="宋体" w:hint="eastAsia"/>
        </w:rPr>
        <w:t xml:space="preserve">节  </w:t>
      </w:r>
      <w:r>
        <w:rPr>
          <w:rFonts w:ascii="宋体" w:eastAsia="宋体" w:hAnsi="宋体"/>
        </w:rPr>
        <w:t>投标文件的提交</w:t>
      </w:r>
      <w:bookmarkEnd w:id="74"/>
      <w:bookmarkEnd w:id="75"/>
      <w:bookmarkEnd w:id="76"/>
    </w:p>
    <w:p w:rsidR="009B1CEF" w:rsidRDefault="009B1CEF" w:rsidP="009B1CEF">
      <w:pPr>
        <w:pStyle w:val="3"/>
        <w:numPr>
          <w:ilvl w:val="0"/>
          <w:numId w:val="3"/>
        </w:numPr>
        <w:spacing w:line="360" w:lineRule="auto"/>
        <w:rPr>
          <w:rFonts w:ascii="宋体" w:eastAsia="宋体" w:hAnsi="宋体"/>
          <w:szCs w:val="21"/>
        </w:rPr>
      </w:pPr>
      <w:bookmarkStart w:id="77" w:name="_Toc398504612"/>
      <w:bookmarkStart w:id="78" w:name="_Toc398284556"/>
      <w:bookmarkStart w:id="79" w:name="_Toc12819"/>
      <w:r>
        <w:rPr>
          <w:rFonts w:ascii="宋体" w:eastAsia="宋体" w:hAnsi="宋体"/>
          <w:szCs w:val="21"/>
        </w:rPr>
        <w:t>投标文件的密封、标记和</w:t>
      </w:r>
      <w:bookmarkEnd w:id="77"/>
      <w:bookmarkEnd w:id="78"/>
      <w:r>
        <w:rPr>
          <w:rFonts w:ascii="宋体" w:eastAsia="宋体" w:hAnsi="宋体"/>
          <w:szCs w:val="21"/>
        </w:rPr>
        <w:t>提交</w:t>
      </w:r>
      <w:bookmarkEnd w:id="79"/>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投标人应将投标文件正本和全部副本分别用信封密封，标明招标编号、投标人名称、投标货物名称及“正本”或“副本”字样</w:t>
      </w:r>
      <w:r>
        <w:rPr>
          <w:rFonts w:ascii="宋体" w:hAnsi="宋体" w:hint="eastAsia"/>
          <w:sz w:val="24"/>
        </w:rPr>
        <w:t>，</w:t>
      </w:r>
      <w:r>
        <w:rPr>
          <w:rFonts w:ascii="宋体" w:hAnsi="宋体"/>
          <w:sz w:val="24"/>
        </w:rPr>
        <w:t>并</w:t>
      </w:r>
      <w:r>
        <w:rPr>
          <w:rFonts w:ascii="宋体" w:hAnsi="宋体" w:hint="eastAsia"/>
          <w:sz w:val="24"/>
        </w:rPr>
        <w:t>在封口处</w:t>
      </w:r>
      <w:r>
        <w:rPr>
          <w:rFonts w:ascii="宋体" w:hAnsi="宋体"/>
          <w:sz w:val="24"/>
        </w:rPr>
        <w:t>加盖投标人公章或由投标代表签字。投标文件未密封将导致其投标被拒绝。</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 xml:space="preserve"> 每一信封密封处应加盖投标人公章或由投标代表签字。</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如果投标文件由邮局或专人送交，投标人应将投标文件按照本须知第14.1条至第14.2条的规定进行密封和标记后，按投标人须知前附表1注明的地址送至接收人。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lastRenderedPageBreak/>
        <w:t>如果未按上述规定进行密封和标记，</w:t>
      </w:r>
      <w:r w:rsidR="00EA1749">
        <w:rPr>
          <w:rFonts w:ascii="宋体" w:hAnsi="宋体"/>
          <w:sz w:val="24"/>
        </w:rPr>
        <w:t>采购单位</w:t>
      </w:r>
      <w:r>
        <w:rPr>
          <w:rFonts w:ascii="宋体" w:hAnsi="宋体"/>
          <w:sz w:val="24"/>
        </w:rPr>
        <w:t>将不承担由此造成的对投标文件的误投或提前拆封的责任。</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投标文件应在投标邀请中规定的截止时间前送达，迟到的投标文件为无效投标文件, 将被拒收。</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投标人在投标截止时间前，可以对所提交的投标文件进行修改或者撤回，并书面通知</w:t>
      </w:r>
      <w:r w:rsidR="00EA1749">
        <w:rPr>
          <w:rFonts w:ascii="宋体" w:hAnsi="宋体"/>
          <w:sz w:val="24"/>
        </w:rPr>
        <w:t>采购单位</w:t>
      </w:r>
      <w:r>
        <w:rPr>
          <w:rFonts w:ascii="宋体" w:hAnsi="宋体"/>
          <w:sz w:val="24"/>
        </w:rPr>
        <w:t>。修改的内容和撤回通知应当按本须知要求签署、盖章、密封，并作为投标文件的组成部分。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投标人在投标截止时间后不得修改、撤回投标文件。投标人在投标截止时间后修改投标文件的，其投标将被拒绝。</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投标截止时间结束后参加投标的投标人不足3家的，本次招标程序终止，除采购任务取消情形外，招标采购单位将依法重新组织招标或者采取其他方式采购。</w:t>
      </w:r>
    </w:p>
    <w:p w:rsidR="009B1CEF" w:rsidRDefault="009B1CEF" w:rsidP="009B1CEF">
      <w:pPr>
        <w:pStyle w:val="2"/>
        <w:spacing w:line="360" w:lineRule="auto"/>
        <w:jc w:val="center"/>
        <w:rPr>
          <w:rFonts w:ascii="宋体" w:eastAsia="宋体" w:hAnsi="宋体"/>
        </w:rPr>
      </w:pPr>
      <w:bookmarkStart w:id="80" w:name="_Toc398504613"/>
      <w:bookmarkStart w:id="81" w:name="_Toc398284557"/>
      <w:bookmarkStart w:id="82" w:name="_Toc25258"/>
      <w:r>
        <w:rPr>
          <w:rFonts w:ascii="宋体" w:eastAsia="宋体" w:hAnsi="宋体" w:hint="eastAsia"/>
        </w:rPr>
        <w:t>第</w:t>
      </w:r>
      <w:r>
        <w:rPr>
          <w:rFonts w:ascii="宋体" w:eastAsia="宋体" w:hAnsi="宋体"/>
        </w:rPr>
        <w:t>五</w:t>
      </w:r>
      <w:r>
        <w:rPr>
          <w:rFonts w:ascii="宋体" w:eastAsia="宋体" w:hAnsi="宋体" w:hint="eastAsia"/>
        </w:rPr>
        <w:t xml:space="preserve">节  </w:t>
      </w:r>
      <w:r>
        <w:rPr>
          <w:rFonts w:ascii="宋体" w:eastAsia="宋体" w:hAnsi="宋体"/>
        </w:rPr>
        <w:t>投标文件的评估和比较</w:t>
      </w:r>
      <w:bookmarkEnd w:id="80"/>
      <w:bookmarkEnd w:id="81"/>
      <w:bookmarkEnd w:id="82"/>
    </w:p>
    <w:p w:rsidR="009B1CEF" w:rsidRDefault="009B1CEF" w:rsidP="009B1CEF">
      <w:pPr>
        <w:pStyle w:val="3"/>
        <w:numPr>
          <w:ilvl w:val="0"/>
          <w:numId w:val="3"/>
        </w:numPr>
        <w:spacing w:line="360" w:lineRule="auto"/>
        <w:rPr>
          <w:rFonts w:ascii="宋体" w:eastAsia="宋体" w:hAnsi="宋体"/>
          <w:szCs w:val="21"/>
        </w:rPr>
      </w:pPr>
      <w:bookmarkStart w:id="83" w:name="_Toc398284558"/>
      <w:bookmarkStart w:id="84" w:name="_Toc398504614"/>
      <w:bookmarkStart w:id="85" w:name="_Toc4466"/>
      <w:r>
        <w:rPr>
          <w:rFonts w:ascii="宋体" w:eastAsia="宋体" w:hAnsi="宋体"/>
          <w:szCs w:val="21"/>
        </w:rPr>
        <w:t>开标、评标时间</w:t>
      </w:r>
      <w:bookmarkEnd w:id="83"/>
      <w:bookmarkEnd w:id="84"/>
      <w:bookmarkEnd w:id="85"/>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在</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中所规定的时间、地点开标（如有推迟情形，以推迟后的时间、地点为准）。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开标时，由监标人检查投标文件的密封情况。</w:t>
      </w:r>
      <w:r w:rsidR="00EA1749">
        <w:rPr>
          <w:rFonts w:ascii="宋体" w:hAnsi="宋体"/>
          <w:sz w:val="24"/>
        </w:rPr>
        <w:t>采购单位</w:t>
      </w:r>
      <w:r>
        <w:rPr>
          <w:rFonts w:ascii="宋体" w:hAnsi="宋体"/>
          <w:sz w:val="24"/>
        </w:rPr>
        <w:t>对符合密封要求的投标文件按照提交投标文件时间的先后顺序（或者逆顺序）当场逐一拆封，由开标会主持人按规定宣唱</w:t>
      </w:r>
      <w:r>
        <w:rPr>
          <w:rFonts w:ascii="宋体" w:hAnsi="宋体" w:hint="eastAsia"/>
          <w:sz w:val="24"/>
        </w:rPr>
        <w:t>“开标一览表”</w:t>
      </w:r>
      <w:r>
        <w:rPr>
          <w:rFonts w:ascii="宋体" w:hAnsi="宋体"/>
          <w:sz w:val="24"/>
        </w:rPr>
        <w:t>等规定内容。</w:t>
      </w:r>
      <w:r w:rsidR="00EA1749">
        <w:rPr>
          <w:rFonts w:ascii="宋体" w:hAnsi="宋体"/>
          <w:sz w:val="24"/>
        </w:rPr>
        <w:t>由监标人</w:t>
      </w:r>
      <w:r>
        <w:rPr>
          <w:rFonts w:ascii="宋体" w:hAnsi="宋体"/>
          <w:sz w:val="24"/>
        </w:rPr>
        <w:t>对唱标内容作开标记录</w:t>
      </w:r>
      <w:r w:rsidR="00EA1749">
        <w:rPr>
          <w:rFonts w:ascii="宋体" w:hAnsi="宋体" w:hint="eastAsia"/>
          <w:sz w:val="24"/>
        </w:rPr>
        <w:t>评标</w:t>
      </w:r>
      <w:r>
        <w:rPr>
          <w:rFonts w:ascii="宋体" w:hAnsi="宋体"/>
          <w:sz w:val="24"/>
        </w:rPr>
        <w:t>人员签字确认。</w:t>
      </w:r>
    </w:p>
    <w:p w:rsidR="009B1CEF" w:rsidRPr="00EA1749" w:rsidRDefault="00EA1749" w:rsidP="00EA1749">
      <w:pPr>
        <w:pStyle w:val="3"/>
        <w:tabs>
          <w:tab w:val="left" w:pos="425"/>
        </w:tabs>
        <w:spacing w:line="360" w:lineRule="auto"/>
        <w:rPr>
          <w:rFonts w:ascii="宋体" w:eastAsia="宋体" w:hAnsi="宋体"/>
          <w:sz w:val="24"/>
          <w:szCs w:val="21"/>
        </w:rPr>
      </w:pPr>
      <w:bookmarkStart w:id="86" w:name="_Toc398504615"/>
      <w:bookmarkStart w:id="87" w:name="_Toc398284559"/>
      <w:bookmarkStart w:id="88" w:name="_Toc22883"/>
      <w:r>
        <w:rPr>
          <w:rFonts w:ascii="宋体" w:eastAsia="宋体" w:hAnsi="宋体"/>
          <w:szCs w:val="21"/>
        </w:rPr>
        <w:t>16</w:t>
      </w:r>
      <w:r w:rsidRPr="00EA1749">
        <w:rPr>
          <w:rFonts w:ascii="宋体" w:eastAsia="宋体" w:hAnsi="宋体"/>
          <w:szCs w:val="21"/>
        </w:rPr>
        <w:t>评标</w:t>
      </w:r>
      <w:bookmarkEnd w:id="86"/>
      <w:bookmarkEnd w:id="87"/>
      <w:bookmarkEnd w:id="88"/>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sidRPr="00EA1749">
        <w:rPr>
          <w:rFonts w:ascii="宋体" w:hAnsi="宋体"/>
          <w:sz w:val="24"/>
        </w:rPr>
        <w:t>根据招标项目的特点依法组建评标</w:t>
      </w:r>
      <w:r w:rsidRPr="00EA1749">
        <w:rPr>
          <w:rFonts w:ascii="宋体" w:hAnsi="宋体" w:hint="eastAsia"/>
          <w:sz w:val="24"/>
        </w:rPr>
        <w:t>小组</w:t>
      </w:r>
      <w:r w:rsidR="009B1CEF" w:rsidRPr="00EA1749">
        <w:rPr>
          <w:rFonts w:ascii="宋体" w:hAnsi="宋体"/>
          <w:sz w:val="24"/>
        </w:rPr>
        <w:t>。评标委员会由技术、经济、法律</w:t>
      </w:r>
      <w:r w:rsidR="009B1CEF" w:rsidRPr="00EA1749">
        <w:rPr>
          <w:rFonts w:ascii="宋体" w:hAnsi="宋体" w:hint="eastAsia"/>
          <w:sz w:val="24"/>
        </w:rPr>
        <w:t>等</w:t>
      </w:r>
      <w:r w:rsidR="009B1CEF" w:rsidRPr="00EA1749">
        <w:rPr>
          <w:rFonts w:ascii="宋体" w:hAnsi="宋体"/>
          <w:sz w:val="24"/>
        </w:rPr>
        <w:t>方面的专家和</w:t>
      </w:r>
      <w:r>
        <w:rPr>
          <w:rFonts w:ascii="宋体" w:hAnsi="宋体"/>
          <w:sz w:val="24"/>
        </w:rPr>
        <w:t>采购单位</w:t>
      </w:r>
      <w:r w:rsidR="009B1CEF" w:rsidRPr="00EA1749">
        <w:rPr>
          <w:rFonts w:ascii="宋体" w:hAnsi="宋体"/>
          <w:sz w:val="24"/>
        </w:rPr>
        <w:t>代表组成。成员为5人以上单数组成，专家人数不能少于2/3。在开标后的适当时间里由评标</w:t>
      </w:r>
      <w:r w:rsidRPr="00EA1749">
        <w:rPr>
          <w:rFonts w:ascii="宋体" w:hAnsi="宋体" w:hint="eastAsia"/>
          <w:sz w:val="24"/>
        </w:rPr>
        <w:t>小组</w:t>
      </w:r>
      <w:r w:rsidR="009B1CEF" w:rsidRPr="00EA1749">
        <w:rPr>
          <w:rFonts w:ascii="宋体" w:hAnsi="宋体"/>
          <w:sz w:val="24"/>
        </w:rPr>
        <w:t>对投标文件进行审查、质疑、评估和比较，并做出授予合同的建议。</w:t>
      </w:r>
    </w:p>
    <w:p w:rsidR="009B1CEF" w:rsidRDefault="009B1CEF" w:rsidP="009B1CEF">
      <w:pPr>
        <w:pStyle w:val="3"/>
        <w:numPr>
          <w:ilvl w:val="0"/>
          <w:numId w:val="3"/>
        </w:numPr>
        <w:spacing w:line="360" w:lineRule="auto"/>
        <w:rPr>
          <w:rFonts w:ascii="宋体" w:eastAsia="宋体" w:hAnsi="宋体"/>
          <w:szCs w:val="21"/>
        </w:rPr>
      </w:pPr>
      <w:bookmarkStart w:id="89" w:name="_Toc398504618"/>
      <w:bookmarkStart w:id="90" w:name="_Toc398284562"/>
      <w:bookmarkStart w:id="91" w:name="_Toc9259"/>
      <w:r>
        <w:rPr>
          <w:rFonts w:ascii="宋体" w:eastAsia="宋体" w:hAnsi="宋体"/>
          <w:szCs w:val="21"/>
        </w:rPr>
        <w:t>比较与评价</w:t>
      </w:r>
      <w:bookmarkEnd w:id="89"/>
      <w:bookmarkEnd w:id="90"/>
      <w:bookmarkEnd w:id="91"/>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评标委员会将按</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所述评标方法与标准，对资格性检查和符合性检查合格的投标文件进行商务和技术评估，综合比较与评价。</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对漏（缺）报项的处理：招标文件中要求列入报价的费用（含配置、功能），漏（缺）报的视同已含在投标总价中</w:t>
      </w:r>
      <w:r>
        <w:rPr>
          <w:rFonts w:ascii="宋体" w:hAnsi="宋体" w:hint="eastAsia"/>
          <w:sz w:val="24"/>
        </w:rPr>
        <w:t>，</w:t>
      </w:r>
      <w:r>
        <w:rPr>
          <w:rFonts w:ascii="宋体" w:hAnsi="宋体"/>
          <w:sz w:val="24"/>
        </w:rPr>
        <w:t>但在评标时取有效投标人该项最高报价加入漏（缺）报人的评标价进行评标。对多报项及赠送项的价格评标时不予核减，全部进入评标价评议。</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lastRenderedPageBreak/>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评标委员会将按比较与评价最优在先原则, 排列评价顺序, 根据在</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中确定的中标候选人数量推荐出中标候选人。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在评标期间，若出现符合本须知规定的所有投标条件的投标人不足三家情形的，本次招标程序终止，除采购任务取消情形外，招标采购单位将依法重新组织招标或者采取其他方式采购。 </w:t>
      </w:r>
    </w:p>
    <w:p w:rsidR="009B1CEF" w:rsidRDefault="009B1CEF" w:rsidP="009B1CEF">
      <w:pPr>
        <w:pStyle w:val="2"/>
        <w:spacing w:line="360" w:lineRule="auto"/>
        <w:jc w:val="center"/>
        <w:rPr>
          <w:rFonts w:ascii="宋体" w:eastAsia="宋体" w:hAnsi="宋体"/>
        </w:rPr>
      </w:pPr>
      <w:bookmarkStart w:id="92" w:name="_Toc398504619"/>
      <w:bookmarkStart w:id="93" w:name="_Toc398284563"/>
      <w:bookmarkStart w:id="94" w:name="_Toc32356"/>
      <w:r>
        <w:rPr>
          <w:rFonts w:ascii="宋体" w:eastAsia="宋体" w:hAnsi="宋体" w:hint="eastAsia"/>
        </w:rPr>
        <w:t>第</w:t>
      </w:r>
      <w:r>
        <w:rPr>
          <w:rFonts w:ascii="宋体" w:eastAsia="宋体" w:hAnsi="宋体"/>
        </w:rPr>
        <w:t>六</w:t>
      </w:r>
      <w:r>
        <w:rPr>
          <w:rFonts w:ascii="宋体" w:eastAsia="宋体" w:hAnsi="宋体" w:hint="eastAsia"/>
        </w:rPr>
        <w:t xml:space="preserve">节  </w:t>
      </w:r>
      <w:r>
        <w:rPr>
          <w:rFonts w:ascii="宋体" w:eastAsia="宋体" w:hAnsi="宋体"/>
        </w:rPr>
        <w:t>定标与签订合同</w:t>
      </w:r>
      <w:bookmarkEnd w:id="92"/>
      <w:bookmarkEnd w:id="93"/>
      <w:bookmarkEnd w:id="94"/>
    </w:p>
    <w:p w:rsidR="009B1CEF" w:rsidRDefault="009B1CEF" w:rsidP="009B1CEF">
      <w:pPr>
        <w:pStyle w:val="3"/>
        <w:numPr>
          <w:ilvl w:val="0"/>
          <w:numId w:val="3"/>
        </w:numPr>
        <w:spacing w:line="360" w:lineRule="auto"/>
        <w:rPr>
          <w:rFonts w:ascii="宋体" w:eastAsia="宋体" w:hAnsi="宋体"/>
          <w:szCs w:val="21"/>
        </w:rPr>
      </w:pPr>
      <w:bookmarkStart w:id="95" w:name="_Toc398504620"/>
      <w:bookmarkStart w:id="96" w:name="_Toc398284564"/>
      <w:bookmarkStart w:id="97" w:name="_Toc3997"/>
      <w:r>
        <w:rPr>
          <w:rFonts w:ascii="宋体" w:eastAsia="宋体" w:hAnsi="宋体"/>
          <w:szCs w:val="21"/>
        </w:rPr>
        <w:t>定标准则</w:t>
      </w:r>
      <w:bookmarkEnd w:id="95"/>
      <w:bookmarkEnd w:id="96"/>
      <w:bookmarkEnd w:id="97"/>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最低投标价不作为中标的保证。</w:t>
      </w:r>
    </w:p>
    <w:p w:rsidR="0015182F" w:rsidRDefault="009B1CEF" w:rsidP="0015182F">
      <w:pPr>
        <w:numPr>
          <w:ilvl w:val="1"/>
          <w:numId w:val="3"/>
        </w:numPr>
        <w:spacing w:line="360" w:lineRule="auto"/>
        <w:ind w:firstLineChars="200" w:firstLine="480"/>
        <w:rPr>
          <w:rFonts w:ascii="宋体" w:hAnsi="宋体"/>
          <w:sz w:val="24"/>
        </w:rPr>
      </w:pPr>
      <w:r>
        <w:rPr>
          <w:rFonts w:ascii="宋体" w:hAnsi="宋体"/>
          <w:sz w:val="24"/>
        </w:rPr>
        <w:t>投标人的投标文件符合招标文件要求，按招标文件确定评标方法、标准，经评委评审并推荐中标候选人。</w:t>
      </w:r>
      <w:r w:rsidR="0015182F" w:rsidRPr="00A12922">
        <w:rPr>
          <w:rFonts w:ascii="宋体" w:hAnsi="宋体" w:hint="eastAsia"/>
          <w:b/>
          <w:sz w:val="24"/>
        </w:rPr>
        <w:t>中标候选人排名不作为最终中标的保证。</w:t>
      </w:r>
    </w:p>
    <w:p w:rsidR="0015182F" w:rsidRPr="009B74B7" w:rsidRDefault="00117E52" w:rsidP="0015182F">
      <w:pPr>
        <w:numPr>
          <w:ilvl w:val="1"/>
          <w:numId w:val="3"/>
        </w:numPr>
        <w:spacing w:line="360" w:lineRule="auto"/>
        <w:ind w:firstLineChars="200" w:firstLine="482"/>
        <w:rPr>
          <w:rFonts w:ascii="宋体" w:hAnsi="宋体"/>
          <w:b/>
          <w:sz w:val="24"/>
        </w:rPr>
      </w:pPr>
      <w:r>
        <w:rPr>
          <w:rFonts w:ascii="宋体" w:hAnsi="宋体" w:hint="eastAsia"/>
          <w:b/>
          <w:sz w:val="24"/>
        </w:rPr>
        <w:t>本项目</w:t>
      </w:r>
      <w:r w:rsidR="0015182F" w:rsidRPr="00A12922">
        <w:rPr>
          <w:rFonts w:ascii="宋体" w:hAnsi="宋体" w:hint="eastAsia"/>
          <w:b/>
          <w:sz w:val="24"/>
        </w:rPr>
        <w:t>最终中标结果须由</w:t>
      </w:r>
      <w:r w:rsidR="0015182F">
        <w:rPr>
          <w:rFonts w:ascii="宋体" w:hAnsi="宋体" w:hint="eastAsia"/>
          <w:b/>
          <w:sz w:val="24"/>
        </w:rPr>
        <w:t>中国人寿财产保险股份有限公司厦门市分公司和</w:t>
      </w:r>
      <w:r w:rsidR="0015182F" w:rsidRPr="00A12922">
        <w:rPr>
          <w:rFonts w:ascii="宋体" w:hAnsi="宋体" w:hint="eastAsia"/>
          <w:b/>
          <w:sz w:val="24"/>
        </w:rPr>
        <w:t>国贸大厦业委会进行</w:t>
      </w:r>
      <w:r w:rsidR="0015182F">
        <w:rPr>
          <w:rFonts w:ascii="宋体" w:hAnsi="宋体" w:hint="eastAsia"/>
          <w:b/>
          <w:sz w:val="24"/>
        </w:rPr>
        <w:t>共同</w:t>
      </w:r>
      <w:r w:rsidR="0015182F" w:rsidRPr="00A12922">
        <w:rPr>
          <w:rFonts w:ascii="宋体" w:hAnsi="宋体" w:hint="eastAsia"/>
          <w:b/>
          <w:sz w:val="24"/>
        </w:rPr>
        <w:t>确认。</w:t>
      </w:r>
    </w:p>
    <w:p w:rsidR="009B1CEF" w:rsidRDefault="009B1CEF" w:rsidP="009B1CEF">
      <w:pPr>
        <w:pStyle w:val="3"/>
        <w:numPr>
          <w:ilvl w:val="0"/>
          <w:numId w:val="3"/>
        </w:numPr>
        <w:spacing w:line="360" w:lineRule="auto"/>
        <w:rPr>
          <w:rFonts w:ascii="宋体" w:eastAsia="宋体" w:hAnsi="宋体"/>
          <w:szCs w:val="21"/>
        </w:rPr>
      </w:pPr>
      <w:bookmarkStart w:id="98" w:name="_Toc398504621"/>
      <w:bookmarkStart w:id="99" w:name="_Toc398284565"/>
      <w:bookmarkStart w:id="100" w:name="_Toc29878"/>
      <w:r>
        <w:rPr>
          <w:rFonts w:ascii="宋体" w:eastAsia="宋体" w:hAnsi="宋体"/>
          <w:szCs w:val="21"/>
        </w:rPr>
        <w:t>中标通知</w:t>
      </w:r>
      <w:bookmarkEnd w:id="98"/>
      <w:bookmarkEnd w:id="99"/>
      <w:bookmarkEnd w:id="100"/>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评标结束后，评标结果确认后，</w:t>
      </w:r>
      <w:r>
        <w:rPr>
          <w:rFonts w:ascii="宋体" w:hAnsi="宋体" w:hint="eastAsia"/>
          <w:sz w:val="24"/>
        </w:rPr>
        <w:t>向中标供应商发出中标通知书。中标通知书对</w:t>
      </w:r>
      <w:r w:rsidR="00EA1749">
        <w:rPr>
          <w:rFonts w:ascii="宋体" w:hAnsi="宋体" w:hint="eastAsia"/>
          <w:sz w:val="24"/>
        </w:rPr>
        <w:t>采购单位</w:t>
      </w:r>
      <w:r>
        <w:rPr>
          <w:rFonts w:ascii="宋体" w:hAnsi="宋体" w:hint="eastAsia"/>
          <w:sz w:val="24"/>
        </w:rPr>
        <w:t>和中标供应商具有同等法律效力。中标通知书发出后，</w:t>
      </w:r>
      <w:r w:rsidR="00EA1749">
        <w:rPr>
          <w:rFonts w:ascii="宋体" w:hAnsi="宋体" w:hint="eastAsia"/>
          <w:sz w:val="24"/>
        </w:rPr>
        <w:t>采购单位</w:t>
      </w:r>
      <w:r>
        <w:rPr>
          <w:rFonts w:ascii="宋体" w:hAnsi="宋体" w:hint="eastAsia"/>
          <w:sz w:val="24"/>
        </w:rPr>
        <w:t>改变中标结果，或者中标供应商放弃中标，应当承担相应的法律责任。</w:t>
      </w:r>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Pr>
          <w:rFonts w:ascii="宋体" w:hAnsi="宋体"/>
          <w:sz w:val="24"/>
        </w:rPr>
        <w:t>应</w:t>
      </w:r>
      <w:r>
        <w:rPr>
          <w:rFonts w:ascii="宋体" w:hAnsi="宋体" w:hint="eastAsia"/>
          <w:sz w:val="24"/>
        </w:rPr>
        <w:t>不另行通知</w:t>
      </w:r>
      <w:r w:rsidR="009B1CEF">
        <w:rPr>
          <w:rFonts w:ascii="宋体" w:hAnsi="宋体"/>
          <w:sz w:val="24"/>
        </w:rPr>
        <w:t>未中标的其他投标人。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《中标通知书》将作为签订采购合同的依据。</w:t>
      </w:r>
      <w:r w:rsidR="00965821">
        <w:rPr>
          <w:rFonts w:ascii="宋体" w:hAnsi="宋体"/>
          <w:sz w:val="24"/>
        </w:rPr>
        <w:t>中标人应于</w:t>
      </w:r>
      <w:r w:rsidR="00861710" w:rsidRPr="00861710">
        <w:rPr>
          <w:rFonts w:ascii="宋体" w:hAnsi="宋体" w:hint="eastAsia"/>
          <w:sz w:val="24"/>
        </w:rPr>
        <w:t>10个工作日内正式与招标人签订合同</w:t>
      </w:r>
      <w:r w:rsidR="00965821">
        <w:rPr>
          <w:rFonts w:ascii="宋体" w:hAnsi="宋体" w:hint="eastAsia"/>
          <w:sz w:val="24"/>
        </w:rPr>
        <w:t>，</w:t>
      </w:r>
      <w:r>
        <w:rPr>
          <w:rFonts w:ascii="宋体" w:hAnsi="宋体"/>
          <w:sz w:val="24"/>
        </w:rPr>
        <w:t>合同签订后，《中标通知书》成为合同的一部分。</w:t>
      </w:r>
    </w:p>
    <w:p w:rsidR="009B1CEF" w:rsidRDefault="00EA1749" w:rsidP="009B1CEF">
      <w:pPr>
        <w:numPr>
          <w:ilvl w:val="1"/>
          <w:numId w:val="3"/>
        </w:numPr>
        <w:spacing w:line="360" w:lineRule="auto"/>
        <w:ind w:firstLineChars="200" w:firstLine="480"/>
        <w:rPr>
          <w:rFonts w:ascii="宋体" w:hAnsi="宋体"/>
          <w:sz w:val="24"/>
        </w:rPr>
      </w:pPr>
      <w:r>
        <w:rPr>
          <w:rFonts w:ascii="宋体" w:hAnsi="宋体" w:hint="eastAsia"/>
          <w:sz w:val="24"/>
        </w:rPr>
        <w:t>采购单位</w:t>
      </w:r>
      <w:r w:rsidR="009B1CEF">
        <w:rPr>
          <w:rFonts w:ascii="宋体" w:hAnsi="宋体" w:hint="eastAsia"/>
          <w:sz w:val="24"/>
        </w:rPr>
        <w:t>应当在中标通知书发出后退还未中标供应商的投标保证金，在</w:t>
      </w:r>
      <w:r>
        <w:rPr>
          <w:rFonts w:ascii="宋体" w:hAnsi="宋体" w:hint="eastAsia"/>
          <w:sz w:val="24"/>
        </w:rPr>
        <w:t>采购单位</w:t>
      </w:r>
      <w:r w:rsidR="009B1CEF">
        <w:rPr>
          <w:rFonts w:ascii="宋体" w:hAnsi="宋体" w:hint="eastAsia"/>
          <w:sz w:val="24"/>
        </w:rPr>
        <w:t>与中标供应商签订合同后，退还中标供应商的投标保证金。</w:t>
      </w:r>
    </w:p>
    <w:p w:rsidR="009B1CEF" w:rsidRDefault="009B1CEF" w:rsidP="009B1CEF">
      <w:pPr>
        <w:pStyle w:val="3"/>
        <w:numPr>
          <w:ilvl w:val="0"/>
          <w:numId w:val="3"/>
        </w:numPr>
        <w:spacing w:line="360" w:lineRule="auto"/>
        <w:rPr>
          <w:rFonts w:ascii="宋体" w:eastAsia="宋体" w:hAnsi="宋体"/>
          <w:szCs w:val="21"/>
        </w:rPr>
      </w:pPr>
      <w:bookmarkStart w:id="101" w:name="_Toc398504622"/>
      <w:bookmarkStart w:id="102" w:name="_Toc398284566"/>
      <w:bookmarkStart w:id="103" w:name="_Toc20938"/>
      <w:r>
        <w:rPr>
          <w:rFonts w:ascii="宋体" w:eastAsia="宋体" w:hAnsi="宋体"/>
          <w:szCs w:val="21"/>
        </w:rPr>
        <w:t>签订合同</w:t>
      </w:r>
      <w:bookmarkEnd w:id="101"/>
      <w:bookmarkEnd w:id="102"/>
      <w:bookmarkEnd w:id="103"/>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Pr>
          <w:rFonts w:ascii="宋体" w:hAnsi="宋体"/>
          <w:sz w:val="24"/>
        </w:rPr>
        <w:t>、中标人应当在《中标通知书》发出之日起</w:t>
      </w:r>
      <w:r w:rsidR="009B1CEF">
        <w:rPr>
          <w:rFonts w:ascii="宋体" w:hAnsi="宋体" w:hint="eastAsia"/>
          <w:sz w:val="24"/>
        </w:rPr>
        <w:t>15</w:t>
      </w:r>
      <w:r w:rsidR="009B1CEF">
        <w:rPr>
          <w:rFonts w:ascii="宋体" w:hAnsi="宋体"/>
          <w:sz w:val="24"/>
        </w:rPr>
        <w:t>日内，根据招标文件确定的事项和中标人</w:t>
      </w:r>
      <w:r w:rsidR="009B1CEF">
        <w:rPr>
          <w:rFonts w:ascii="宋体" w:hAnsi="宋体" w:hint="eastAsia"/>
          <w:sz w:val="24"/>
        </w:rPr>
        <w:t>的</w:t>
      </w:r>
      <w:r w:rsidR="009B1CEF">
        <w:rPr>
          <w:rFonts w:ascii="宋体" w:hAnsi="宋体"/>
          <w:sz w:val="24"/>
        </w:rPr>
        <w:t>投标文件，参照本招标文件第四章的《合同》文本签订合同。双方所签订的合同不得对招标文件和中标人投标文件作实质性修改。逾期未签订合同，按照有关法律规定承担相应的法律责任。</w:t>
      </w:r>
      <w:r w:rsidR="009B1CEF">
        <w:rPr>
          <w:rFonts w:ascii="宋体" w:hAnsi="宋体"/>
          <w:sz w:val="24"/>
        </w:rPr>
        <w:lastRenderedPageBreak/>
        <w:t>属中标人责任的，其投标保证金</w:t>
      </w:r>
      <w:r w:rsidR="009B1CEF">
        <w:rPr>
          <w:rFonts w:ascii="宋体" w:hAnsi="宋体" w:hint="eastAsia"/>
          <w:sz w:val="24"/>
        </w:rPr>
        <w:t>将不予退还</w:t>
      </w:r>
      <w:r w:rsidR="009B1CEF">
        <w:rPr>
          <w:rFonts w:ascii="宋体" w:hAnsi="宋体"/>
          <w:sz w:val="24"/>
        </w:rPr>
        <w:t>，以抵偿对</w:t>
      </w:r>
      <w:r>
        <w:rPr>
          <w:rFonts w:ascii="宋体" w:hAnsi="宋体"/>
          <w:sz w:val="24"/>
        </w:rPr>
        <w:t>采购单位</w:t>
      </w:r>
      <w:r w:rsidR="009B1CEF">
        <w:rPr>
          <w:rFonts w:ascii="宋体" w:hAnsi="宋体"/>
          <w:sz w:val="24"/>
        </w:rPr>
        <w:t>造成的损失。</w:t>
      </w:r>
      <w:r>
        <w:rPr>
          <w:rFonts w:ascii="宋体" w:hAnsi="宋体"/>
          <w:sz w:val="24"/>
        </w:rPr>
        <w:t>采购单位</w:t>
      </w:r>
      <w:r w:rsidR="009B1CEF">
        <w:rPr>
          <w:rFonts w:ascii="宋体" w:hAnsi="宋体"/>
          <w:sz w:val="24"/>
        </w:rPr>
        <w:t>逾期不与中标人签订合同的，按政府采购的有关规定处理。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F44358" w:rsidRPr="00832295" w:rsidRDefault="009B1CEF" w:rsidP="009B1CEF">
      <w:pPr>
        <w:numPr>
          <w:ilvl w:val="1"/>
          <w:numId w:val="3"/>
        </w:numPr>
        <w:spacing w:line="360" w:lineRule="auto"/>
        <w:ind w:firstLineChars="200" w:firstLine="480"/>
        <w:rPr>
          <w:rFonts w:ascii="宋体" w:hAnsi="宋体"/>
          <w:sz w:val="24"/>
        </w:rPr>
        <w:sectPr w:rsidR="00F44358" w:rsidRPr="00832295">
          <w:pgSz w:w="11900" w:h="16838"/>
          <w:pgMar w:top="1440" w:right="680" w:bottom="744" w:left="860" w:header="0" w:footer="0" w:gutter="0"/>
          <w:cols w:space="720"/>
        </w:sectPr>
      </w:pPr>
      <w:r>
        <w:rPr>
          <w:rFonts w:ascii="宋体" w:hAnsi="宋体"/>
          <w:sz w:val="24"/>
        </w:rPr>
        <w:t>中标人因不可抗力或者自身原因不能履行采购合同的，</w:t>
      </w:r>
      <w:r w:rsidR="00EA1749">
        <w:rPr>
          <w:rFonts w:ascii="宋体" w:hAnsi="宋体"/>
          <w:sz w:val="24"/>
        </w:rPr>
        <w:t>采购单位</w:t>
      </w:r>
      <w:r>
        <w:rPr>
          <w:rFonts w:ascii="宋体" w:hAnsi="宋体"/>
          <w:sz w:val="24"/>
        </w:rPr>
        <w:t>可以与排位在中标人之后第一位的中标候选人签订采购合同</w:t>
      </w:r>
      <w:r>
        <w:rPr>
          <w:rFonts w:ascii="宋体" w:hAnsi="宋体" w:hint="eastAsia"/>
          <w:sz w:val="24"/>
        </w:rPr>
        <w:t>（</w:t>
      </w:r>
      <w:r>
        <w:rPr>
          <w:rFonts w:ascii="宋体" w:hAnsi="宋体"/>
          <w:sz w:val="24"/>
        </w:rPr>
        <w:t>以此类推</w:t>
      </w:r>
      <w:r>
        <w:rPr>
          <w:rFonts w:ascii="宋体" w:hAnsi="宋体" w:hint="eastAsia"/>
          <w:sz w:val="24"/>
        </w:rPr>
        <w:t>），或重新组织采购</w:t>
      </w:r>
      <w:bookmarkStart w:id="104" w:name="page3"/>
      <w:bookmarkEnd w:id="104"/>
      <w:r w:rsidR="00F44358">
        <w:rPr>
          <w:rFonts w:ascii="宋体" w:hAnsi="宋体" w:hint="eastAsia"/>
          <w:sz w:val="24"/>
        </w:rPr>
        <w:t>。</w:t>
      </w:r>
    </w:p>
    <w:p w:rsidR="009B1CEF" w:rsidRPr="00EA1749" w:rsidRDefault="00F44358" w:rsidP="00EA1749">
      <w:pPr>
        <w:pStyle w:val="1"/>
        <w:pageBreakBefore/>
        <w:spacing w:before="240" w:after="240" w:line="360" w:lineRule="auto"/>
        <w:jc w:val="center"/>
        <w:rPr>
          <w:rFonts w:ascii="宋体" w:eastAsia="宋体" w:hAnsi="宋体"/>
        </w:rPr>
      </w:pPr>
      <w:bookmarkStart w:id="105" w:name="_Toc398504623"/>
      <w:bookmarkStart w:id="106" w:name="_Toc398284567"/>
      <w:bookmarkStart w:id="107" w:name="_Toc20835"/>
      <w:r>
        <w:rPr>
          <w:rFonts w:ascii="宋体" w:eastAsia="宋体" w:hAnsi="宋体" w:hint="eastAsia"/>
        </w:rPr>
        <w:lastRenderedPageBreak/>
        <w:t>第三章　招标内容及要求</w:t>
      </w:r>
      <w:bookmarkEnd w:id="105"/>
      <w:bookmarkEnd w:id="106"/>
      <w:bookmarkEnd w:id="107"/>
    </w:p>
    <w:p w:rsidR="009B1CEF" w:rsidRDefault="009B1CEF" w:rsidP="009B1CEF">
      <w:pPr>
        <w:spacing w:line="194" w:lineRule="exact"/>
        <w:rPr>
          <w:rFonts w:eastAsia="Times New Roman"/>
          <w:sz w:val="20"/>
        </w:rPr>
      </w:pPr>
    </w:p>
    <w:p w:rsidR="009B1CEF" w:rsidRDefault="00D57135" w:rsidP="009B1CEF">
      <w:pPr>
        <w:tabs>
          <w:tab w:val="left" w:pos="6727"/>
        </w:tabs>
        <w:spacing w:line="0" w:lineRule="atLeast"/>
        <w:ind w:left="948"/>
        <w:rPr>
          <w:rFonts w:ascii="宋体" w:hAnsi="宋体"/>
          <w:b/>
          <w:sz w:val="23"/>
        </w:rPr>
      </w:pPr>
      <w:r>
        <w:rPr>
          <w:rFonts w:asciiTheme="minorEastAsia" w:eastAsiaTheme="minorEastAsia" w:hAnsiTheme="minorEastAsia" w:hint="eastAsia"/>
          <w:sz w:val="24"/>
        </w:rPr>
        <w:t>一、</w:t>
      </w:r>
      <w:r w:rsidR="009B1CEF">
        <w:rPr>
          <w:rFonts w:ascii="宋体" w:hAnsi="宋体" w:hint="eastAsia"/>
          <w:sz w:val="24"/>
        </w:rPr>
        <w:t>空调设备品牌及型号：</w:t>
      </w:r>
      <w:r w:rsidR="009B1CEF">
        <w:rPr>
          <w:rFonts w:ascii="Arial" w:eastAsia="Arial" w:hAnsi="Arial"/>
          <w:sz w:val="24"/>
        </w:rPr>
        <w:t>“</w:t>
      </w:r>
      <w:r w:rsidR="009B1CEF">
        <w:rPr>
          <w:rFonts w:ascii="宋体" w:hAnsi="宋体" w:hint="eastAsia"/>
          <w:b/>
          <w:sz w:val="24"/>
        </w:rPr>
        <w:t>特灵牌</w:t>
      </w:r>
      <w:r w:rsidR="009B1CEF">
        <w:rPr>
          <w:rFonts w:ascii="Arial" w:eastAsia="Arial" w:hAnsi="Arial"/>
          <w:b/>
          <w:sz w:val="24"/>
        </w:rPr>
        <w:t>”</w:t>
      </w:r>
      <w:r w:rsidR="009B1CEF">
        <w:rPr>
          <w:rFonts w:ascii="宋体" w:hAnsi="宋体" w:hint="eastAsia"/>
          <w:b/>
          <w:sz w:val="24"/>
        </w:rPr>
        <w:t>型号：</w:t>
      </w:r>
      <w:r w:rsidR="009B1CEF">
        <w:rPr>
          <w:rFonts w:eastAsia="Times New Roman"/>
          <w:b/>
          <w:sz w:val="24"/>
        </w:rPr>
        <w:t>CVHE066</w:t>
      </w:r>
      <w:r w:rsidR="009B1CEF">
        <w:rPr>
          <w:rFonts w:eastAsia="Times New Roman"/>
        </w:rPr>
        <w:tab/>
      </w:r>
      <w:r w:rsidR="009B1CEF">
        <w:rPr>
          <w:rFonts w:ascii="宋体" w:hAnsi="宋体" w:hint="eastAsia"/>
          <w:b/>
          <w:sz w:val="23"/>
        </w:rPr>
        <w:t>机组数量：壹台</w:t>
      </w:r>
    </w:p>
    <w:p w:rsidR="009B1CEF" w:rsidRDefault="009B1CEF" w:rsidP="009B1CEF">
      <w:pPr>
        <w:spacing w:line="177" w:lineRule="exact"/>
        <w:rPr>
          <w:rFonts w:eastAsia="Times New Roman"/>
          <w:sz w:val="20"/>
        </w:rPr>
      </w:pPr>
    </w:p>
    <w:p w:rsidR="009B1CEF" w:rsidRDefault="00D57135" w:rsidP="009B1CEF">
      <w:pPr>
        <w:spacing w:line="0" w:lineRule="atLeast"/>
        <w:ind w:left="948"/>
        <w:rPr>
          <w:rFonts w:ascii="宋体" w:hAnsi="宋体"/>
          <w:sz w:val="24"/>
        </w:rPr>
      </w:pPr>
      <w:r>
        <w:rPr>
          <w:rFonts w:asciiTheme="minorEastAsia" w:eastAsiaTheme="minorEastAsia" w:hAnsiTheme="minorEastAsia" w:hint="eastAsia"/>
          <w:sz w:val="24"/>
        </w:rPr>
        <w:t>二、</w:t>
      </w:r>
      <w:r w:rsidR="009B1CEF">
        <w:rPr>
          <w:rFonts w:ascii="宋体" w:hAnsi="宋体" w:hint="eastAsia"/>
          <w:sz w:val="24"/>
        </w:rPr>
        <w:t>机组维修工作具体如下：</w:t>
      </w:r>
    </w:p>
    <w:p w:rsidR="009B1CEF" w:rsidRDefault="009B1CEF" w:rsidP="009B1CEF">
      <w:pPr>
        <w:spacing w:line="128" w:lineRule="exact"/>
        <w:rPr>
          <w:rFonts w:eastAsia="Times New Roman"/>
          <w:sz w:val="20"/>
        </w:rPr>
      </w:pPr>
    </w:p>
    <w:p w:rsidR="009B1CEF" w:rsidRDefault="00D57135" w:rsidP="009B1CEF">
      <w:pPr>
        <w:spacing w:line="0" w:lineRule="atLeast"/>
        <w:ind w:left="948"/>
        <w:rPr>
          <w:rFonts w:ascii="宋体" w:hAnsi="宋体"/>
          <w:b/>
          <w:sz w:val="24"/>
        </w:rPr>
      </w:pPr>
      <w:r>
        <w:rPr>
          <w:rFonts w:ascii="宋体" w:hAnsi="宋体" w:hint="eastAsia"/>
          <w:b/>
          <w:sz w:val="24"/>
        </w:rPr>
        <w:t>（一）</w:t>
      </w:r>
      <w:r w:rsidR="009B1CEF">
        <w:rPr>
          <w:rFonts w:ascii="宋体" w:hAnsi="宋体" w:hint="eastAsia"/>
          <w:b/>
          <w:sz w:val="24"/>
        </w:rPr>
        <w:t>拆解主机</w:t>
      </w:r>
    </w:p>
    <w:p w:rsidR="009B1CEF" w:rsidRDefault="009B1CEF" w:rsidP="009B1CEF">
      <w:pPr>
        <w:spacing w:line="46" w:lineRule="exact"/>
        <w:rPr>
          <w:rFonts w:eastAsia="Times New Roman"/>
          <w:sz w:val="20"/>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拆除压缩机上方吊顶及障碍物，切断机组的所有电源</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将蒸发器的两端阀门关闭并将蒸发器水室中的水排放干净</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 xml:space="preserve">使用抽氟机抽出机组内的氟利昂（预计损失机主原标注量的 </w:t>
      </w:r>
      <w:r>
        <w:rPr>
          <w:rFonts w:ascii="Arial" w:eastAsia="Arial" w:hAnsi="Arial"/>
          <w:sz w:val="24"/>
        </w:rPr>
        <w:t>30%-50%</w:t>
      </w:r>
      <w:r>
        <w:rPr>
          <w:rFonts w:ascii="宋体" w:hAnsi="宋体" w:hint="eastAsia"/>
          <w:sz w:val="24"/>
        </w:rPr>
        <w:t>）</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对机组进行抽真空，加氮气至平压</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安装拆卸吊架、 及机组吊装前准备工作，拆除主机控制柜</w:t>
      </w:r>
    </w:p>
    <w:p w:rsidR="009B1CEF" w:rsidRDefault="009B1CEF" w:rsidP="009B1CEF">
      <w:pPr>
        <w:spacing w:line="121" w:lineRule="exact"/>
        <w:rPr>
          <w:rFonts w:ascii="Arial" w:eastAsia="Arial" w:hAnsi="Arial"/>
          <w:sz w:val="24"/>
        </w:rPr>
      </w:pPr>
    </w:p>
    <w:p w:rsidR="009B1CEF" w:rsidRDefault="009B1CEF" w:rsidP="009B1CEF">
      <w:pPr>
        <w:widowControl/>
        <w:numPr>
          <w:ilvl w:val="0"/>
          <w:numId w:val="9"/>
        </w:numPr>
        <w:tabs>
          <w:tab w:val="left" w:pos="1368"/>
        </w:tabs>
        <w:spacing w:line="266" w:lineRule="auto"/>
        <w:ind w:left="1368" w:right="460" w:hanging="420"/>
        <w:rPr>
          <w:rFonts w:ascii="Arial" w:eastAsia="Arial" w:hAnsi="Arial"/>
          <w:sz w:val="24"/>
        </w:rPr>
      </w:pPr>
      <w:r>
        <w:rPr>
          <w:rFonts w:ascii="宋体" w:hAnsi="宋体" w:hint="eastAsia"/>
          <w:sz w:val="24"/>
        </w:rPr>
        <w:t>拆除吸气弯头于机组连接处的保温棉及其他要拆除部位的保温，后将机组吸气管拆下</w:t>
      </w:r>
    </w:p>
    <w:p w:rsidR="009B1CEF" w:rsidRDefault="009B1CEF" w:rsidP="009B1CEF">
      <w:pPr>
        <w:spacing w:line="34"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拆除吸气蜗壳</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一级导叶及相关部件拆除</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拆除压缩机一级叶轮及导流板</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二级叶轮及相关部件拆除、节能器拆除</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二级蜗壳部件拆除</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三级导叶及相关部件拆除</w:t>
      </w:r>
    </w:p>
    <w:p w:rsidR="009B1CEF" w:rsidRDefault="009B1CEF" w:rsidP="009B1CEF">
      <w:pPr>
        <w:spacing w:line="66" w:lineRule="exact"/>
        <w:rPr>
          <w:rFonts w:ascii="Arial" w:eastAsia="Arial" w:hAnsi="Arial"/>
          <w:sz w:val="24"/>
        </w:rPr>
      </w:pPr>
    </w:p>
    <w:p w:rsidR="009B1CEF" w:rsidRDefault="005D0ED8"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三级叶轮及相关部件拆除、油</w:t>
      </w:r>
      <w:r w:rsidR="009B1CEF">
        <w:rPr>
          <w:rFonts w:ascii="宋体" w:hAnsi="宋体" w:hint="eastAsia"/>
          <w:sz w:val="24"/>
        </w:rPr>
        <w:t>箱拆除</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三级蜗壳部件拆除</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拆除电机，进行返厂维修及检测。（需具备电机维修资质）</w:t>
      </w:r>
    </w:p>
    <w:p w:rsidR="009B1CEF" w:rsidRDefault="009B1CEF" w:rsidP="009B1CEF">
      <w:pPr>
        <w:spacing w:line="86" w:lineRule="exact"/>
        <w:rPr>
          <w:rFonts w:eastAsia="Times New Roman"/>
          <w:sz w:val="20"/>
        </w:rPr>
      </w:pPr>
    </w:p>
    <w:p w:rsidR="009B1CEF" w:rsidRDefault="00D57135" w:rsidP="009B1CEF">
      <w:pPr>
        <w:spacing w:line="0" w:lineRule="atLeast"/>
        <w:ind w:left="948"/>
        <w:rPr>
          <w:rFonts w:ascii="宋体" w:hAnsi="宋体"/>
          <w:b/>
          <w:sz w:val="24"/>
        </w:rPr>
      </w:pPr>
      <w:r>
        <w:rPr>
          <w:rFonts w:ascii="宋体" w:hAnsi="宋体" w:hint="eastAsia"/>
          <w:b/>
          <w:sz w:val="24"/>
        </w:rPr>
        <w:t>（二）</w:t>
      </w:r>
      <w:r w:rsidR="009B1CEF">
        <w:rPr>
          <w:rFonts w:ascii="宋体" w:hAnsi="宋体" w:hint="eastAsia"/>
          <w:b/>
          <w:sz w:val="24"/>
        </w:rPr>
        <w:t>组装主机</w:t>
      </w:r>
    </w:p>
    <w:p w:rsidR="009B1CEF" w:rsidRDefault="009B1CEF" w:rsidP="009B1CEF">
      <w:pPr>
        <w:spacing w:line="67" w:lineRule="exact"/>
        <w:rPr>
          <w:rFonts w:eastAsia="Times New Roman"/>
          <w:sz w:val="20"/>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重新安装维修后的电机</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重新安装三级导流板、三级叶轮、三级导叶及三级蜗壳</w:t>
      </w:r>
    </w:p>
    <w:p w:rsidR="009B1CEF" w:rsidRDefault="009B1CEF" w:rsidP="009B1CEF">
      <w:pPr>
        <w:spacing w:line="66"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重新装配二级蜗壳</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重新装配二级叶轮及导流板</w:t>
      </w:r>
    </w:p>
    <w:p w:rsidR="009B1CEF" w:rsidRDefault="009B1CEF" w:rsidP="009B1CEF">
      <w:pPr>
        <w:spacing w:line="67"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重新装配一级叶轮及导流板</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安装吸气蜗壳和一级导叶</w:t>
      </w:r>
    </w:p>
    <w:p w:rsidR="009B1CEF" w:rsidRDefault="009B1CEF" w:rsidP="009B1CEF">
      <w:pPr>
        <w:spacing w:line="66"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安装吸气弯头</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安装和压缩机相连接的油管和制冷剂管道</w:t>
      </w:r>
    </w:p>
    <w:p w:rsidR="009B1CEF" w:rsidRDefault="009B1CEF" w:rsidP="009B1CEF">
      <w:pPr>
        <w:spacing w:line="66"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重新安装主机控制柜</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保压、检漏、抽真空，充注冷媒</w:t>
      </w:r>
    </w:p>
    <w:p w:rsidR="009B1CEF" w:rsidRDefault="009B1CEF" w:rsidP="009B1CEF">
      <w:pPr>
        <w:spacing w:line="200" w:lineRule="exact"/>
        <w:rPr>
          <w:rFonts w:ascii="Arial" w:eastAsia="Arial" w:hAnsi="Arial"/>
          <w:sz w:val="24"/>
        </w:rPr>
      </w:pPr>
    </w:p>
    <w:p w:rsidR="009B1CEF" w:rsidRDefault="009B1CEF" w:rsidP="009B1CEF">
      <w:pPr>
        <w:spacing w:line="325" w:lineRule="exact"/>
        <w:rPr>
          <w:rFonts w:ascii="Arial" w:eastAsia="Arial" w:hAnsi="Arial"/>
          <w:sz w:val="24"/>
        </w:rPr>
      </w:pPr>
    </w:p>
    <w:p w:rsidR="009B1CEF" w:rsidRDefault="009B1CEF" w:rsidP="009B1CEF">
      <w:pPr>
        <w:widowControl/>
        <w:numPr>
          <w:ilvl w:val="0"/>
          <w:numId w:val="10"/>
        </w:numPr>
        <w:tabs>
          <w:tab w:val="left" w:pos="268"/>
        </w:tabs>
        <w:spacing w:line="0" w:lineRule="atLeast"/>
        <w:ind w:left="268" w:hanging="268"/>
        <w:rPr>
          <w:rFonts w:ascii="宋体" w:hAnsi="宋体"/>
          <w:sz w:val="18"/>
        </w:rPr>
      </w:pPr>
      <w:r>
        <w:rPr>
          <w:rFonts w:ascii="Arial" w:eastAsia="Arial" w:hAnsi="Arial"/>
          <w:sz w:val="18"/>
        </w:rPr>
        <w:t xml:space="preserve">3 </w:t>
      </w:r>
      <w:r>
        <w:rPr>
          <w:rFonts w:ascii="宋体" w:hAnsi="宋体" w:hint="eastAsia"/>
          <w:sz w:val="18"/>
        </w:rPr>
        <w:t>页 共</w:t>
      </w:r>
      <w:r>
        <w:rPr>
          <w:rFonts w:ascii="Arial" w:eastAsia="Arial" w:hAnsi="Arial"/>
          <w:sz w:val="18"/>
        </w:rPr>
        <w:t xml:space="preserve"> 6 </w:t>
      </w:r>
      <w:r>
        <w:rPr>
          <w:rFonts w:ascii="宋体" w:hAnsi="宋体" w:hint="eastAsia"/>
          <w:sz w:val="18"/>
        </w:rPr>
        <w:t>页</w:t>
      </w:r>
    </w:p>
    <w:p w:rsidR="009B1CEF" w:rsidRDefault="009B1CEF" w:rsidP="009B1CEF">
      <w:pPr>
        <w:rPr>
          <w:rFonts w:ascii="宋体" w:hAnsi="宋体"/>
          <w:sz w:val="18"/>
        </w:rPr>
        <w:sectPr w:rsidR="009B1CEF">
          <w:pgSz w:w="11900" w:h="16838"/>
          <w:pgMar w:top="1440" w:right="660" w:bottom="744" w:left="852" w:header="0" w:footer="0" w:gutter="0"/>
          <w:cols w:space="720"/>
        </w:sectPr>
      </w:pPr>
    </w:p>
    <w:p w:rsidR="009B1CEF" w:rsidRDefault="009B1CEF" w:rsidP="009B1CEF">
      <w:pPr>
        <w:spacing w:line="241" w:lineRule="exact"/>
        <w:rPr>
          <w:rFonts w:eastAsia="Times New Roman"/>
          <w:sz w:val="20"/>
        </w:rPr>
      </w:pPr>
      <w:bookmarkStart w:id="108" w:name="page4"/>
      <w:bookmarkEnd w:id="108"/>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启动柜检测工作，开机运行</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校正、记录主机各个参数是否正常</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保温损坏部分除锈</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保温修复</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提供维修报告</w:t>
      </w:r>
    </w:p>
    <w:p w:rsidR="009B1CEF" w:rsidRDefault="009B1CEF" w:rsidP="009B1CEF">
      <w:pPr>
        <w:spacing w:line="91" w:lineRule="exact"/>
        <w:rPr>
          <w:rFonts w:eastAsia="Times New Roman"/>
          <w:sz w:val="20"/>
        </w:rPr>
      </w:pPr>
    </w:p>
    <w:p w:rsidR="009B1CEF" w:rsidRDefault="00D57135" w:rsidP="009B1CEF">
      <w:pPr>
        <w:spacing w:line="0" w:lineRule="atLeast"/>
        <w:rPr>
          <w:rFonts w:ascii="宋体" w:hAnsi="宋体"/>
          <w:b/>
          <w:sz w:val="24"/>
        </w:rPr>
      </w:pPr>
      <w:r>
        <w:rPr>
          <w:rFonts w:ascii="宋体" w:hAnsi="宋体" w:hint="eastAsia"/>
          <w:b/>
          <w:sz w:val="24"/>
        </w:rPr>
        <w:t>（三）</w:t>
      </w:r>
      <w:r w:rsidR="009B1CEF">
        <w:rPr>
          <w:rFonts w:ascii="宋体" w:hAnsi="宋体" w:hint="eastAsia"/>
          <w:b/>
          <w:sz w:val="24"/>
        </w:rPr>
        <w:t>设备调试</w:t>
      </w:r>
    </w:p>
    <w:p w:rsidR="009B1CEF" w:rsidRDefault="009B1CEF" w:rsidP="009B1CEF">
      <w:pPr>
        <w:spacing w:line="48" w:lineRule="exact"/>
        <w:rPr>
          <w:rFonts w:eastAsia="Times New Roman"/>
          <w:sz w:val="20"/>
        </w:rPr>
      </w:pPr>
    </w:p>
    <w:p w:rsidR="009B1CEF" w:rsidRDefault="009B1CEF" w:rsidP="009B1CEF">
      <w:pPr>
        <w:spacing w:line="0" w:lineRule="atLeast"/>
        <w:rPr>
          <w:rFonts w:ascii="宋体" w:hAnsi="宋体"/>
          <w:sz w:val="24"/>
        </w:rPr>
      </w:pPr>
      <w:r>
        <w:rPr>
          <w:rFonts w:ascii="Arial" w:eastAsia="Arial" w:hAnsi="Arial"/>
          <w:sz w:val="24"/>
        </w:rPr>
        <w:t>1.</w:t>
      </w:r>
      <w:r>
        <w:rPr>
          <w:rFonts w:ascii="宋体" w:hAnsi="宋体" w:hint="eastAsia"/>
          <w:sz w:val="24"/>
        </w:rPr>
        <w:t>开机调试工作</w:t>
      </w:r>
    </w:p>
    <w:p w:rsidR="009B1CEF" w:rsidRDefault="009B1CEF" w:rsidP="009B1CEF">
      <w:pPr>
        <w:spacing w:line="104" w:lineRule="exact"/>
        <w:rPr>
          <w:rFonts w:eastAsia="Times New Roman"/>
          <w:sz w:val="20"/>
        </w:rPr>
      </w:pPr>
    </w:p>
    <w:p w:rsidR="009B1CEF" w:rsidRDefault="009B1CEF" w:rsidP="009B1CEF">
      <w:pPr>
        <w:widowControl/>
        <w:numPr>
          <w:ilvl w:val="0"/>
          <w:numId w:val="12"/>
        </w:numPr>
        <w:tabs>
          <w:tab w:val="left" w:pos="420"/>
        </w:tabs>
        <w:spacing w:line="249" w:lineRule="auto"/>
        <w:ind w:left="420" w:right="20" w:hanging="420"/>
        <w:rPr>
          <w:rFonts w:ascii="Arial" w:eastAsia="Arial" w:hAnsi="Arial"/>
          <w:sz w:val="24"/>
        </w:rPr>
      </w:pPr>
      <w:r>
        <w:rPr>
          <w:rFonts w:ascii="宋体" w:hAnsi="宋体" w:hint="eastAsia"/>
          <w:sz w:val="24"/>
        </w:rPr>
        <w:t>开启机组冷冻冷却水阀，开启水泵，检查水泵开启前后，冷冻冷却进出水压力及温度，检查各温度压力，压差显示是否正常；</w:t>
      </w:r>
    </w:p>
    <w:p w:rsidR="009B1CEF" w:rsidRDefault="009B1CEF" w:rsidP="009B1CEF">
      <w:pPr>
        <w:spacing w:line="36"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检查水流开关或压差开关动作是否灵敏；</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检查电源是否正常，电压有无波动；</w:t>
      </w:r>
    </w:p>
    <w:p w:rsidR="009B1CEF" w:rsidRDefault="009B1CEF" w:rsidP="009B1CEF">
      <w:pPr>
        <w:spacing w:line="50"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检查油温﹑油量是否正确，并适当调整；</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检查油温﹑油加热是否正常；</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检查机组静态电脑读数，各温度﹑压力﹑电流﹑位置﹑开关量读书是否正确；</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检查各电脑板以及电脑启动控制程序；</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检查机组历史报警及运行记录，判断机组状况；</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开机运行检查机组各运行参数是否在正常范围；</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检测机组启动瞬间是否电流过大；</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检查压缩机电机运行电流是否波动；</w:t>
      </w:r>
    </w:p>
    <w:p w:rsidR="009B1CEF" w:rsidRDefault="009B1CEF" w:rsidP="009B1CEF">
      <w:pPr>
        <w:spacing w:line="104" w:lineRule="exact"/>
        <w:rPr>
          <w:rFonts w:ascii="Arial" w:eastAsia="Arial" w:hAnsi="Arial"/>
          <w:sz w:val="24"/>
        </w:rPr>
      </w:pPr>
    </w:p>
    <w:p w:rsidR="009B1CEF" w:rsidRDefault="009B1CEF" w:rsidP="009B1CEF">
      <w:pPr>
        <w:widowControl/>
        <w:numPr>
          <w:ilvl w:val="0"/>
          <w:numId w:val="12"/>
        </w:numPr>
        <w:tabs>
          <w:tab w:val="left" w:pos="420"/>
        </w:tabs>
        <w:spacing w:line="249" w:lineRule="auto"/>
        <w:ind w:left="420" w:right="2340" w:hanging="420"/>
        <w:jc w:val="left"/>
        <w:rPr>
          <w:rFonts w:ascii="Arial" w:eastAsia="Arial" w:hAnsi="Arial"/>
          <w:sz w:val="24"/>
        </w:rPr>
      </w:pPr>
      <w:r>
        <w:rPr>
          <w:rFonts w:ascii="宋体" w:hAnsi="宋体" w:hint="eastAsia"/>
          <w:sz w:val="24"/>
        </w:rPr>
        <w:t>检查机组运行水温控制是否灵敏；检查机组热交换是否良好，检查蒸发器及冷凝器换热效果；</w:t>
      </w:r>
    </w:p>
    <w:p w:rsidR="009B1CEF" w:rsidRDefault="009B1CEF" w:rsidP="009B1CEF">
      <w:pPr>
        <w:spacing w:line="36"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检查制冷剂量是否充足，进行适当补充或调整；</w:t>
      </w:r>
    </w:p>
    <w:p w:rsidR="009B1CEF" w:rsidRDefault="009B1CEF" w:rsidP="009B1CEF">
      <w:pPr>
        <w:spacing w:line="50"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检查机组运行是否有不正常噪音﹑异响等；</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检查回油系统工作是否正常；</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记录一系列可读参数，分析运行性能；</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对所发现故障或不正常现象进行维修或调整。</w:t>
      </w:r>
    </w:p>
    <w:p w:rsidR="009B1CEF" w:rsidRDefault="009B1CEF" w:rsidP="009B1CEF">
      <w:pPr>
        <w:spacing w:line="104" w:lineRule="exact"/>
        <w:rPr>
          <w:rFonts w:eastAsia="Times New Roman"/>
          <w:sz w:val="20"/>
        </w:rPr>
      </w:pPr>
    </w:p>
    <w:p w:rsidR="009B1CEF" w:rsidRDefault="009B1CEF" w:rsidP="009B1CEF">
      <w:pPr>
        <w:spacing w:line="247" w:lineRule="auto"/>
        <w:ind w:left="240" w:right="4440" w:hanging="239"/>
        <w:rPr>
          <w:rFonts w:ascii="宋体" w:hAnsi="宋体"/>
          <w:sz w:val="24"/>
        </w:rPr>
      </w:pPr>
      <w:r>
        <w:rPr>
          <w:rFonts w:ascii="Arial" w:eastAsia="Arial" w:hAnsi="Arial"/>
          <w:sz w:val="24"/>
        </w:rPr>
        <w:t>2.</w:t>
      </w:r>
      <w:r>
        <w:rPr>
          <w:rFonts w:ascii="宋体" w:hAnsi="宋体" w:hint="eastAsia"/>
          <w:sz w:val="24"/>
        </w:rPr>
        <w:t>报告项目乙方将在相应工作完成后提供以下报告：</w:t>
      </w:r>
    </w:p>
    <w:p w:rsidR="009B1CEF" w:rsidRDefault="009B1CEF" w:rsidP="009B1CEF">
      <w:pPr>
        <w:spacing w:line="40" w:lineRule="exact"/>
        <w:rPr>
          <w:rFonts w:eastAsia="Times New Roman"/>
          <w:sz w:val="20"/>
        </w:rPr>
      </w:pPr>
    </w:p>
    <w:p w:rsidR="009B1CEF" w:rsidRDefault="009B1CEF" w:rsidP="009B1CEF">
      <w:pPr>
        <w:widowControl/>
        <w:numPr>
          <w:ilvl w:val="0"/>
          <w:numId w:val="13"/>
        </w:numPr>
        <w:tabs>
          <w:tab w:val="left" w:pos="420"/>
        </w:tabs>
        <w:spacing w:line="0" w:lineRule="atLeast"/>
        <w:ind w:left="420" w:hanging="420"/>
        <w:rPr>
          <w:rFonts w:eastAsia="Times New Roman"/>
          <w:sz w:val="24"/>
        </w:rPr>
      </w:pPr>
      <w:r>
        <w:rPr>
          <w:rFonts w:ascii="宋体" w:hAnsi="宋体" w:hint="eastAsia"/>
          <w:sz w:val="24"/>
        </w:rPr>
        <w:t>提供大修报告</w:t>
      </w:r>
    </w:p>
    <w:p w:rsidR="009B1CEF" w:rsidRDefault="009B1CEF" w:rsidP="009B1CEF">
      <w:pPr>
        <w:spacing w:line="49" w:lineRule="exact"/>
        <w:rPr>
          <w:rFonts w:eastAsia="Times New Roman"/>
          <w:sz w:val="24"/>
        </w:rPr>
      </w:pPr>
    </w:p>
    <w:p w:rsidR="009B1CEF" w:rsidRDefault="009B1CEF" w:rsidP="009B1CEF">
      <w:pPr>
        <w:widowControl/>
        <w:numPr>
          <w:ilvl w:val="0"/>
          <w:numId w:val="13"/>
        </w:numPr>
        <w:tabs>
          <w:tab w:val="left" w:pos="420"/>
        </w:tabs>
        <w:spacing w:line="0" w:lineRule="atLeast"/>
        <w:ind w:left="420" w:hanging="420"/>
        <w:rPr>
          <w:rFonts w:ascii="Arial" w:eastAsia="Arial" w:hAnsi="Arial"/>
          <w:sz w:val="24"/>
        </w:rPr>
      </w:pPr>
      <w:r>
        <w:rPr>
          <w:rFonts w:ascii="宋体" w:hAnsi="宋体" w:hint="eastAsia"/>
          <w:sz w:val="24"/>
        </w:rPr>
        <w:t>提供开机调试报告</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3"/>
        </w:numPr>
        <w:tabs>
          <w:tab w:val="left" w:pos="420"/>
        </w:tabs>
        <w:spacing w:line="0" w:lineRule="atLeast"/>
        <w:ind w:left="420" w:hanging="420"/>
        <w:rPr>
          <w:rFonts w:ascii="Arial" w:eastAsia="Arial" w:hAnsi="Arial"/>
          <w:sz w:val="24"/>
        </w:rPr>
      </w:pPr>
      <w:r>
        <w:rPr>
          <w:rFonts w:ascii="宋体" w:hAnsi="宋体" w:hint="eastAsia"/>
          <w:sz w:val="24"/>
        </w:rPr>
        <w:t>提供电机返厂测试报告</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3"/>
        </w:numPr>
        <w:tabs>
          <w:tab w:val="left" w:pos="420"/>
        </w:tabs>
        <w:spacing w:line="0" w:lineRule="atLeast"/>
        <w:ind w:left="420" w:hanging="420"/>
        <w:rPr>
          <w:rFonts w:ascii="Arial" w:eastAsia="Arial" w:hAnsi="Arial"/>
          <w:sz w:val="24"/>
        </w:rPr>
      </w:pPr>
      <w:r>
        <w:rPr>
          <w:rFonts w:ascii="宋体" w:hAnsi="宋体" w:hint="eastAsia"/>
          <w:sz w:val="24"/>
        </w:rPr>
        <w:t>提供烧机故障分析报告</w:t>
      </w:r>
    </w:p>
    <w:p w:rsidR="009B1CEF" w:rsidRDefault="009B1CEF" w:rsidP="009B1CEF">
      <w:pPr>
        <w:spacing w:line="115" w:lineRule="exact"/>
        <w:rPr>
          <w:rFonts w:eastAsia="Times New Roman"/>
          <w:sz w:val="20"/>
        </w:rPr>
      </w:pPr>
    </w:p>
    <w:p w:rsidR="009B1CEF" w:rsidRPr="00F37540" w:rsidRDefault="009B1CEF" w:rsidP="009B1CEF">
      <w:pPr>
        <w:spacing w:line="0" w:lineRule="atLeast"/>
        <w:ind w:left="480"/>
        <w:rPr>
          <w:rFonts w:ascii="宋体" w:eastAsiaTheme="minorEastAsia" w:hAnsi="宋体"/>
          <w:sz w:val="23"/>
        </w:rPr>
      </w:pPr>
      <w:r>
        <w:rPr>
          <w:rFonts w:ascii="宋体" w:hAnsi="宋体" w:hint="eastAsia"/>
          <w:sz w:val="23"/>
        </w:rPr>
        <w:t xml:space="preserve">机组维修并调试开机运行 </w:t>
      </w:r>
      <w:r>
        <w:rPr>
          <w:rFonts w:ascii="Arial" w:eastAsia="Arial" w:hAnsi="Arial"/>
          <w:sz w:val="23"/>
        </w:rPr>
        <w:t>72</w:t>
      </w:r>
      <w:r>
        <w:rPr>
          <w:rFonts w:ascii="宋体" w:hAnsi="宋体" w:hint="eastAsia"/>
          <w:sz w:val="23"/>
        </w:rPr>
        <w:t xml:space="preserve"> 小时后开始算起保修 </w:t>
      </w:r>
      <w:r>
        <w:rPr>
          <w:rFonts w:ascii="Arial" w:eastAsia="Arial" w:hAnsi="Arial"/>
          <w:sz w:val="23"/>
        </w:rPr>
        <w:t>1</w:t>
      </w:r>
      <w:r>
        <w:rPr>
          <w:rFonts w:ascii="宋体" w:hAnsi="宋体" w:hint="eastAsia"/>
          <w:sz w:val="23"/>
        </w:rPr>
        <w:t xml:space="preserve"> 年</w:t>
      </w:r>
    </w:p>
    <w:p w:rsidR="009B1CEF" w:rsidRDefault="009B1CEF" w:rsidP="009B1CEF">
      <w:pPr>
        <w:spacing w:line="259" w:lineRule="exact"/>
        <w:rPr>
          <w:rFonts w:eastAsia="Times New Roman"/>
          <w:sz w:val="20"/>
        </w:rPr>
      </w:pPr>
    </w:p>
    <w:p w:rsidR="009B1CEF" w:rsidRDefault="009B1CEF" w:rsidP="009B1CEF">
      <w:pPr>
        <w:spacing w:line="0" w:lineRule="atLeast"/>
        <w:rPr>
          <w:rFonts w:ascii="宋体" w:hAnsi="宋体"/>
          <w:sz w:val="18"/>
        </w:rPr>
      </w:pPr>
      <w:r>
        <w:rPr>
          <w:rFonts w:ascii="宋体" w:hAnsi="宋体" w:hint="eastAsia"/>
          <w:sz w:val="18"/>
        </w:rPr>
        <w:t xml:space="preserve">第 </w:t>
      </w:r>
      <w:r>
        <w:rPr>
          <w:rFonts w:ascii="Arial" w:eastAsia="Arial" w:hAnsi="Arial"/>
          <w:sz w:val="18"/>
        </w:rPr>
        <w:t>4</w:t>
      </w:r>
      <w:r>
        <w:rPr>
          <w:rFonts w:ascii="宋体" w:hAnsi="宋体" w:hint="eastAsia"/>
          <w:sz w:val="18"/>
        </w:rPr>
        <w:t xml:space="preserve"> 页 共 </w:t>
      </w:r>
      <w:r>
        <w:rPr>
          <w:rFonts w:ascii="Arial" w:eastAsia="Arial" w:hAnsi="Arial"/>
          <w:sz w:val="18"/>
        </w:rPr>
        <w:t>6</w:t>
      </w:r>
      <w:r>
        <w:rPr>
          <w:rFonts w:ascii="宋体" w:hAnsi="宋体" w:hint="eastAsia"/>
          <w:sz w:val="18"/>
        </w:rPr>
        <w:t xml:space="preserve"> </w:t>
      </w:r>
    </w:p>
    <w:p w:rsidR="009B1CEF" w:rsidRDefault="009B1CEF" w:rsidP="009B1CEF">
      <w:pPr>
        <w:rPr>
          <w:rFonts w:ascii="宋体" w:hAnsi="宋体"/>
          <w:sz w:val="18"/>
        </w:rPr>
        <w:sectPr w:rsidR="009B1CEF">
          <w:pgSz w:w="11900" w:h="16838"/>
          <w:pgMar w:top="1440" w:right="1100" w:bottom="744" w:left="1800" w:header="0" w:footer="0" w:gutter="0"/>
          <w:cols w:space="720"/>
        </w:sectPr>
      </w:pPr>
    </w:p>
    <w:p w:rsidR="009B1CEF" w:rsidRDefault="00D57135" w:rsidP="009B1CEF">
      <w:pPr>
        <w:spacing w:line="311" w:lineRule="exact"/>
        <w:rPr>
          <w:rFonts w:eastAsiaTheme="minorEastAsia"/>
          <w:sz w:val="20"/>
        </w:rPr>
      </w:pPr>
      <w:bookmarkStart w:id="109" w:name="page5"/>
      <w:bookmarkEnd w:id="109"/>
      <w:r>
        <w:rPr>
          <w:rFonts w:ascii="宋体" w:hAnsi="宋体" w:hint="eastAsia"/>
          <w:b/>
          <w:sz w:val="24"/>
        </w:rPr>
        <w:lastRenderedPageBreak/>
        <w:t>（四）</w:t>
      </w:r>
      <w:r w:rsidR="009B1CEF">
        <w:rPr>
          <w:rFonts w:ascii="宋体" w:hAnsi="宋体" w:hint="eastAsia"/>
          <w:b/>
          <w:sz w:val="24"/>
        </w:rPr>
        <w:t>价格组成如下：</w:t>
      </w:r>
    </w:p>
    <w:p w:rsidR="009B1CEF" w:rsidRDefault="009B1CEF" w:rsidP="009B1CEF">
      <w:pPr>
        <w:spacing w:line="97" w:lineRule="exact"/>
        <w:rPr>
          <w:rFonts w:eastAsia="Times New Roman"/>
        </w:rPr>
      </w:pPr>
    </w:p>
    <w:tbl>
      <w:tblPr>
        <w:tblW w:w="9060" w:type="dxa"/>
        <w:tblInd w:w="10" w:type="dxa"/>
        <w:tblLayout w:type="fixed"/>
        <w:tblCellMar>
          <w:left w:w="0" w:type="dxa"/>
          <w:right w:w="0" w:type="dxa"/>
        </w:tblCellMar>
        <w:tblLook w:val="04A0"/>
      </w:tblPr>
      <w:tblGrid>
        <w:gridCol w:w="426"/>
        <w:gridCol w:w="74"/>
        <w:gridCol w:w="3620"/>
        <w:gridCol w:w="140"/>
        <w:gridCol w:w="740"/>
        <w:gridCol w:w="1080"/>
        <w:gridCol w:w="200"/>
        <w:gridCol w:w="1240"/>
        <w:gridCol w:w="1540"/>
      </w:tblGrid>
      <w:tr w:rsidR="009B1CEF" w:rsidTr="001854CA">
        <w:trPr>
          <w:trHeight w:val="258"/>
        </w:trPr>
        <w:tc>
          <w:tcPr>
            <w:tcW w:w="500" w:type="dxa"/>
            <w:gridSpan w:val="2"/>
            <w:tcBorders>
              <w:top w:val="single" w:sz="8" w:space="0" w:color="auto"/>
              <w:left w:val="single" w:sz="8" w:space="0" w:color="auto"/>
              <w:bottom w:val="nil"/>
              <w:right w:val="single" w:sz="8" w:space="0" w:color="auto"/>
            </w:tcBorders>
            <w:vAlign w:val="bottom"/>
            <w:hideMark/>
          </w:tcPr>
          <w:p w:rsidR="009B1CEF" w:rsidRDefault="009B1CEF" w:rsidP="001854CA">
            <w:pPr>
              <w:spacing w:line="0" w:lineRule="atLeast"/>
              <w:jc w:val="center"/>
              <w:rPr>
                <w:rFonts w:ascii="宋体" w:hAnsi="宋体" w:cs="Arial"/>
                <w:w w:val="99"/>
                <w:sz w:val="22"/>
              </w:rPr>
            </w:pPr>
            <w:r>
              <w:rPr>
                <w:rFonts w:ascii="宋体" w:hAnsi="宋体" w:hint="eastAsia"/>
                <w:w w:val="99"/>
                <w:sz w:val="22"/>
              </w:rPr>
              <w:t>项</w:t>
            </w:r>
          </w:p>
        </w:tc>
        <w:tc>
          <w:tcPr>
            <w:tcW w:w="362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ind w:left="1580"/>
              <w:rPr>
                <w:rFonts w:ascii="宋体" w:hAnsi="宋体" w:cs="Arial"/>
                <w:sz w:val="22"/>
              </w:rPr>
            </w:pPr>
            <w:r>
              <w:rPr>
                <w:rFonts w:ascii="宋体" w:hAnsi="宋体" w:hint="eastAsia"/>
                <w:sz w:val="22"/>
              </w:rPr>
              <w:t>名称</w:t>
            </w:r>
          </w:p>
        </w:tc>
        <w:tc>
          <w:tcPr>
            <w:tcW w:w="140" w:type="dxa"/>
            <w:tcBorders>
              <w:top w:val="single" w:sz="8" w:space="0" w:color="auto"/>
              <w:left w:val="nil"/>
              <w:bottom w:val="nil"/>
              <w:right w:val="nil"/>
            </w:tcBorders>
            <w:vAlign w:val="bottom"/>
          </w:tcPr>
          <w:p w:rsidR="009B1CEF" w:rsidRDefault="009B1CEF" w:rsidP="001854CA">
            <w:pPr>
              <w:spacing w:line="0" w:lineRule="atLeast"/>
              <w:rPr>
                <w:rFonts w:eastAsia="Times New Roman" w:cs="Arial"/>
                <w:sz w:val="22"/>
              </w:rPr>
            </w:pPr>
          </w:p>
        </w:tc>
        <w:tc>
          <w:tcPr>
            <w:tcW w:w="74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宋体" w:hAnsi="宋体" w:hint="eastAsia"/>
                <w:w w:val="99"/>
                <w:sz w:val="22"/>
              </w:rPr>
              <w:t>数量</w:t>
            </w:r>
          </w:p>
        </w:tc>
        <w:tc>
          <w:tcPr>
            <w:tcW w:w="1080" w:type="dxa"/>
            <w:vMerge w:val="restart"/>
            <w:tcBorders>
              <w:top w:val="single" w:sz="8" w:space="0" w:color="auto"/>
              <w:left w:val="nil"/>
              <w:bottom w:val="nil"/>
              <w:right w:val="nil"/>
            </w:tcBorders>
            <w:vAlign w:val="bottom"/>
            <w:hideMark/>
          </w:tcPr>
          <w:p w:rsidR="009B1CEF" w:rsidRDefault="009B1CEF" w:rsidP="001854CA">
            <w:pPr>
              <w:spacing w:line="0" w:lineRule="atLeast"/>
              <w:ind w:left="140"/>
              <w:rPr>
                <w:rFonts w:ascii="Arial" w:eastAsia="Arial" w:hAnsi="Arial" w:cs="Arial"/>
                <w:w w:val="79"/>
                <w:sz w:val="22"/>
              </w:rPr>
            </w:pPr>
            <w:r>
              <w:rPr>
                <w:rFonts w:ascii="宋体" w:hAnsi="宋体" w:hint="eastAsia"/>
                <w:w w:val="79"/>
                <w:sz w:val="22"/>
              </w:rPr>
              <w:t xml:space="preserve">单价 </w:t>
            </w:r>
            <w:r>
              <w:rPr>
                <w:rFonts w:ascii="Arial" w:eastAsia="Arial" w:hAnsi="Arial"/>
                <w:w w:val="79"/>
                <w:sz w:val="22"/>
              </w:rPr>
              <w:t>RMB¥</w:t>
            </w:r>
          </w:p>
        </w:tc>
        <w:tc>
          <w:tcPr>
            <w:tcW w:w="200" w:type="dxa"/>
            <w:tcBorders>
              <w:top w:val="single" w:sz="8" w:space="0" w:color="auto"/>
              <w:left w:val="nil"/>
              <w:bottom w:val="nil"/>
              <w:right w:val="single" w:sz="8" w:space="0" w:color="auto"/>
            </w:tcBorders>
            <w:vAlign w:val="bottom"/>
          </w:tcPr>
          <w:p w:rsidR="009B1CEF" w:rsidRDefault="009B1CEF" w:rsidP="001854CA">
            <w:pPr>
              <w:spacing w:line="0" w:lineRule="atLeast"/>
              <w:rPr>
                <w:rFonts w:eastAsia="Times New Roman" w:cs="Arial"/>
                <w:sz w:val="22"/>
              </w:rPr>
            </w:pPr>
          </w:p>
        </w:tc>
        <w:tc>
          <w:tcPr>
            <w:tcW w:w="124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ind w:right="74"/>
              <w:jc w:val="right"/>
              <w:rPr>
                <w:rFonts w:ascii="Arial" w:eastAsia="Arial" w:hAnsi="Arial" w:cs="Arial"/>
                <w:w w:val="89"/>
                <w:sz w:val="22"/>
              </w:rPr>
            </w:pPr>
            <w:r>
              <w:rPr>
                <w:rFonts w:ascii="宋体" w:hAnsi="宋体" w:hint="eastAsia"/>
                <w:w w:val="89"/>
                <w:sz w:val="22"/>
              </w:rPr>
              <w:t xml:space="preserve">总价 </w:t>
            </w:r>
            <w:r>
              <w:rPr>
                <w:rFonts w:ascii="Arial" w:eastAsia="Arial" w:hAnsi="Arial"/>
                <w:w w:val="89"/>
                <w:sz w:val="22"/>
              </w:rPr>
              <w:t>RMB¥</w:t>
            </w:r>
          </w:p>
        </w:tc>
        <w:tc>
          <w:tcPr>
            <w:tcW w:w="154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22"/>
              </w:rPr>
            </w:pPr>
            <w:r>
              <w:rPr>
                <w:rFonts w:ascii="宋体" w:hAnsi="宋体" w:hint="eastAsia"/>
                <w:w w:val="99"/>
                <w:sz w:val="22"/>
              </w:rPr>
              <w:t>备注</w:t>
            </w:r>
          </w:p>
        </w:tc>
      </w:tr>
      <w:tr w:rsidR="009B1CEF" w:rsidTr="001854CA">
        <w:trPr>
          <w:trHeight w:val="144"/>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宋体" w:hAnsi="宋体" w:cs="Arial"/>
                <w:w w:val="99"/>
                <w:sz w:val="22"/>
              </w:rPr>
            </w:pPr>
            <w:r>
              <w:rPr>
                <w:rFonts w:ascii="宋体" w:hAnsi="宋体" w:hint="eastAsia"/>
                <w:w w:val="99"/>
                <w:sz w:val="22"/>
              </w:rPr>
              <w:t>目</w:t>
            </w:r>
          </w:p>
        </w:tc>
        <w:tc>
          <w:tcPr>
            <w:tcW w:w="4500" w:type="dxa"/>
            <w:vMerge/>
            <w:tcBorders>
              <w:top w:val="single" w:sz="8" w:space="0" w:color="auto"/>
              <w:left w:val="nil"/>
              <w:bottom w:val="nil"/>
              <w:right w:val="single" w:sz="8" w:space="0" w:color="auto"/>
            </w:tcBorders>
            <w:vAlign w:val="center"/>
            <w:hideMark/>
          </w:tcPr>
          <w:p w:rsidR="009B1CEF" w:rsidRDefault="009B1CEF" w:rsidP="001854CA">
            <w:pPr>
              <w:rPr>
                <w:rFonts w:ascii="宋体" w:hAnsi="宋体"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vMerge/>
            <w:tcBorders>
              <w:top w:val="single" w:sz="8" w:space="0" w:color="auto"/>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tcBorders>
              <w:top w:val="single" w:sz="8" w:space="0" w:color="auto"/>
              <w:left w:val="nil"/>
              <w:bottom w:val="nil"/>
              <w:right w:val="nil"/>
            </w:tcBorders>
            <w:vAlign w:val="center"/>
            <w:hideMark/>
          </w:tcPr>
          <w:p w:rsidR="009B1CEF" w:rsidRDefault="009B1CEF" w:rsidP="001854CA">
            <w:pPr>
              <w:rPr>
                <w:rFonts w:ascii="Arial" w:eastAsia="Arial" w:hAnsi="Arial" w:cs="Arial"/>
                <w:w w:val="79"/>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vMerge/>
            <w:tcBorders>
              <w:top w:val="single" w:sz="8" w:space="0" w:color="auto"/>
              <w:left w:val="nil"/>
              <w:bottom w:val="nil"/>
              <w:right w:val="single" w:sz="8" w:space="0" w:color="auto"/>
            </w:tcBorders>
            <w:vAlign w:val="center"/>
            <w:hideMark/>
          </w:tcPr>
          <w:p w:rsidR="009B1CEF" w:rsidRDefault="009B1CEF" w:rsidP="001854CA">
            <w:pPr>
              <w:rPr>
                <w:rFonts w:ascii="Arial" w:eastAsia="Arial" w:hAnsi="Arial" w:cs="Arial"/>
                <w:w w:val="89"/>
                <w:sz w:val="22"/>
              </w:rPr>
            </w:pPr>
          </w:p>
        </w:tc>
        <w:tc>
          <w:tcPr>
            <w:tcW w:w="1540" w:type="dxa"/>
            <w:vMerge/>
            <w:tcBorders>
              <w:top w:val="single" w:sz="8" w:space="0" w:color="auto"/>
              <w:left w:val="nil"/>
              <w:bottom w:val="nil"/>
              <w:right w:val="single" w:sz="8" w:space="0" w:color="auto"/>
            </w:tcBorders>
            <w:vAlign w:val="center"/>
            <w:hideMark/>
          </w:tcPr>
          <w:p w:rsidR="009B1CEF" w:rsidRDefault="009B1CEF" w:rsidP="001854CA">
            <w:pPr>
              <w:rPr>
                <w:rFonts w:ascii="宋体" w:hAnsi="宋体" w:cs="Arial"/>
                <w:w w:val="99"/>
                <w:sz w:val="22"/>
              </w:rPr>
            </w:pPr>
          </w:p>
        </w:tc>
      </w:tr>
      <w:tr w:rsidR="009B1CEF" w:rsidTr="001854CA">
        <w:trPr>
          <w:trHeight w:val="142"/>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宋体" w:hAnsi="宋体" w:cs="Arial"/>
                <w:w w:val="99"/>
                <w:sz w:val="22"/>
              </w:rPr>
            </w:pPr>
          </w:p>
        </w:tc>
        <w:tc>
          <w:tcPr>
            <w:tcW w:w="362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r>
              <w:rPr>
                <w:rFonts w:ascii="宋体" w:hAnsi="宋体" w:hint="eastAsia"/>
                <w:sz w:val="22"/>
              </w:rPr>
              <w:t>一、大修搭架费</w:t>
            </w: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1</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搭架用钢材、固定螺丝、膨胀螺丝</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一项</w:t>
            </w:r>
          </w:p>
        </w:tc>
        <w:tc>
          <w:tcPr>
            <w:tcW w:w="1080" w:type="dxa"/>
            <w:vAlign w:val="bottom"/>
            <w:hideMark/>
          </w:tcPr>
          <w:p w:rsidR="009B1CEF" w:rsidRDefault="009B1CEF" w:rsidP="001854CA">
            <w:pPr>
              <w:spacing w:line="241" w:lineRule="exact"/>
              <w:ind w:left="14"/>
              <w:jc w:val="center"/>
              <w:rPr>
                <w:rFonts w:ascii="Arial" w:eastAsia="Arial" w:hAnsi="Arial" w:cs="Arial"/>
                <w:w w:val="89"/>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2</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维修搭架人工费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一项</w:t>
            </w:r>
          </w:p>
        </w:tc>
        <w:tc>
          <w:tcPr>
            <w:tcW w:w="1080" w:type="dxa"/>
            <w:vAlign w:val="bottom"/>
            <w:hideMark/>
          </w:tcPr>
          <w:p w:rsidR="009B1CEF" w:rsidRDefault="009B1CEF" w:rsidP="001854CA">
            <w:pPr>
              <w:spacing w:line="241" w:lineRule="exact"/>
              <w:ind w:left="14"/>
              <w:jc w:val="center"/>
              <w:rPr>
                <w:rFonts w:ascii="Arial" w:eastAsia="Arial" w:hAnsi="Arial" w:cs="Arial"/>
                <w:w w:val="89"/>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3</w:t>
            </w:r>
          </w:p>
        </w:tc>
        <w:tc>
          <w:tcPr>
            <w:tcW w:w="3620" w:type="dxa"/>
            <w:vAlign w:val="bottom"/>
          </w:tcPr>
          <w:p w:rsidR="009B1CEF" w:rsidRDefault="009B1CEF" w:rsidP="001854CA">
            <w:pPr>
              <w:spacing w:line="0" w:lineRule="atLeast"/>
              <w:rPr>
                <w:rFonts w:eastAsia="Times New Roman" w:cs="Arial"/>
              </w:rPr>
            </w:pPr>
          </w:p>
        </w:tc>
        <w:tc>
          <w:tcPr>
            <w:tcW w:w="140" w:type="dxa"/>
            <w:vAlign w:val="bottom"/>
          </w:tcPr>
          <w:p w:rsidR="009B1CEF" w:rsidRDefault="009B1CEF" w:rsidP="001854CA">
            <w:pPr>
              <w:spacing w:line="0" w:lineRule="atLeast"/>
              <w:rPr>
                <w:rFonts w:eastAsia="Times New Roman" w:cs="Arial"/>
              </w:rPr>
            </w:pP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ind w:right="14"/>
              <w:jc w:val="right"/>
              <w:rPr>
                <w:rFonts w:ascii="Arial" w:eastAsia="Arial" w:hAnsi="Arial" w:cs="Arial"/>
                <w:w w:val="95"/>
                <w:sz w:val="22"/>
              </w:rPr>
            </w:pPr>
            <w:r>
              <w:rPr>
                <w:rFonts w:ascii="宋体" w:hAnsi="宋体" w:hint="eastAsia"/>
                <w:w w:val="95"/>
                <w:sz w:val="22"/>
              </w:rPr>
              <w:t>合计：</w:t>
            </w:r>
            <w:r>
              <w:rPr>
                <w:rFonts w:ascii="Arial" w:eastAsia="Arial" w:hAnsi="Arial"/>
                <w:w w:val="95"/>
                <w:sz w:val="22"/>
              </w:rPr>
              <w:t xml:space="preserve"> 0</w:t>
            </w: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4500" w:type="dxa"/>
            <w:gridSpan w:val="3"/>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8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387"/>
        </w:trPr>
        <w:tc>
          <w:tcPr>
            <w:tcW w:w="7520" w:type="dxa"/>
            <w:gridSpan w:val="8"/>
            <w:tcBorders>
              <w:top w:val="nil"/>
              <w:left w:val="single" w:sz="8" w:space="0" w:color="auto"/>
              <w:bottom w:val="nil"/>
              <w:right w:val="single" w:sz="8" w:space="0" w:color="auto"/>
            </w:tcBorders>
            <w:vAlign w:val="bottom"/>
            <w:hideMark/>
          </w:tcPr>
          <w:p w:rsidR="009B1CEF" w:rsidRDefault="009B1CEF" w:rsidP="001854CA">
            <w:pPr>
              <w:spacing w:line="0" w:lineRule="atLeast"/>
              <w:ind w:left="120"/>
              <w:rPr>
                <w:rFonts w:ascii="宋体" w:hAnsi="宋体" w:cs="Arial"/>
                <w:sz w:val="22"/>
              </w:rPr>
            </w:pPr>
            <w:r>
              <w:rPr>
                <w:rFonts w:ascii="宋体" w:hAnsi="宋体" w:hint="eastAsia"/>
                <w:sz w:val="22"/>
              </w:rPr>
              <w:t>注：主机维修搭架过程可能需要焊接，如甲方对施工有特殊要求请提前告知</w:t>
            </w: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283"/>
        </w:trPr>
        <w:tc>
          <w:tcPr>
            <w:tcW w:w="7520" w:type="dxa"/>
            <w:gridSpan w:val="8"/>
            <w:tcBorders>
              <w:top w:val="nil"/>
              <w:left w:val="single" w:sz="8" w:space="0" w:color="auto"/>
              <w:bottom w:val="nil"/>
              <w:right w:val="single" w:sz="8" w:space="0" w:color="auto"/>
            </w:tcBorders>
            <w:vAlign w:val="bottom"/>
            <w:hideMark/>
          </w:tcPr>
          <w:p w:rsidR="009B1CEF" w:rsidRDefault="009B1CEF" w:rsidP="001854CA">
            <w:pPr>
              <w:spacing w:line="0" w:lineRule="atLeast"/>
              <w:ind w:left="120"/>
              <w:rPr>
                <w:rFonts w:ascii="宋体" w:hAnsi="宋体" w:cs="Arial"/>
                <w:sz w:val="22"/>
              </w:rPr>
            </w:pPr>
            <w:r>
              <w:rPr>
                <w:rFonts w:ascii="宋体" w:hAnsi="宋体" w:hint="eastAsia"/>
                <w:sz w:val="22"/>
              </w:rPr>
              <w:t>并做相应配合。本次维修工作内容涉及的电机等吊装过程起吊的货物重量单</w:t>
            </w: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286"/>
        </w:trPr>
        <w:tc>
          <w:tcPr>
            <w:tcW w:w="4260" w:type="dxa"/>
            <w:gridSpan w:val="4"/>
            <w:tcBorders>
              <w:top w:val="nil"/>
              <w:left w:val="single" w:sz="8" w:space="0" w:color="auto"/>
              <w:bottom w:val="nil"/>
              <w:right w:val="nil"/>
            </w:tcBorders>
            <w:vAlign w:val="bottom"/>
            <w:hideMark/>
          </w:tcPr>
          <w:p w:rsidR="009B1CEF" w:rsidRDefault="009B1CEF" w:rsidP="001854CA">
            <w:pPr>
              <w:spacing w:line="0" w:lineRule="atLeast"/>
              <w:ind w:left="120"/>
              <w:rPr>
                <w:rFonts w:ascii="宋体" w:hAnsi="宋体" w:cs="Arial"/>
                <w:sz w:val="22"/>
              </w:rPr>
            </w:pPr>
            <w:r>
              <w:rPr>
                <w:rFonts w:ascii="宋体" w:hAnsi="宋体" w:hint="eastAsia"/>
                <w:sz w:val="22"/>
              </w:rPr>
              <w:t xml:space="preserve">次约 </w:t>
            </w:r>
            <w:r>
              <w:rPr>
                <w:rFonts w:ascii="Arial" w:eastAsia="Arial" w:hAnsi="Arial"/>
                <w:sz w:val="22"/>
              </w:rPr>
              <w:t>2T</w:t>
            </w:r>
            <w:r>
              <w:rPr>
                <w:rFonts w:ascii="宋体" w:hAnsi="宋体" w:hint="eastAsia"/>
                <w:sz w:val="22"/>
              </w:rPr>
              <w:t>，需用大号钢材，以保障安全。</w:t>
            </w:r>
          </w:p>
        </w:tc>
        <w:tc>
          <w:tcPr>
            <w:tcW w:w="740" w:type="dxa"/>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vAlign w:val="bottom"/>
          </w:tcPr>
          <w:p w:rsidR="009B1CEF" w:rsidRDefault="009B1CEF" w:rsidP="001854CA">
            <w:pPr>
              <w:spacing w:line="0" w:lineRule="atLeast"/>
              <w:rPr>
                <w:rFonts w:eastAsia="Times New Roman" w:cs="Arial"/>
                <w:sz w:val="24"/>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186"/>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16"/>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16"/>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r>
              <w:rPr>
                <w:rFonts w:ascii="宋体" w:hAnsi="宋体" w:hint="eastAsia"/>
                <w:sz w:val="22"/>
              </w:rPr>
              <w:t>二、维修配件费用</w:t>
            </w: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97"/>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1</w:t>
            </w:r>
          </w:p>
        </w:tc>
        <w:tc>
          <w:tcPr>
            <w:tcW w:w="3620" w:type="dxa"/>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 xml:space="preserve">一级导叶烧机维修包 </w:t>
            </w:r>
            <w:r>
              <w:rPr>
                <w:rFonts w:ascii="Arial" w:eastAsia="Arial" w:hAnsi="Arial"/>
                <w:sz w:val="22"/>
              </w:rPr>
              <w:t>KIT17880(</w:t>
            </w:r>
            <w:r>
              <w:rPr>
                <w:rFonts w:ascii="宋体" w:hAnsi="宋体" w:hint="eastAsia"/>
                <w:sz w:val="22"/>
              </w:rPr>
              <w:t>含</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套</w:t>
            </w:r>
          </w:p>
        </w:tc>
        <w:tc>
          <w:tcPr>
            <w:tcW w:w="1080" w:type="dxa"/>
            <w:vMerge w:val="restart"/>
            <w:vAlign w:val="bottom"/>
            <w:hideMark/>
          </w:tcPr>
          <w:p w:rsidR="009B1CEF" w:rsidRDefault="009B1CEF" w:rsidP="001854CA">
            <w:pPr>
              <w:spacing w:line="0" w:lineRule="atLeas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一级导叶部分需</w:t>
            </w:r>
          </w:p>
        </w:tc>
      </w:tr>
      <w:tr w:rsidR="009B1CEF" w:rsidTr="001854CA">
        <w:trPr>
          <w:trHeight w:val="136"/>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20" w:type="dxa"/>
            <w:vMerge w:val="restart"/>
            <w:tcBorders>
              <w:top w:val="nil"/>
              <w:left w:val="nil"/>
              <w:bottom w:val="nil"/>
              <w:right w:val="single" w:sz="8" w:space="0" w:color="auto"/>
            </w:tcBorders>
            <w:vAlign w:val="bottom"/>
            <w:hideMark/>
          </w:tcPr>
          <w:p w:rsidR="009B1CEF" w:rsidRDefault="009B1CEF" w:rsidP="001854CA">
            <w:pPr>
              <w:spacing w:line="0" w:lineRule="atLeast"/>
              <w:ind w:left="80"/>
              <w:rPr>
                <w:rFonts w:ascii="Arial" w:eastAsia="Arial" w:hAnsi="Arial" w:cs="Arial"/>
                <w:sz w:val="22"/>
              </w:rPr>
            </w:pPr>
            <w:r>
              <w:rPr>
                <w:rFonts w:ascii="Arial" w:eastAsia="Arial" w:hAnsi="Arial"/>
                <w:sz w:val="22"/>
              </w:rPr>
              <w:t xml:space="preserve">OPR00323 </w:t>
            </w:r>
            <w:r>
              <w:rPr>
                <w:rFonts w:ascii="宋体" w:hAnsi="宋体" w:hint="eastAsia"/>
                <w:sz w:val="22"/>
              </w:rPr>
              <w:t>等配件</w:t>
            </w:r>
            <w:r>
              <w:rPr>
                <w:rFonts w:ascii="Arial" w:eastAsia="Arial" w:hAnsi="Arial"/>
                <w:sz w:val="22"/>
              </w:rPr>
              <w:t>)</w:t>
            </w: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8"/>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更换配件</w:t>
            </w:r>
          </w:p>
        </w:tc>
      </w:tr>
      <w:tr w:rsidR="009B1CEF" w:rsidTr="001854CA">
        <w:trPr>
          <w:trHeight w:val="142"/>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450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88"/>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r>
      <w:tr w:rsidR="009B1CEF" w:rsidTr="001854CA">
        <w:trPr>
          <w:trHeight w:val="321"/>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2</w:t>
            </w:r>
          </w:p>
        </w:tc>
        <w:tc>
          <w:tcPr>
            <w:tcW w:w="3620" w:type="dxa"/>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 xml:space="preserve">三级导叶烧机维修包 </w:t>
            </w:r>
            <w:r>
              <w:rPr>
                <w:rFonts w:ascii="Arial" w:eastAsia="Arial" w:hAnsi="Arial"/>
                <w:sz w:val="22"/>
              </w:rPr>
              <w:t>KIT17520(</w:t>
            </w:r>
            <w:r>
              <w:rPr>
                <w:rFonts w:ascii="宋体" w:hAnsi="宋体" w:hint="eastAsia"/>
                <w:sz w:val="22"/>
              </w:rPr>
              <w:t>含</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套</w:t>
            </w:r>
          </w:p>
        </w:tc>
        <w:tc>
          <w:tcPr>
            <w:tcW w:w="1080" w:type="dxa"/>
            <w:vMerge w:val="restart"/>
            <w:vAlign w:val="bottom"/>
            <w:hideMark/>
          </w:tcPr>
          <w:p w:rsidR="009B1CEF" w:rsidRDefault="009B1CEF" w:rsidP="001854CA">
            <w:pPr>
              <w:spacing w:line="0" w:lineRule="atLeas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三级导叶部分需</w:t>
            </w:r>
          </w:p>
        </w:tc>
      </w:tr>
      <w:tr w:rsidR="009B1CEF" w:rsidTr="001854CA">
        <w:trPr>
          <w:trHeight w:val="136"/>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20" w:type="dxa"/>
            <w:vMerge w:val="restart"/>
            <w:tcBorders>
              <w:top w:val="nil"/>
              <w:left w:val="nil"/>
              <w:bottom w:val="nil"/>
              <w:right w:val="single" w:sz="8" w:space="0" w:color="auto"/>
            </w:tcBorders>
            <w:vAlign w:val="bottom"/>
            <w:hideMark/>
          </w:tcPr>
          <w:p w:rsidR="009B1CEF" w:rsidRDefault="009B1CEF" w:rsidP="001854CA">
            <w:pPr>
              <w:spacing w:line="0" w:lineRule="atLeast"/>
              <w:ind w:left="80"/>
              <w:rPr>
                <w:rFonts w:ascii="Arial" w:eastAsia="Arial" w:hAnsi="Arial" w:cs="Arial"/>
                <w:sz w:val="22"/>
              </w:rPr>
            </w:pPr>
            <w:r>
              <w:rPr>
                <w:rFonts w:ascii="Arial" w:eastAsia="Arial" w:hAnsi="Arial"/>
                <w:sz w:val="22"/>
              </w:rPr>
              <w:t xml:space="preserve">SEL00409 </w:t>
            </w:r>
            <w:r>
              <w:rPr>
                <w:rFonts w:ascii="宋体" w:hAnsi="宋体" w:hint="eastAsia"/>
                <w:sz w:val="22"/>
              </w:rPr>
              <w:t>等配件</w:t>
            </w:r>
            <w:r>
              <w:rPr>
                <w:rFonts w:ascii="Arial" w:eastAsia="Arial" w:hAnsi="Arial"/>
                <w:sz w:val="22"/>
              </w:rPr>
              <w:t>)</w:t>
            </w: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8"/>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更换配件</w:t>
            </w:r>
          </w:p>
        </w:tc>
      </w:tr>
      <w:tr w:rsidR="009B1CEF" w:rsidTr="001854CA">
        <w:trPr>
          <w:trHeight w:val="142"/>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450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112"/>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9"/>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9"/>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3</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整机密封件大修包 </w:t>
            </w:r>
            <w:r>
              <w:rPr>
                <w:rFonts w:ascii="Arial" w:eastAsia="Arial" w:hAnsi="Arial"/>
                <w:sz w:val="22"/>
              </w:rPr>
              <w:t>KIT16330</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一套</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整机密封</w:t>
            </w: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4</w:t>
            </w: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80"/>
              <w:rPr>
                <w:rFonts w:ascii="Arial" w:eastAsia="Arial" w:hAnsi="Arial" w:cs="Arial"/>
                <w:sz w:val="22"/>
              </w:rPr>
            </w:pPr>
            <w:r>
              <w:rPr>
                <w:rFonts w:ascii="宋体" w:hAnsi="宋体" w:hint="eastAsia"/>
                <w:sz w:val="22"/>
              </w:rPr>
              <w:t xml:space="preserve">前轴承 </w:t>
            </w:r>
            <w:r>
              <w:rPr>
                <w:rFonts w:ascii="Arial" w:eastAsia="Arial" w:hAnsi="Arial"/>
                <w:sz w:val="22"/>
              </w:rPr>
              <w:t>BRG00576</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宋体" w:hAnsi="宋体" w:hint="eastAsia"/>
                <w:w w:val="99"/>
                <w:sz w:val="22"/>
              </w:rPr>
              <w:t>一套</w:t>
            </w:r>
          </w:p>
        </w:tc>
        <w:tc>
          <w:tcPr>
            <w:tcW w:w="1080" w:type="dxa"/>
            <w:vAlign w:val="bottom"/>
            <w:hideMark/>
          </w:tcPr>
          <w:p w:rsidR="009B1CEF" w:rsidRDefault="009B1CEF" w:rsidP="001854CA">
            <w:pPr>
              <w:spacing w:line="236"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5</w:t>
            </w: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80"/>
              <w:rPr>
                <w:rFonts w:ascii="Arial" w:eastAsia="Arial" w:hAnsi="Arial" w:cs="Arial"/>
                <w:sz w:val="22"/>
              </w:rPr>
            </w:pPr>
            <w:r>
              <w:rPr>
                <w:rFonts w:ascii="宋体" w:hAnsi="宋体" w:hint="eastAsia"/>
                <w:sz w:val="22"/>
              </w:rPr>
              <w:t xml:space="preserve">后轴承 </w:t>
            </w:r>
            <w:r>
              <w:rPr>
                <w:rFonts w:ascii="Arial" w:eastAsia="Arial" w:hAnsi="Arial"/>
                <w:sz w:val="22"/>
              </w:rPr>
              <w:t>BRG01722</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宋体" w:hAnsi="宋体" w:hint="eastAsia"/>
                <w:w w:val="99"/>
                <w:sz w:val="22"/>
              </w:rPr>
              <w:t>一套</w:t>
            </w:r>
          </w:p>
        </w:tc>
        <w:tc>
          <w:tcPr>
            <w:tcW w:w="1080" w:type="dxa"/>
            <w:vAlign w:val="bottom"/>
            <w:hideMark/>
          </w:tcPr>
          <w:p w:rsidR="009B1CEF" w:rsidRDefault="009B1CEF" w:rsidP="001854CA">
            <w:pPr>
              <w:spacing w:line="236"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6</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电机拆装费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7</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定子清洁和检测费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8</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线圈剥离</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电机返厂维修部</w:t>
            </w:r>
          </w:p>
        </w:tc>
      </w:tr>
      <w:tr w:rsidR="009B1CEF" w:rsidTr="001854CA">
        <w:trPr>
          <w:trHeight w:val="225"/>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25" w:lineRule="exact"/>
              <w:jc w:val="center"/>
              <w:rPr>
                <w:rFonts w:ascii="Arial" w:eastAsia="Arial" w:hAnsi="Arial" w:cs="Arial"/>
                <w:w w:val="97"/>
                <w:sz w:val="22"/>
              </w:rPr>
            </w:pPr>
            <w:r>
              <w:rPr>
                <w:rFonts w:ascii="Arial" w:eastAsia="Arial" w:hAnsi="Arial"/>
                <w:w w:val="97"/>
                <w:sz w:val="22"/>
              </w:rPr>
              <w:t>9</w:t>
            </w:r>
          </w:p>
        </w:tc>
        <w:tc>
          <w:tcPr>
            <w:tcW w:w="3620" w:type="dxa"/>
            <w:tcBorders>
              <w:top w:val="nil"/>
              <w:left w:val="nil"/>
              <w:bottom w:val="nil"/>
              <w:right w:val="single" w:sz="8" w:space="0" w:color="auto"/>
            </w:tcBorders>
            <w:vAlign w:val="bottom"/>
            <w:hideMark/>
          </w:tcPr>
          <w:p w:rsidR="009B1CEF" w:rsidRDefault="009B1CEF" w:rsidP="001854CA">
            <w:pPr>
              <w:spacing w:line="225" w:lineRule="exact"/>
              <w:ind w:left="80"/>
              <w:rPr>
                <w:rFonts w:ascii="宋体" w:hAnsi="宋体" w:cs="Arial"/>
                <w:sz w:val="22"/>
              </w:rPr>
            </w:pPr>
            <w:r>
              <w:rPr>
                <w:rFonts w:ascii="宋体" w:hAnsi="宋体" w:hint="eastAsia"/>
                <w:sz w:val="22"/>
              </w:rPr>
              <w:t>线圈重绕</w:t>
            </w:r>
          </w:p>
        </w:tc>
        <w:tc>
          <w:tcPr>
            <w:tcW w:w="140" w:type="dxa"/>
            <w:vAlign w:val="bottom"/>
          </w:tcPr>
          <w:p w:rsidR="009B1CEF" w:rsidRDefault="009B1CEF" w:rsidP="001854CA">
            <w:pPr>
              <w:spacing w:line="0" w:lineRule="atLeast"/>
              <w:rPr>
                <w:rFonts w:eastAsia="Times New Roman" w:cs="Arial"/>
                <w:sz w:val="19"/>
              </w:rPr>
            </w:pPr>
          </w:p>
        </w:tc>
        <w:tc>
          <w:tcPr>
            <w:tcW w:w="740" w:type="dxa"/>
            <w:tcBorders>
              <w:top w:val="nil"/>
              <w:left w:val="nil"/>
              <w:bottom w:val="nil"/>
              <w:right w:val="single" w:sz="8" w:space="0" w:color="auto"/>
            </w:tcBorders>
            <w:vAlign w:val="bottom"/>
            <w:hideMark/>
          </w:tcPr>
          <w:p w:rsidR="009B1CEF" w:rsidRDefault="009B1CEF" w:rsidP="001854CA">
            <w:pPr>
              <w:spacing w:line="225"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25"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9"/>
              </w:rPr>
            </w:pPr>
          </w:p>
        </w:tc>
        <w:tc>
          <w:tcPr>
            <w:tcW w:w="1240" w:type="dxa"/>
            <w:tcBorders>
              <w:top w:val="nil"/>
              <w:left w:val="nil"/>
              <w:bottom w:val="nil"/>
              <w:right w:val="single" w:sz="8" w:space="0" w:color="auto"/>
            </w:tcBorders>
            <w:vAlign w:val="bottom"/>
            <w:hideMark/>
          </w:tcPr>
          <w:p w:rsidR="009B1CEF" w:rsidRDefault="009B1CEF" w:rsidP="001854CA">
            <w:pPr>
              <w:spacing w:line="225" w:lineRule="exact"/>
              <w:jc w:val="center"/>
              <w:rPr>
                <w:rFonts w:ascii="Arial" w:eastAsia="Arial" w:hAnsi="Arial" w:cs="Arial"/>
                <w:w w:val="88"/>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55"/>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4"/>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4"/>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178" w:lineRule="exact"/>
              <w:jc w:val="center"/>
              <w:rPr>
                <w:rFonts w:ascii="宋体" w:hAnsi="宋体" w:cs="Arial"/>
                <w:w w:val="99"/>
                <w:sz w:val="18"/>
              </w:rPr>
            </w:pPr>
            <w:r>
              <w:rPr>
                <w:rFonts w:ascii="宋体" w:hAnsi="宋体" w:hint="eastAsia"/>
                <w:w w:val="99"/>
                <w:sz w:val="18"/>
              </w:rPr>
              <w:t>分</w:t>
            </w:r>
          </w:p>
        </w:tc>
      </w:tr>
      <w:tr w:rsidR="009B1CEF" w:rsidTr="001854CA">
        <w:trPr>
          <w:trHeight w:val="102"/>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sz w:val="22"/>
              </w:rPr>
            </w:pPr>
            <w:r>
              <w:rPr>
                <w:rFonts w:ascii="Arial" w:eastAsia="Arial" w:hAnsi="Arial"/>
                <w:w w:val="89"/>
                <w:sz w:val="22"/>
              </w:rPr>
              <w:t>10</w:t>
            </w:r>
          </w:p>
        </w:tc>
        <w:tc>
          <w:tcPr>
            <w:tcW w:w="3620" w:type="dxa"/>
            <w:vMerge w:val="restart"/>
            <w:tcBorders>
              <w:top w:val="nil"/>
              <w:left w:val="nil"/>
              <w:bottom w:val="nil"/>
              <w:right w:val="single" w:sz="8" w:space="0" w:color="auto"/>
            </w:tcBorders>
            <w:vAlign w:val="bottom"/>
            <w:hideMark/>
          </w:tcPr>
          <w:p w:rsidR="009B1CEF" w:rsidRDefault="009B1CEF" w:rsidP="001854CA">
            <w:pPr>
              <w:spacing w:line="238" w:lineRule="exact"/>
              <w:ind w:left="80"/>
              <w:rPr>
                <w:rFonts w:ascii="宋体" w:hAnsi="宋体" w:cs="Arial"/>
                <w:sz w:val="22"/>
              </w:rPr>
            </w:pPr>
            <w:r>
              <w:rPr>
                <w:rFonts w:ascii="宋体" w:hAnsi="宋体" w:hint="eastAsia"/>
                <w:sz w:val="22"/>
              </w:rPr>
              <w:t>线圈浸漆、烘干</w:t>
            </w:r>
          </w:p>
        </w:tc>
        <w:tc>
          <w:tcPr>
            <w:tcW w:w="140" w:type="dxa"/>
            <w:vAlign w:val="bottom"/>
          </w:tcPr>
          <w:p w:rsidR="009B1CEF" w:rsidRDefault="009B1CEF" w:rsidP="001854CA">
            <w:pPr>
              <w:spacing w:line="0" w:lineRule="atLeast"/>
              <w:rPr>
                <w:rFonts w:eastAsia="Times New Roman" w:cs="Arial"/>
                <w:sz w:val="8"/>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Merge w:val="restart"/>
            <w:vAlign w:val="bottom"/>
            <w:hideMark/>
          </w:tcPr>
          <w:p w:rsidR="009B1CEF" w:rsidRDefault="009B1CEF" w:rsidP="001854CA">
            <w:pPr>
              <w:spacing w:line="236"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8"/>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136"/>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89"/>
                <w:sz w:val="22"/>
              </w:rPr>
            </w:pPr>
          </w:p>
        </w:tc>
        <w:tc>
          <w:tcPr>
            <w:tcW w:w="4500" w:type="dxa"/>
            <w:vMerge/>
            <w:tcBorders>
              <w:top w:val="nil"/>
              <w:left w:val="nil"/>
              <w:bottom w:val="nil"/>
              <w:right w:val="single" w:sz="8" w:space="0" w:color="auto"/>
            </w:tcBorders>
            <w:vAlign w:val="center"/>
            <w:hideMark/>
          </w:tcPr>
          <w:p w:rsidR="009B1CEF" w:rsidRDefault="009B1CEF" w:rsidP="001854CA">
            <w:pPr>
              <w:rPr>
                <w:rFonts w:ascii="宋体" w:hAnsi="宋体" w:cs="Arial"/>
                <w:sz w:val="22"/>
              </w:rPr>
            </w:pP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8"/>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电机功率约为</w:t>
            </w: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40"/>
        </w:trPr>
        <w:tc>
          <w:tcPr>
            <w:tcW w:w="500" w:type="dxa"/>
            <w:gridSpan w:val="2"/>
            <w:vMerge w:val="restart"/>
            <w:tcBorders>
              <w:top w:val="nil"/>
              <w:left w:val="single" w:sz="8" w:space="0" w:color="auto"/>
              <w:bottom w:val="single" w:sz="8" w:space="0" w:color="auto"/>
              <w:right w:val="single" w:sz="8" w:space="0" w:color="auto"/>
            </w:tcBorders>
            <w:vAlign w:val="bottom"/>
            <w:hideMark/>
          </w:tcPr>
          <w:p w:rsidR="009B1CEF" w:rsidRDefault="009B1CEF" w:rsidP="001854CA">
            <w:pPr>
              <w:spacing w:line="239" w:lineRule="exact"/>
              <w:jc w:val="center"/>
              <w:rPr>
                <w:rFonts w:ascii="Arial" w:eastAsia="Arial" w:hAnsi="Arial" w:cs="Arial"/>
                <w:w w:val="89"/>
                <w:sz w:val="22"/>
              </w:rPr>
            </w:pPr>
            <w:r>
              <w:rPr>
                <w:rFonts w:ascii="Arial" w:eastAsia="Arial" w:hAnsi="Arial"/>
                <w:w w:val="89"/>
                <w:sz w:val="22"/>
              </w:rPr>
              <w:t>11</w:t>
            </w:r>
          </w:p>
        </w:tc>
        <w:tc>
          <w:tcPr>
            <w:tcW w:w="3620" w:type="dxa"/>
            <w:vMerge w:val="restart"/>
            <w:tcBorders>
              <w:top w:val="nil"/>
              <w:left w:val="nil"/>
              <w:bottom w:val="single" w:sz="8" w:space="0" w:color="auto"/>
              <w:right w:val="single" w:sz="8" w:space="0" w:color="auto"/>
            </w:tcBorders>
            <w:vAlign w:val="bottom"/>
            <w:hideMark/>
          </w:tcPr>
          <w:p w:rsidR="009B1CEF" w:rsidRDefault="009B1CEF" w:rsidP="001854CA">
            <w:pPr>
              <w:spacing w:line="238" w:lineRule="exact"/>
              <w:ind w:left="80"/>
              <w:rPr>
                <w:rFonts w:ascii="宋体" w:hAnsi="宋体" w:cs="Arial"/>
                <w:sz w:val="22"/>
              </w:rPr>
            </w:pPr>
            <w:r>
              <w:rPr>
                <w:rFonts w:ascii="宋体" w:hAnsi="宋体" w:hint="eastAsia"/>
                <w:sz w:val="22"/>
              </w:rPr>
              <w:t>线圈绝缘测试</w:t>
            </w:r>
          </w:p>
        </w:tc>
        <w:tc>
          <w:tcPr>
            <w:tcW w:w="140" w:type="dxa"/>
            <w:vAlign w:val="bottom"/>
          </w:tcPr>
          <w:p w:rsidR="009B1CEF" w:rsidRDefault="009B1CEF" w:rsidP="001854CA">
            <w:pPr>
              <w:spacing w:line="0" w:lineRule="atLeast"/>
              <w:rPr>
                <w:rFonts w:eastAsia="Times New Roman" w:cs="Arial"/>
                <w:sz w:val="3"/>
              </w:rPr>
            </w:pPr>
          </w:p>
        </w:tc>
        <w:tc>
          <w:tcPr>
            <w:tcW w:w="740" w:type="dxa"/>
            <w:vMerge w:val="restart"/>
            <w:tcBorders>
              <w:top w:val="nil"/>
              <w:left w:val="nil"/>
              <w:bottom w:val="single" w:sz="8" w:space="0" w:color="auto"/>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Merge w:val="restart"/>
            <w:tcBorders>
              <w:top w:val="nil"/>
              <w:left w:val="nil"/>
              <w:bottom w:val="single" w:sz="8" w:space="0" w:color="auto"/>
              <w:right w:val="nil"/>
            </w:tcBorders>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c>
          <w:tcPr>
            <w:tcW w:w="1240" w:type="dxa"/>
            <w:vMerge w:val="restart"/>
            <w:tcBorders>
              <w:top w:val="nil"/>
              <w:left w:val="nil"/>
              <w:bottom w:val="single" w:sz="8" w:space="0" w:color="auto"/>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236"/>
        </w:trPr>
        <w:tc>
          <w:tcPr>
            <w:tcW w:w="17694" w:type="dxa"/>
            <w:gridSpan w:val="2"/>
            <w:vMerge/>
            <w:tcBorders>
              <w:top w:val="nil"/>
              <w:left w:val="single" w:sz="8" w:space="0" w:color="auto"/>
              <w:bottom w:val="single" w:sz="8" w:space="0" w:color="auto"/>
              <w:right w:val="single" w:sz="8" w:space="0" w:color="auto"/>
            </w:tcBorders>
            <w:vAlign w:val="center"/>
            <w:hideMark/>
          </w:tcPr>
          <w:p w:rsidR="009B1CEF" w:rsidRDefault="009B1CEF" w:rsidP="001854CA">
            <w:pPr>
              <w:rPr>
                <w:rFonts w:ascii="Arial" w:eastAsia="Arial" w:hAnsi="Arial" w:cs="Arial"/>
                <w:w w:val="89"/>
                <w:sz w:val="22"/>
              </w:rPr>
            </w:pPr>
          </w:p>
        </w:tc>
        <w:tc>
          <w:tcPr>
            <w:tcW w:w="4500" w:type="dxa"/>
            <w:vMerge/>
            <w:tcBorders>
              <w:top w:val="nil"/>
              <w:left w:val="nil"/>
              <w:bottom w:val="single" w:sz="8" w:space="0" w:color="auto"/>
              <w:right w:val="single" w:sz="8" w:space="0" w:color="auto"/>
            </w:tcBorders>
            <w:vAlign w:val="center"/>
            <w:hideMark/>
          </w:tcPr>
          <w:p w:rsidR="009B1CEF" w:rsidRDefault="009B1CEF" w:rsidP="001854CA">
            <w:pPr>
              <w:rPr>
                <w:rFonts w:ascii="宋体" w:hAnsi="宋体" w:cs="Arial"/>
                <w:sz w:val="22"/>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rPr>
            </w:pPr>
          </w:p>
        </w:tc>
        <w:tc>
          <w:tcPr>
            <w:tcW w:w="740" w:type="dxa"/>
            <w:vMerge/>
            <w:tcBorders>
              <w:top w:val="nil"/>
              <w:left w:val="nil"/>
              <w:bottom w:val="single" w:sz="8" w:space="0" w:color="auto"/>
              <w:right w:val="single" w:sz="8" w:space="0" w:color="auto"/>
            </w:tcBorders>
            <w:vAlign w:val="center"/>
            <w:hideMark/>
          </w:tcPr>
          <w:p w:rsidR="009B1CEF" w:rsidRDefault="009B1CEF" w:rsidP="001854CA">
            <w:pPr>
              <w:rPr>
                <w:rFonts w:ascii="宋体" w:hAnsi="宋体" w:cs="Arial"/>
                <w:w w:val="99"/>
                <w:sz w:val="22"/>
              </w:rPr>
            </w:pPr>
          </w:p>
        </w:tc>
        <w:tc>
          <w:tcPr>
            <w:tcW w:w="1280" w:type="dxa"/>
            <w:vMerge/>
            <w:tcBorders>
              <w:top w:val="nil"/>
              <w:left w:val="nil"/>
              <w:bottom w:val="single" w:sz="8" w:space="0" w:color="auto"/>
              <w:right w:val="nil"/>
            </w:tcBorders>
            <w:vAlign w:val="center"/>
            <w:hideMark/>
          </w:tcPr>
          <w:p w:rsidR="009B1CEF" w:rsidRDefault="009B1CEF" w:rsidP="001854CA">
            <w:pPr>
              <w:rPr>
                <w:rFonts w:ascii="Arial" w:eastAsia="Arial" w:hAnsi="Arial" w:cs="Arial"/>
                <w:w w:val="89"/>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rPr>
            </w:pPr>
          </w:p>
        </w:tc>
        <w:tc>
          <w:tcPr>
            <w:tcW w:w="1240" w:type="dxa"/>
            <w:vMerge/>
            <w:tcBorders>
              <w:top w:val="nil"/>
              <w:left w:val="nil"/>
              <w:bottom w:val="single" w:sz="8" w:space="0" w:color="auto"/>
              <w:right w:val="single" w:sz="8" w:space="0" w:color="auto"/>
            </w:tcBorders>
            <w:vAlign w:val="center"/>
            <w:hideMark/>
          </w:tcPr>
          <w:p w:rsidR="009B1CEF" w:rsidRDefault="009B1CEF" w:rsidP="001854CA">
            <w:pPr>
              <w:rPr>
                <w:rFonts w:ascii="Arial" w:eastAsia="Arial" w:hAnsi="Arial" w:cs="Arial"/>
                <w:w w:val="89"/>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74"/>
                <w:sz w:val="18"/>
              </w:rPr>
            </w:pPr>
            <w:r>
              <w:rPr>
                <w:rFonts w:ascii="Arial" w:eastAsia="Arial" w:hAnsi="Arial"/>
                <w:w w:val="74"/>
                <w:sz w:val="18"/>
              </w:rPr>
              <w:t>450KW</w:t>
            </w:r>
          </w:p>
        </w:tc>
      </w:tr>
      <w:tr w:rsidR="009B1CEF" w:rsidTr="001854CA">
        <w:trPr>
          <w:trHeight w:val="243"/>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3" w:lineRule="exact"/>
              <w:jc w:val="center"/>
              <w:rPr>
                <w:rFonts w:ascii="Arial" w:eastAsia="Arial" w:hAnsi="Arial" w:cs="Arial"/>
                <w:w w:val="89"/>
                <w:sz w:val="22"/>
              </w:rPr>
            </w:pPr>
            <w:r>
              <w:rPr>
                <w:rFonts w:ascii="Arial" w:eastAsia="Arial" w:hAnsi="Arial"/>
                <w:w w:val="89"/>
                <w:sz w:val="22"/>
              </w:rPr>
              <w:t>12</w:t>
            </w:r>
          </w:p>
        </w:tc>
        <w:tc>
          <w:tcPr>
            <w:tcW w:w="3620" w:type="dxa"/>
            <w:tcBorders>
              <w:top w:val="nil"/>
              <w:left w:val="nil"/>
              <w:bottom w:val="nil"/>
              <w:right w:val="single" w:sz="8" w:space="0" w:color="auto"/>
            </w:tcBorders>
            <w:vAlign w:val="bottom"/>
            <w:hideMark/>
          </w:tcPr>
          <w:p w:rsidR="009B1CEF" w:rsidRDefault="009B1CEF" w:rsidP="001854CA">
            <w:pPr>
              <w:spacing w:line="243" w:lineRule="exact"/>
              <w:ind w:left="80"/>
              <w:rPr>
                <w:rFonts w:ascii="宋体" w:hAnsi="宋体" w:cs="Arial"/>
                <w:sz w:val="22"/>
              </w:rPr>
            </w:pPr>
            <w:r>
              <w:rPr>
                <w:rFonts w:ascii="宋体" w:hAnsi="宋体" w:hint="eastAsia"/>
                <w:sz w:val="22"/>
              </w:rPr>
              <w:t>转子检修费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3"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13</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转子动平衡测试</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14</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转子跳动测试</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15</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电机打包费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16</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电机运费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sz w:val="22"/>
              </w:rPr>
            </w:pPr>
            <w:r>
              <w:rPr>
                <w:rFonts w:ascii="Arial" w:eastAsia="Arial" w:hAnsi="Arial"/>
                <w:w w:val="89"/>
                <w:sz w:val="22"/>
              </w:rPr>
              <w:t>17</w:t>
            </w: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80"/>
              <w:rPr>
                <w:rFonts w:ascii="Arial" w:eastAsia="Arial" w:hAnsi="Arial" w:cs="Arial"/>
                <w:sz w:val="22"/>
              </w:rPr>
            </w:pPr>
            <w:r>
              <w:rPr>
                <w:rFonts w:ascii="宋体" w:hAnsi="宋体" w:hint="eastAsia"/>
                <w:sz w:val="22"/>
              </w:rPr>
              <w:t xml:space="preserve">离心机冷冻油 </w:t>
            </w:r>
            <w:r>
              <w:rPr>
                <w:rFonts w:ascii="Arial" w:eastAsia="Arial" w:hAnsi="Arial"/>
                <w:sz w:val="22"/>
              </w:rPr>
              <w:t>OIL00022</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Arial" w:eastAsia="Arial" w:hAnsi="Arial"/>
                <w:w w:val="99"/>
                <w:sz w:val="22"/>
              </w:rPr>
              <w:t xml:space="preserve">9 </w:t>
            </w:r>
            <w:r>
              <w:rPr>
                <w:rFonts w:ascii="宋体" w:hAnsi="宋体" w:hint="eastAsia"/>
                <w:w w:val="99"/>
                <w:sz w:val="22"/>
              </w:rPr>
              <w:t>桶</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18</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离心机油滤芯 </w:t>
            </w:r>
            <w:r>
              <w:rPr>
                <w:rFonts w:ascii="Arial" w:eastAsia="Arial" w:hAnsi="Arial"/>
                <w:sz w:val="22"/>
              </w:rPr>
              <w:t>FLR01592</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3 </w:t>
            </w:r>
            <w:r>
              <w:rPr>
                <w:rFonts w:ascii="宋体" w:hAnsi="宋体" w:hint="eastAsia"/>
                <w:w w:val="99"/>
                <w:sz w:val="22"/>
              </w:rPr>
              <w:t>个</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主机大修前后需</w:t>
            </w: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19</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离心机干燥滤芯 </w:t>
            </w:r>
            <w:r>
              <w:rPr>
                <w:rFonts w:ascii="Arial" w:eastAsia="Arial" w:hAnsi="Arial"/>
                <w:sz w:val="22"/>
              </w:rPr>
              <w:t>DHY01474</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3 </w:t>
            </w:r>
            <w:r>
              <w:rPr>
                <w:rFonts w:ascii="宋体" w:hAnsi="宋体" w:hint="eastAsia"/>
                <w:w w:val="99"/>
                <w:sz w:val="22"/>
              </w:rPr>
              <w:t>个</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4"/>
                <w:sz w:val="18"/>
              </w:rPr>
            </w:pPr>
            <w:r>
              <w:rPr>
                <w:rFonts w:ascii="宋体" w:hAnsi="宋体" w:hint="eastAsia"/>
                <w:w w:val="94"/>
                <w:sz w:val="18"/>
              </w:rPr>
              <w:t xml:space="preserve">更换 </w:t>
            </w:r>
            <w:r>
              <w:rPr>
                <w:rFonts w:ascii="Arial" w:eastAsia="Arial" w:hAnsi="Arial"/>
                <w:w w:val="94"/>
                <w:sz w:val="18"/>
              </w:rPr>
              <w:t>3</w:t>
            </w:r>
            <w:r>
              <w:rPr>
                <w:rFonts w:ascii="宋体" w:hAnsi="宋体" w:hint="eastAsia"/>
                <w:w w:val="94"/>
                <w:sz w:val="18"/>
              </w:rPr>
              <w:t xml:space="preserve"> 次冷冻油</w:t>
            </w: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及相应滤芯</w:t>
            </w: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20</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冷媒过滤芯器 </w:t>
            </w:r>
            <w:r>
              <w:rPr>
                <w:rFonts w:ascii="Arial" w:eastAsia="Arial" w:hAnsi="Arial"/>
                <w:sz w:val="22"/>
              </w:rPr>
              <w:t>D48</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箱</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21</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Arial" w:eastAsia="Arial" w:hAnsi="Arial"/>
                <w:sz w:val="22"/>
              </w:rPr>
              <w:t xml:space="preserve">R123 </w:t>
            </w:r>
            <w:r>
              <w:rPr>
                <w:rFonts w:ascii="宋体" w:hAnsi="宋体" w:hint="eastAsia"/>
                <w:sz w:val="22"/>
              </w:rPr>
              <w:t>冷媒  蓝天</w:t>
            </w:r>
            <w:r>
              <w:rPr>
                <w:rFonts w:ascii="Arial" w:eastAsia="Arial" w:hAnsi="Arial"/>
                <w:sz w:val="22"/>
              </w:rPr>
              <w:t xml:space="preserve"> 100KG/</w:t>
            </w:r>
            <w:r>
              <w:rPr>
                <w:rFonts w:ascii="宋体" w:hAnsi="宋体" w:hint="eastAsia"/>
                <w:sz w:val="22"/>
              </w:rPr>
              <w:t>桶</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5 </w:t>
            </w:r>
            <w:r>
              <w:rPr>
                <w:rFonts w:ascii="宋体" w:hAnsi="宋体" w:hint="eastAsia"/>
                <w:w w:val="99"/>
                <w:sz w:val="22"/>
              </w:rPr>
              <w:t>桶</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22</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Arial" w:eastAsia="Arial" w:hAnsi="Arial"/>
                <w:sz w:val="22"/>
              </w:rPr>
              <w:t xml:space="preserve">C10J3 cutler.hammer </w:t>
            </w:r>
            <w:r>
              <w:rPr>
                <w:rFonts w:ascii="宋体" w:hAnsi="宋体" w:hint="eastAsia"/>
                <w:sz w:val="22"/>
              </w:rPr>
              <w:t>接触器触点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套</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ind w:left="100"/>
              <w:rPr>
                <w:rFonts w:ascii="宋体" w:hAnsi="宋体" w:cs="Arial"/>
                <w:sz w:val="18"/>
              </w:rPr>
            </w:pPr>
            <w:r>
              <w:rPr>
                <w:rFonts w:ascii="宋体" w:hAnsi="宋体" w:hint="eastAsia"/>
                <w:sz w:val="18"/>
              </w:rPr>
              <w:t>卡特汉姆</w:t>
            </w: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sz w:val="22"/>
              </w:rPr>
            </w:pPr>
            <w:r>
              <w:rPr>
                <w:rFonts w:ascii="Arial" w:eastAsia="Arial" w:hAnsi="Arial"/>
                <w:w w:val="89"/>
                <w:sz w:val="22"/>
              </w:rPr>
              <w:t>23</w:t>
            </w:r>
          </w:p>
        </w:tc>
        <w:tc>
          <w:tcPr>
            <w:tcW w:w="3620" w:type="dxa"/>
            <w:vAlign w:val="bottom"/>
          </w:tcPr>
          <w:p w:rsidR="009B1CEF" w:rsidRDefault="009B1CEF" w:rsidP="001854CA">
            <w:pPr>
              <w:spacing w:line="0" w:lineRule="atLeast"/>
              <w:rPr>
                <w:rFonts w:eastAsia="Times New Roman" w:cs="Arial"/>
              </w:rPr>
            </w:pPr>
          </w:p>
        </w:tc>
        <w:tc>
          <w:tcPr>
            <w:tcW w:w="140" w:type="dxa"/>
            <w:vAlign w:val="bottom"/>
          </w:tcPr>
          <w:p w:rsidR="009B1CEF" w:rsidRDefault="009B1CEF" w:rsidP="001854CA">
            <w:pPr>
              <w:spacing w:line="0" w:lineRule="atLeast"/>
              <w:rPr>
                <w:rFonts w:eastAsia="Times New Roman" w:cs="Arial"/>
              </w:rPr>
            </w:pP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1440" w:type="dxa"/>
            <w:gridSpan w:val="2"/>
            <w:tcBorders>
              <w:top w:val="nil"/>
              <w:left w:val="nil"/>
              <w:bottom w:val="nil"/>
              <w:right w:val="single" w:sz="8" w:space="0" w:color="auto"/>
            </w:tcBorders>
            <w:vAlign w:val="bottom"/>
            <w:hideMark/>
          </w:tcPr>
          <w:p w:rsidR="009B1CEF" w:rsidRDefault="009B1CEF" w:rsidP="001854CA">
            <w:pPr>
              <w:spacing w:line="238" w:lineRule="exact"/>
              <w:ind w:right="14"/>
              <w:jc w:val="right"/>
              <w:rPr>
                <w:rFonts w:ascii="Arial" w:eastAsia="Arial" w:hAnsi="Arial" w:cs="Arial"/>
                <w:w w:val="93"/>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4500" w:type="dxa"/>
            <w:gridSpan w:val="3"/>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6080" w:type="dxa"/>
            <w:gridSpan w:val="6"/>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4260" w:type="dxa"/>
            <w:gridSpan w:val="4"/>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r>
              <w:rPr>
                <w:rFonts w:ascii="宋体" w:hAnsi="宋体" w:hint="eastAsia"/>
                <w:sz w:val="22"/>
              </w:rPr>
              <w:t>三、大修人工费</w:t>
            </w: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rPr>
            </w:pP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200"/>
              <w:rPr>
                <w:rFonts w:ascii="宋体" w:hAnsi="宋体" w:cs="Arial"/>
                <w:color w:val="FF0000"/>
                <w:sz w:val="22"/>
              </w:rPr>
            </w:pPr>
            <w:r>
              <w:rPr>
                <w:rFonts w:ascii="宋体" w:hAnsi="宋体" w:hint="eastAsia"/>
                <w:sz w:val="22"/>
              </w:rPr>
              <w:t>现场冷水机组拆装大修人工费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286"/>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1</w:t>
            </w:r>
          </w:p>
        </w:tc>
        <w:tc>
          <w:tcPr>
            <w:tcW w:w="3620" w:type="dxa"/>
            <w:tcBorders>
              <w:top w:val="nil"/>
              <w:left w:val="nil"/>
              <w:bottom w:val="nil"/>
              <w:right w:val="single" w:sz="8" w:space="0" w:color="auto"/>
            </w:tcBorders>
            <w:vAlign w:val="bottom"/>
            <w:hideMark/>
          </w:tcPr>
          <w:p w:rsidR="009B1CEF" w:rsidRPr="00F37540" w:rsidRDefault="009B1CEF" w:rsidP="001854CA">
            <w:pPr>
              <w:spacing w:line="0" w:lineRule="atLeast"/>
              <w:ind w:left="80"/>
              <w:rPr>
                <w:rFonts w:ascii="宋体" w:eastAsiaTheme="minorEastAsia" w:hAnsi="宋体" w:cs="Arial"/>
                <w:color w:val="FF0000"/>
                <w:sz w:val="22"/>
              </w:rPr>
            </w:pP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Arial" w:eastAsia="Arial" w:hAnsi="Arial" w:cs="Arial"/>
                <w:w w:val="83"/>
                <w:sz w:val="22"/>
              </w:rPr>
            </w:pPr>
          </w:p>
        </w:tc>
        <w:tc>
          <w:tcPr>
            <w:tcW w:w="1080" w:type="dxa"/>
            <w:vMerge w:val="restart"/>
            <w:vAlign w:val="bottom"/>
            <w:hideMark/>
          </w:tcPr>
          <w:p w:rsidR="009B1CEF" w:rsidRDefault="009B1CEF" w:rsidP="001854CA">
            <w:pPr>
              <w:spacing w:line="0" w:lineRule="atLeast"/>
              <w:ind w:left="14"/>
              <w:jc w:val="center"/>
              <w:rPr>
                <w:rFonts w:ascii="Arial" w:eastAsia="Arial" w:hAnsi="Arial" w:cs="Arial"/>
                <w:w w:val="87"/>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1"/>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144"/>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20" w:type="dxa"/>
            <w:vMerge w:val="restart"/>
            <w:tcBorders>
              <w:top w:val="nil"/>
              <w:left w:val="nil"/>
              <w:bottom w:val="nil"/>
              <w:right w:val="single" w:sz="8" w:space="0" w:color="auto"/>
            </w:tcBorders>
            <w:vAlign w:val="bottom"/>
            <w:hideMark/>
          </w:tcPr>
          <w:p w:rsidR="009B1CEF" w:rsidRPr="00F37540" w:rsidRDefault="009B1CEF" w:rsidP="001854CA">
            <w:pPr>
              <w:spacing w:line="0" w:lineRule="atLeast"/>
              <w:ind w:left="80"/>
              <w:rPr>
                <w:rFonts w:ascii="宋体" w:eastAsiaTheme="minorEastAsia" w:hAnsi="宋体" w:cs="Arial"/>
                <w:color w:val="FF0000"/>
                <w:w w:val="98"/>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3"/>
                <w:sz w:val="22"/>
              </w:rPr>
            </w:pPr>
          </w:p>
        </w:tc>
        <w:tc>
          <w:tcPr>
            <w:tcW w:w="1280" w:type="dxa"/>
            <w:vMerge/>
            <w:vAlign w:val="center"/>
            <w:hideMark/>
          </w:tcPr>
          <w:p w:rsidR="009B1CEF" w:rsidRDefault="009B1CEF" w:rsidP="001854CA">
            <w:pPr>
              <w:rPr>
                <w:rFonts w:ascii="Arial" w:eastAsia="Arial" w:hAnsi="Arial" w:cs="Arial"/>
                <w:w w:val="87"/>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91"/>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r>
      <w:tr w:rsidR="009B1CEF" w:rsidTr="001854CA">
        <w:trPr>
          <w:trHeight w:val="142"/>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4500" w:type="dxa"/>
            <w:vMerge/>
            <w:tcBorders>
              <w:top w:val="nil"/>
              <w:left w:val="nil"/>
              <w:bottom w:val="nil"/>
              <w:right w:val="single" w:sz="8" w:space="0" w:color="auto"/>
            </w:tcBorders>
            <w:vAlign w:val="center"/>
            <w:hideMark/>
          </w:tcPr>
          <w:p w:rsidR="009B1CEF" w:rsidRDefault="009B1CEF" w:rsidP="001854CA">
            <w:pPr>
              <w:rPr>
                <w:rFonts w:ascii="宋体" w:hAnsi="宋体" w:cs="Arial"/>
                <w:color w:val="FF0000"/>
                <w:w w:val="98"/>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r>
      <w:tr w:rsidR="009B1CEF" w:rsidTr="001854CA">
        <w:trPr>
          <w:trHeight w:val="286"/>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3620" w:type="dxa"/>
            <w:tcBorders>
              <w:top w:val="nil"/>
              <w:left w:val="nil"/>
              <w:bottom w:val="nil"/>
              <w:right w:val="single" w:sz="8" w:space="0" w:color="auto"/>
            </w:tcBorders>
            <w:vAlign w:val="bottom"/>
            <w:hideMark/>
          </w:tcPr>
          <w:p w:rsidR="009B1CEF" w:rsidRPr="00F37540" w:rsidRDefault="009B1CEF" w:rsidP="001854CA">
            <w:pPr>
              <w:spacing w:line="0" w:lineRule="atLeast"/>
              <w:ind w:left="80"/>
              <w:rPr>
                <w:rFonts w:ascii="宋体" w:eastAsiaTheme="minorEastAsia" w:hAnsi="宋体" w:cs="Arial"/>
                <w:color w:val="000000"/>
                <w:sz w:val="22"/>
              </w:rPr>
            </w:pPr>
          </w:p>
        </w:tc>
        <w:tc>
          <w:tcPr>
            <w:tcW w:w="140" w:type="dxa"/>
            <w:vAlign w:val="bottom"/>
          </w:tcPr>
          <w:p w:rsidR="009B1CEF" w:rsidRDefault="009B1CEF" w:rsidP="001854CA">
            <w:pPr>
              <w:spacing w:line="0" w:lineRule="atLeast"/>
              <w:rPr>
                <w:rFonts w:eastAsia="Times New Roman" w:cs="Arial"/>
                <w:sz w:val="24"/>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2</w:t>
            </w:r>
          </w:p>
        </w:tc>
        <w:tc>
          <w:tcPr>
            <w:tcW w:w="3620" w:type="dxa"/>
            <w:vAlign w:val="bottom"/>
          </w:tcPr>
          <w:p w:rsidR="009B1CEF" w:rsidRDefault="009B1CEF" w:rsidP="001854CA">
            <w:pPr>
              <w:spacing w:line="0" w:lineRule="atLeast"/>
              <w:rPr>
                <w:rFonts w:eastAsia="Times New Roman" w:cs="Arial"/>
              </w:rPr>
            </w:pPr>
          </w:p>
        </w:tc>
        <w:tc>
          <w:tcPr>
            <w:tcW w:w="140" w:type="dxa"/>
            <w:vAlign w:val="bottom"/>
          </w:tcPr>
          <w:p w:rsidR="009B1CEF" w:rsidRDefault="009B1CEF" w:rsidP="001854CA">
            <w:pPr>
              <w:spacing w:line="0" w:lineRule="atLeast"/>
              <w:rPr>
                <w:rFonts w:eastAsia="Times New Roman" w:cs="Arial"/>
              </w:rPr>
            </w:pP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1440" w:type="dxa"/>
            <w:gridSpan w:val="2"/>
            <w:tcBorders>
              <w:top w:val="nil"/>
              <w:left w:val="nil"/>
              <w:bottom w:val="nil"/>
              <w:right w:val="single" w:sz="8" w:space="0" w:color="auto"/>
            </w:tcBorders>
            <w:vAlign w:val="bottom"/>
            <w:hideMark/>
          </w:tcPr>
          <w:p w:rsidR="009B1CEF" w:rsidRDefault="009B1CEF" w:rsidP="001854CA">
            <w:pPr>
              <w:spacing w:line="240" w:lineRule="exact"/>
              <w:ind w:right="14"/>
              <w:jc w:val="right"/>
              <w:rPr>
                <w:rFonts w:ascii="Arial" w:eastAsia="Arial" w:hAnsi="Arial" w:cs="Arial"/>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w w:val="95"/>
                <w:sz w:val="22"/>
              </w:rPr>
            </w:pPr>
            <w:r>
              <w:rPr>
                <w:rFonts w:ascii="宋体" w:hAnsi="宋体" w:hint="eastAsia"/>
                <w:w w:val="95"/>
                <w:sz w:val="22"/>
              </w:rPr>
              <w:t>；</w:t>
            </w:r>
          </w:p>
        </w:tc>
        <w:tc>
          <w:tcPr>
            <w:tcW w:w="740" w:type="dxa"/>
            <w:vAlign w:val="bottom"/>
          </w:tcPr>
          <w:p w:rsidR="009B1CEF" w:rsidRPr="00F37540" w:rsidRDefault="009B1CEF" w:rsidP="001854CA">
            <w:pPr>
              <w:spacing w:line="0" w:lineRule="atLeast"/>
              <w:rPr>
                <w:rFonts w:eastAsiaTheme="minorEastAsia"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Pr="00F37540" w:rsidRDefault="009B1CEF" w:rsidP="001854CA">
            <w:pPr>
              <w:spacing w:line="0" w:lineRule="atLeast"/>
              <w:rPr>
                <w:rFonts w:eastAsiaTheme="minorEastAsia"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410"/>
        </w:trPr>
        <w:tc>
          <w:tcPr>
            <w:tcW w:w="4260" w:type="dxa"/>
            <w:gridSpan w:val="4"/>
            <w:vAlign w:val="bottom"/>
          </w:tcPr>
          <w:p w:rsidR="009B1CEF" w:rsidRDefault="009B1CEF" w:rsidP="001854CA">
            <w:pPr>
              <w:spacing w:line="0" w:lineRule="atLeast"/>
              <w:rPr>
                <w:rFonts w:ascii="宋体" w:hAnsi="宋体" w:cs="Arial"/>
                <w:sz w:val="18"/>
              </w:rPr>
            </w:pPr>
          </w:p>
        </w:tc>
        <w:tc>
          <w:tcPr>
            <w:tcW w:w="740" w:type="dxa"/>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vAlign w:val="bottom"/>
          </w:tcPr>
          <w:p w:rsidR="009B1CEF" w:rsidRDefault="009B1CEF" w:rsidP="001854CA">
            <w:pPr>
              <w:spacing w:line="0" w:lineRule="atLeast"/>
              <w:rPr>
                <w:rFonts w:eastAsia="Times New Roman" w:cs="Arial"/>
                <w:sz w:val="24"/>
              </w:rPr>
            </w:pPr>
          </w:p>
        </w:tc>
        <w:tc>
          <w:tcPr>
            <w:tcW w:w="1240" w:type="dxa"/>
            <w:vAlign w:val="bottom"/>
          </w:tcPr>
          <w:p w:rsidR="009B1CEF" w:rsidRDefault="009B1CEF" w:rsidP="001854CA">
            <w:pPr>
              <w:spacing w:line="0" w:lineRule="atLeast"/>
              <w:rPr>
                <w:rFonts w:eastAsia="Times New Roman" w:cs="Arial"/>
                <w:sz w:val="24"/>
              </w:rPr>
            </w:pPr>
          </w:p>
        </w:tc>
        <w:tc>
          <w:tcPr>
            <w:tcW w:w="1540" w:type="dxa"/>
            <w:vAlign w:val="bottom"/>
          </w:tcPr>
          <w:p w:rsidR="009B1CEF" w:rsidRDefault="009B1CEF" w:rsidP="001854CA">
            <w:pPr>
              <w:spacing w:line="0" w:lineRule="atLeast"/>
              <w:rPr>
                <w:rFonts w:eastAsia="Times New Roman" w:cs="Arial"/>
                <w:sz w:val="24"/>
              </w:rPr>
            </w:pPr>
          </w:p>
        </w:tc>
      </w:tr>
      <w:tr w:rsidR="009B1CEF" w:rsidTr="001854CA">
        <w:trPr>
          <w:trHeight w:val="410"/>
        </w:trPr>
        <w:tc>
          <w:tcPr>
            <w:tcW w:w="4260" w:type="dxa"/>
            <w:gridSpan w:val="4"/>
            <w:vAlign w:val="bottom"/>
            <w:hideMark/>
          </w:tcPr>
          <w:p w:rsidR="009B1CEF" w:rsidRDefault="009B1CEF" w:rsidP="001854CA">
            <w:pPr>
              <w:spacing w:line="0" w:lineRule="atLeast"/>
              <w:rPr>
                <w:rFonts w:ascii="宋体" w:hAnsi="宋体" w:cs="Arial"/>
                <w:sz w:val="18"/>
              </w:rPr>
            </w:pPr>
            <w:r>
              <w:rPr>
                <w:rFonts w:ascii="宋体" w:hAnsi="宋体" w:hint="eastAsia"/>
                <w:sz w:val="18"/>
              </w:rPr>
              <w:t>四、辅材费及杂项</w:t>
            </w:r>
          </w:p>
        </w:tc>
        <w:tc>
          <w:tcPr>
            <w:tcW w:w="740" w:type="dxa"/>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vAlign w:val="bottom"/>
          </w:tcPr>
          <w:p w:rsidR="009B1CEF" w:rsidRDefault="009B1CEF" w:rsidP="001854CA">
            <w:pPr>
              <w:spacing w:line="0" w:lineRule="atLeast"/>
              <w:rPr>
                <w:rFonts w:eastAsia="Times New Roman" w:cs="Arial"/>
                <w:sz w:val="24"/>
              </w:rPr>
            </w:pPr>
          </w:p>
        </w:tc>
        <w:tc>
          <w:tcPr>
            <w:tcW w:w="1240" w:type="dxa"/>
            <w:vAlign w:val="bottom"/>
          </w:tcPr>
          <w:p w:rsidR="009B1CEF" w:rsidRDefault="009B1CEF" w:rsidP="001854CA">
            <w:pPr>
              <w:spacing w:line="0" w:lineRule="atLeast"/>
              <w:rPr>
                <w:rFonts w:eastAsia="Times New Roman" w:cs="Arial"/>
                <w:sz w:val="24"/>
              </w:rPr>
            </w:pPr>
          </w:p>
        </w:tc>
        <w:tc>
          <w:tcPr>
            <w:tcW w:w="1540" w:type="dxa"/>
            <w:vAlign w:val="bottom"/>
          </w:tcPr>
          <w:p w:rsidR="009B1CEF" w:rsidRDefault="009B1CEF" w:rsidP="001854CA">
            <w:pPr>
              <w:spacing w:line="0" w:lineRule="atLeast"/>
              <w:rPr>
                <w:rFonts w:eastAsia="Times New Roman" w:cs="Arial"/>
                <w:sz w:val="24"/>
              </w:rPr>
            </w:pPr>
          </w:p>
        </w:tc>
      </w:tr>
      <w:tr w:rsidR="009B1CEF" w:rsidTr="001854CA">
        <w:trPr>
          <w:trHeight w:val="37"/>
        </w:trPr>
        <w:tc>
          <w:tcPr>
            <w:tcW w:w="426" w:type="dxa"/>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834" w:type="dxa"/>
            <w:gridSpan w:val="3"/>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97"/>
        </w:trPr>
        <w:tc>
          <w:tcPr>
            <w:tcW w:w="426" w:type="dxa"/>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1</w:t>
            </w:r>
          </w:p>
        </w:tc>
        <w:tc>
          <w:tcPr>
            <w:tcW w:w="3694" w:type="dxa"/>
            <w:gridSpan w:val="2"/>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氮气（含运费/搬运费/租金）</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宋体" w:hAnsi="宋体" w:hint="eastAsia"/>
                <w:w w:val="99"/>
                <w:sz w:val="22"/>
              </w:rPr>
              <w:t>10瓶</w:t>
            </w:r>
          </w:p>
        </w:tc>
        <w:tc>
          <w:tcPr>
            <w:tcW w:w="1080" w:type="dxa"/>
            <w:vMerge w:val="restart"/>
            <w:vAlign w:val="bottom"/>
            <w:hideMark/>
          </w:tcPr>
          <w:p w:rsidR="009B1CEF" w:rsidRDefault="009B1CEF" w:rsidP="001854CA">
            <w:pPr>
              <w:spacing w:line="0" w:lineRule="atLeast"/>
              <w:ind w:left="14"/>
              <w:jc w:val="cente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Theme="minorEastAsia"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36"/>
        </w:trPr>
        <w:tc>
          <w:tcPr>
            <w:tcW w:w="9060" w:type="dxa"/>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94" w:type="dxa"/>
            <w:gridSpan w:val="2"/>
            <w:vMerge w:val="restart"/>
            <w:tcBorders>
              <w:top w:val="nil"/>
              <w:left w:val="nil"/>
              <w:bottom w:val="nil"/>
              <w:right w:val="single" w:sz="8" w:space="0" w:color="auto"/>
            </w:tcBorders>
            <w:vAlign w:val="bottom"/>
          </w:tcPr>
          <w:p w:rsidR="009B1CEF" w:rsidRDefault="009B1CEF" w:rsidP="001854CA">
            <w:pPr>
              <w:spacing w:line="0" w:lineRule="atLeast"/>
              <w:ind w:left="80"/>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Theme="minorEastAsia" w:hAnsi="Arial" w:cs="Arial"/>
                <w:w w:val="88"/>
              </w:rPr>
            </w:pPr>
          </w:p>
        </w:tc>
        <w:tc>
          <w:tcPr>
            <w:tcW w:w="1540" w:type="dxa"/>
            <w:vMerge w:val="restart"/>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42"/>
        </w:trPr>
        <w:tc>
          <w:tcPr>
            <w:tcW w:w="426" w:type="dxa"/>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313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88"/>
        </w:trPr>
        <w:tc>
          <w:tcPr>
            <w:tcW w:w="426" w:type="dxa"/>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3694" w:type="dxa"/>
            <w:gridSpan w:val="2"/>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r>
      <w:tr w:rsidR="009B1CEF" w:rsidTr="001854CA">
        <w:trPr>
          <w:trHeight w:val="321"/>
        </w:trPr>
        <w:tc>
          <w:tcPr>
            <w:tcW w:w="426" w:type="dxa"/>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2</w:t>
            </w:r>
          </w:p>
        </w:tc>
        <w:tc>
          <w:tcPr>
            <w:tcW w:w="3694" w:type="dxa"/>
            <w:gridSpan w:val="2"/>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氧气乙</w:t>
            </w:r>
            <w:r>
              <w:rPr>
                <w:rFonts w:hint="eastAsia"/>
                <w:color w:val="333333"/>
                <w:szCs w:val="21"/>
                <w:shd w:val="clear" w:color="auto" w:fill="FFFFEE"/>
              </w:rPr>
              <w:t>炔</w:t>
            </w:r>
            <w:r>
              <w:rPr>
                <w:rFonts w:ascii="宋体" w:hAnsi="宋体" w:hint="eastAsia"/>
                <w:sz w:val="22"/>
              </w:rPr>
              <w:t>（含运费/搬运费/租金）</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宋体" w:hAnsi="宋体" w:hint="eastAsia"/>
                <w:w w:val="99"/>
                <w:sz w:val="22"/>
              </w:rPr>
              <w:t>1套</w:t>
            </w:r>
          </w:p>
        </w:tc>
        <w:tc>
          <w:tcPr>
            <w:tcW w:w="1080" w:type="dxa"/>
            <w:vMerge w:val="restart"/>
            <w:vAlign w:val="bottom"/>
            <w:hideMark/>
          </w:tcPr>
          <w:p w:rsidR="009B1CEF" w:rsidRDefault="009B1CEF" w:rsidP="001854CA">
            <w:pPr>
              <w:spacing w:line="0" w:lineRule="atLeast"/>
              <w:ind w:left="14"/>
              <w:jc w:val="cente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heme="minorEastAsia"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Theme="minorEastAsia"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36"/>
        </w:trPr>
        <w:tc>
          <w:tcPr>
            <w:tcW w:w="9060" w:type="dxa"/>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94" w:type="dxa"/>
            <w:gridSpan w:val="2"/>
            <w:vMerge w:val="restart"/>
            <w:tcBorders>
              <w:top w:val="nil"/>
              <w:left w:val="nil"/>
              <w:bottom w:val="nil"/>
              <w:right w:val="single" w:sz="8" w:space="0" w:color="auto"/>
            </w:tcBorders>
            <w:vAlign w:val="bottom"/>
          </w:tcPr>
          <w:p w:rsidR="009B1CEF" w:rsidRDefault="009B1CEF" w:rsidP="001854CA">
            <w:pPr>
              <w:spacing w:line="0" w:lineRule="atLeast"/>
              <w:ind w:left="80"/>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Theme="minorEastAsia" w:hAnsi="Arial" w:cs="Arial"/>
                <w:w w:val="88"/>
              </w:rPr>
            </w:pPr>
          </w:p>
        </w:tc>
        <w:tc>
          <w:tcPr>
            <w:tcW w:w="1540" w:type="dxa"/>
            <w:vMerge w:val="restart"/>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42"/>
        </w:trPr>
        <w:tc>
          <w:tcPr>
            <w:tcW w:w="426" w:type="dxa"/>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313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5D0ED8">
        <w:trPr>
          <w:trHeight w:val="112"/>
        </w:trPr>
        <w:tc>
          <w:tcPr>
            <w:tcW w:w="426" w:type="dxa"/>
            <w:tcBorders>
              <w:top w:val="nil"/>
              <w:left w:val="single" w:sz="8" w:space="0" w:color="auto"/>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3694" w:type="dxa"/>
            <w:gridSpan w:val="2"/>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40" w:type="dxa"/>
            <w:tcBorders>
              <w:top w:val="nil"/>
              <w:left w:val="nil"/>
              <w:bottom w:val="single" w:sz="4" w:space="0" w:color="auto"/>
              <w:right w:val="nil"/>
            </w:tcBorders>
            <w:vAlign w:val="bottom"/>
          </w:tcPr>
          <w:p w:rsidR="009B1CEF" w:rsidRDefault="009B1CEF" w:rsidP="001854CA">
            <w:pPr>
              <w:spacing w:line="0" w:lineRule="atLeast"/>
              <w:rPr>
                <w:rFonts w:eastAsia="Times New Roman" w:cs="Arial"/>
                <w:sz w:val="9"/>
              </w:rPr>
            </w:pPr>
          </w:p>
        </w:tc>
        <w:tc>
          <w:tcPr>
            <w:tcW w:w="74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080" w:type="dxa"/>
            <w:tcBorders>
              <w:top w:val="nil"/>
              <w:left w:val="nil"/>
              <w:bottom w:val="single" w:sz="4" w:space="0" w:color="auto"/>
              <w:right w:val="nil"/>
            </w:tcBorders>
            <w:vAlign w:val="bottom"/>
          </w:tcPr>
          <w:p w:rsidR="009B1CEF" w:rsidRDefault="009B1CEF" w:rsidP="001854CA">
            <w:pPr>
              <w:spacing w:line="0" w:lineRule="atLeast"/>
              <w:rPr>
                <w:rFonts w:eastAsia="Times New Roman" w:cs="Arial"/>
                <w:sz w:val="9"/>
              </w:rPr>
            </w:pPr>
          </w:p>
        </w:tc>
        <w:tc>
          <w:tcPr>
            <w:tcW w:w="20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24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54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r>
      <w:tr w:rsidR="009B1CEF" w:rsidTr="005D0ED8">
        <w:trPr>
          <w:trHeight w:val="240"/>
        </w:trPr>
        <w:tc>
          <w:tcPr>
            <w:tcW w:w="426"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3</w:t>
            </w:r>
          </w:p>
        </w:tc>
        <w:tc>
          <w:tcPr>
            <w:tcW w:w="3694" w:type="dxa"/>
            <w:gridSpan w:val="2"/>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40" w:lineRule="exact"/>
              <w:ind w:left="80"/>
              <w:rPr>
                <w:rFonts w:ascii="Arial" w:eastAsiaTheme="minorEastAsia" w:hAnsi="Arial" w:cs="Arial"/>
                <w:sz w:val="22"/>
              </w:rPr>
            </w:pPr>
            <w:r>
              <w:rPr>
                <w:rFonts w:ascii="Arial" w:eastAsiaTheme="minorEastAsia" w:hAnsi="Arial" w:hint="eastAsia"/>
                <w:sz w:val="22"/>
              </w:rPr>
              <w:t>保温恢复（仅修复维持过程中拆除部分保温）</w:t>
            </w: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7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一项</w:t>
            </w:r>
          </w:p>
        </w:tc>
        <w:tc>
          <w:tcPr>
            <w:tcW w:w="108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ind w:left="14"/>
              <w:jc w:val="center"/>
              <w:rPr>
                <w:rFonts w:ascii="Arial" w:eastAsiaTheme="minorEastAsia" w:hAnsi="Arial" w:cs="Arial"/>
                <w:w w:val="88"/>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12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jc w:val="center"/>
              <w:rPr>
                <w:rFonts w:ascii="Arial" w:eastAsiaTheme="minorEastAsia" w:hAnsi="Arial" w:cs="Arial"/>
                <w:w w:val="88"/>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5D0ED8">
        <w:trPr>
          <w:trHeight w:val="40"/>
        </w:trPr>
        <w:tc>
          <w:tcPr>
            <w:tcW w:w="426"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r>
      <w:tr w:rsidR="009B1CEF" w:rsidTr="005D0ED8">
        <w:trPr>
          <w:trHeight w:val="238"/>
        </w:trPr>
        <w:tc>
          <w:tcPr>
            <w:tcW w:w="426"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4</w:t>
            </w:r>
          </w:p>
        </w:tc>
        <w:tc>
          <w:tcPr>
            <w:tcW w:w="3694" w:type="dxa"/>
            <w:gridSpan w:val="2"/>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ind w:left="80"/>
              <w:rPr>
                <w:rFonts w:ascii="Arial" w:eastAsiaTheme="minorEastAsia" w:hAnsi="Arial" w:cs="Arial"/>
                <w:sz w:val="22"/>
              </w:rPr>
            </w:pPr>
            <w:r>
              <w:rPr>
                <w:rFonts w:ascii="Arial" w:eastAsiaTheme="minorEastAsia" w:hAnsi="Arial" w:hint="eastAsia"/>
                <w:sz w:val="22"/>
              </w:rPr>
              <w:t>现场废料清理</w:t>
            </w: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7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宋体" w:hAnsi="宋体" w:hint="eastAsia"/>
                <w:w w:val="99"/>
                <w:sz w:val="22"/>
              </w:rPr>
              <w:t>一项</w:t>
            </w:r>
          </w:p>
        </w:tc>
        <w:tc>
          <w:tcPr>
            <w:tcW w:w="108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6" w:lineRule="exact"/>
              <w:ind w:left="14"/>
              <w:jc w:val="center"/>
              <w:rPr>
                <w:rFonts w:ascii="Arial" w:eastAsiaTheme="minorEastAsia" w:hAnsi="Arial" w:cs="Arial"/>
                <w:w w:val="88"/>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12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6" w:lineRule="exact"/>
              <w:jc w:val="center"/>
              <w:rPr>
                <w:rFonts w:ascii="Arial" w:eastAsiaTheme="minorEastAsia" w:hAnsi="Arial" w:cs="Arial"/>
                <w:w w:val="88"/>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r>
      <w:tr w:rsidR="009B1CEF" w:rsidTr="005D0ED8">
        <w:trPr>
          <w:trHeight w:val="40"/>
        </w:trPr>
        <w:tc>
          <w:tcPr>
            <w:tcW w:w="426"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r>
      <w:tr w:rsidR="009B1CEF" w:rsidTr="005D0ED8">
        <w:trPr>
          <w:trHeight w:val="238"/>
        </w:trPr>
        <w:tc>
          <w:tcPr>
            <w:tcW w:w="426"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jc w:val="right"/>
              <w:rPr>
                <w:rFonts w:ascii="Arial" w:eastAsia="Arial" w:hAnsi="Arial" w:cs="Arial"/>
                <w:w w:val="97"/>
                <w:sz w:val="22"/>
              </w:rPr>
            </w:pPr>
            <w:r>
              <w:rPr>
                <w:rFonts w:ascii="Arial" w:eastAsia="Arial" w:hAnsi="Arial"/>
                <w:w w:val="97"/>
                <w:sz w:val="22"/>
              </w:rPr>
              <w:t>5</w:t>
            </w:r>
          </w:p>
        </w:tc>
        <w:tc>
          <w:tcPr>
            <w:tcW w:w="8634" w:type="dxa"/>
            <w:gridSpan w:val="8"/>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0" w:lineRule="atLeast"/>
              <w:jc w:val="right"/>
              <w:rPr>
                <w:rFonts w:eastAsiaTheme="minorEastAsia" w:cs="Arial"/>
              </w:rPr>
            </w:pPr>
            <w:r>
              <w:rPr>
                <w:rFonts w:eastAsiaTheme="minorEastAsia" w:cs="Arial" w:hint="eastAsia"/>
              </w:rPr>
              <w:t>合计：</w:t>
            </w:r>
          </w:p>
        </w:tc>
      </w:tr>
      <w:tr w:rsidR="009B1CEF" w:rsidTr="005D0ED8">
        <w:trPr>
          <w:trHeight w:val="40"/>
        </w:trPr>
        <w:tc>
          <w:tcPr>
            <w:tcW w:w="426"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r>
      <w:tr w:rsidR="009B1CEF" w:rsidTr="005D0ED8">
        <w:trPr>
          <w:trHeight w:val="240"/>
        </w:trPr>
        <w:tc>
          <w:tcPr>
            <w:tcW w:w="9060" w:type="dxa"/>
            <w:gridSpan w:val="9"/>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0" w:lineRule="atLeast"/>
              <w:rPr>
                <w:rFonts w:eastAsiaTheme="minorEastAsia" w:cs="Arial"/>
              </w:rPr>
            </w:pPr>
            <w:r>
              <w:rPr>
                <w:rFonts w:eastAsiaTheme="minorEastAsia" w:hint="eastAsia"/>
              </w:rPr>
              <w:t>注：维修结束后按要求恢复现场</w:t>
            </w:r>
          </w:p>
        </w:tc>
      </w:tr>
      <w:tr w:rsidR="009B1CEF" w:rsidTr="005D0ED8">
        <w:trPr>
          <w:trHeight w:val="37"/>
        </w:trPr>
        <w:tc>
          <w:tcPr>
            <w:tcW w:w="500"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362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r>
      <w:tr w:rsidR="009B1CEF" w:rsidTr="005D0ED8">
        <w:trPr>
          <w:trHeight w:val="240"/>
        </w:trPr>
        <w:tc>
          <w:tcPr>
            <w:tcW w:w="9060" w:type="dxa"/>
            <w:gridSpan w:val="9"/>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pStyle w:val="Default"/>
              <w:jc w:val="right"/>
              <w:rPr>
                <w:kern w:val="2"/>
                <w:sz w:val="22"/>
                <w:szCs w:val="22"/>
              </w:rPr>
            </w:pPr>
          </w:p>
        </w:tc>
      </w:tr>
      <w:tr w:rsidR="009B1CEF" w:rsidTr="005D0ED8">
        <w:trPr>
          <w:trHeight w:val="37"/>
        </w:trPr>
        <w:tc>
          <w:tcPr>
            <w:tcW w:w="500"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362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r>
      <w:tr w:rsidR="009B1CEF" w:rsidTr="005D0ED8">
        <w:trPr>
          <w:trHeight w:val="240"/>
        </w:trPr>
        <w:tc>
          <w:tcPr>
            <w:tcW w:w="9060" w:type="dxa"/>
            <w:gridSpan w:val="9"/>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pStyle w:val="Default"/>
              <w:jc w:val="right"/>
              <w:rPr>
                <w:kern w:val="2"/>
                <w:sz w:val="22"/>
                <w:szCs w:val="22"/>
              </w:rPr>
            </w:pPr>
          </w:p>
        </w:tc>
      </w:tr>
      <w:tr w:rsidR="009B1CEF" w:rsidTr="005D0ED8">
        <w:trPr>
          <w:trHeight w:val="135"/>
        </w:trPr>
        <w:tc>
          <w:tcPr>
            <w:tcW w:w="500"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362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178" w:lineRule="exact"/>
              <w:jc w:val="right"/>
              <w:rPr>
                <w:rFonts w:ascii="宋体" w:hAnsi="宋体" w:cs="Arial"/>
                <w:w w:val="99"/>
                <w:sz w:val="18"/>
              </w:rPr>
            </w:pPr>
          </w:p>
        </w:tc>
      </w:tr>
    </w:tbl>
    <w:p w:rsidR="009B1CEF" w:rsidRDefault="009B1CEF" w:rsidP="009B1CEF">
      <w:pPr>
        <w:jc w:val="right"/>
        <w:rPr>
          <w:rFonts w:ascii="Calibri" w:hAnsi="Calibri" w:cs="Arial"/>
          <w:sz w:val="20"/>
          <w:szCs w:val="20"/>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日          期：</w:t>
      </w:r>
    </w:p>
    <w:p w:rsidR="009B1CEF" w:rsidRDefault="009B1CEF" w:rsidP="009B1CEF"/>
    <w:p w:rsidR="009B1CEF" w:rsidRPr="00F31806" w:rsidRDefault="009B1CEF" w:rsidP="009B1CEF"/>
    <w:p w:rsidR="009B1CEF" w:rsidRPr="004244E7" w:rsidRDefault="009B1CEF" w:rsidP="009B1CEF">
      <w:pPr>
        <w:pStyle w:val="3"/>
        <w:numPr>
          <w:ilvl w:val="0"/>
          <w:numId w:val="6"/>
        </w:numPr>
        <w:spacing w:line="360" w:lineRule="auto"/>
        <w:rPr>
          <w:rFonts w:ascii="宋体" w:eastAsia="宋体" w:hAnsi="宋体"/>
          <w:bCs w:val="0"/>
          <w:szCs w:val="21"/>
        </w:rPr>
      </w:pPr>
      <w:bookmarkStart w:id="110" w:name="_Toc21020"/>
      <w:bookmarkStart w:id="111" w:name="_Toc477776578"/>
      <w:r>
        <w:rPr>
          <w:rFonts w:ascii="宋体" w:eastAsia="宋体" w:hAnsi="宋体" w:hint="eastAsia"/>
          <w:bCs w:val="0"/>
          <w:szCs w:val="21"/>
        </w:rPr>
        <w:t>维修</w:t>
      </w:r>
      <w:r w:rsidRPr="004244E7">
        <w:rPr>
          <w:rFonts w:ascii="宋体" w:eastAsia="宋体" w:hAnsi="宋体" w:hint="eastAsia"/>
          <w:bCs w:val="0"/>
          <w:szCs w:val="21"/>
        </w:rPr>
        <w:t>方案要求</w:t>
      </w:r>
      <w:bookmarkEnd w:id="110"/>
      <w:bookmarkEnd w:id="111"/>
    </w:p>
    <w:p w:rsidR="009B1CEF" w:rsidRDefault="009B1CEF" w:rsidP="009B1CEF">
      <w:pPr>
        <w:numPr>
          <w:ilvl w:val="1"/>
          <w:numId w:val="6"/>
        </w:numPr>
        <w:spacing w:line="440" w:lineRule="exact"/>
        <w:rPr>
          <w:rFonts w:ascii="宋体" w:hAnsi="宋体"/>
          <w:sz w:val="24"/>
        </w:rPr>
      </w:pPr>
      <w:r>
        <w:rPr>
          <w:rFonts w:ascii="宋体" w:hAnsi="宋体" w:cs="Arial" w:hint="eastAsia"/>
          <w:sz w:val="24"/>
        </w:rPr>
        <w:t>投标人</w:t>
      </w:r>
      <w:r>
        <w:rPr>
          <w:rFonts w:ascii="宋体" w:hAnsi="宋体" w:hint="eastAsia"/>
          <w:sz w:val="24"/>
        </w:rPr>
        <w:t>须在响应文件中根据实际情况对本项目</w:t>
      </w:r>
      <w:r w:rsidR="008E708F">
        <w:rPr>
          <w:rFonts w:ascii="宋体" w:hAnsi="宋体" w:hint="eastAsia"/>
          <w:sz w:val="24"/>
        </w:rPr>
        <w:t>维修</w:t>
      </w:r>
      <w:r>
        <w:rPr>
          <w:rFonts w:ascii="宋体" w:hAnsi="宋体" w:hint="eastAsia"/>
          <w:sz w:val="24"/>
        </w:rPr>
        <w:t>服务内容编制详细、合理的</w:t>
      </w:r>
      <w:r w:rsidR="008E708F">
        <w:rPr>
          <w:rFonts w:ascii="宋体" w:hAnsi="宋体" w:hint="eastAsia"/>
          <w:sz w:val="24"/>
        </w:rPr>
        <w:t>维修</w:t>
      </w:r>
      <w:r>
        <w:rPr>
          <w:rFonts w:ascii="宋体" w:hAnsi="宋体" w:hint="eastAsia"/>
          <w:sz w:val="24"/>
        </w:rPr>
        <w:t>服务方案，其包含但不限于以下内容：</w:t>
      </w:r>
    </w:p>
    <w:p w:rsidR="009B1CEF" w:rsidRDefault="009B1CE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项目服务各阶段的内容和资源配备情况；</w:t>
      </w:r>
    </w:p>
    <w:p w:rsidR="009B1CEF" w:rsidRDefault="008E708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维修</w:t>
      </w:r>
      <w:r w:rsidR="009B1CEF">
        <w:rPr>
          <w:rFonts w:ascii="宋体" w:hAnsi="宋体" w:hint="eastAsia"/>
          <w:color w:val="000000"/>
          <w:sz w:val="24"/>
        </w:rPr>
        <w:t>过程中所需的详细的工具清单及用途；</w:t>
      </w:r>
    </w:p>
    <w:p w:rsidR="009B1CEF" w:rsidRDefault="009B1CE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要求具有认真负责的组织技术队伍，做好响应的整体方案并提出长期技术支持、维修、服务的措施计划和承诺；</w:t>
      </w:r>
    </w:p>
    <w:p w:rsidR="009B1CEF" w:rsidRDefault="008E708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维修</w:t>
      </w:r>
      <w:r w:rsidR="009B1CEF">
        <w:rPr>
          <w:rFonts w:ascii="宋体" w:hAnsi="宋体" w:hint="eastAsia"/>
          <w:color w:val="000000"/>
          <w:sz w:val="24"/>
        </w:rPr>
        <w:t>服务人员必须熟练掌握空调系统的工作原理和运行特点，具有安全意识、节能意识和应急指挥能力；</w:t>
      </w:r>
    </w:p>
    <w:p w:rsidR="009B1CEF" w:rsidRDefault="008E708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维修</w:t>
      </w:r>
      <w:r w:rsidR="009B1CEF">
        <w:rPr>
          <w:rFonts w:ascii="宋体" w:hAnsi="宋体" w:hint="eastAsia"/>
          <w:color w:val="000000"/>
          <w:sz w:val="24"/>
        </w:rPr>
        <w:t>服务人员必须按规定进行具备相应的《中华人民共和国特种作业操作证》经过消防安全培训；</w:t>
      </w:r>
    </w:p>
    <w:p w:rsidR="009B1CEF" w:rsidRDefault="009B1CEF" w:rsidP="009B1CEF">
      <w:pPr>
        <w:numPr>
          <w:ilvl w:val="1"/>
          <w:numId w:val="6"/>
        </w:numPr>
        <w:tabs>
          <w:tab w:val="left" w:pos="1276"/>
        </w:tabs>
        <w:spacing w:line="440" w:lineRule="exact"/>
        <w:rPr>
          <w:rFonts w:ascii="宋体" w:hAnsi="宋体"/>
          <w:bCs/>
          <w:sz w:val="24"/>
        </w:rPr>
      </w:pPr>
      <w:r>
        <w:rPr>
          <w:rFonts w:ascii="宋体" w:hAnsi="宋体" w:cs="Arial" w:hint="eastAsia"/>
          <w:sz w:val="24"/>
        </w:rPr>
        <w:t>投标人</w:t>
      </w:r>
      <w:r>
        <w:rPr>
          <w:rFonts w:ascii="宋体" w:hAnsi="宋体" w:hint="eastAsia"/>
          <w:color w:val="000000"/>
          <w:sz w:val="24"/>
        </w:rPr>
        <w:t>必须明确项目中的风险，并提出防范风险的方法和步骤。</w:t>
      </w:r>
    </w:p>
    <w:p w:rsidR="009B1CEF" w:rsidRDefault="009B1CEF" w:rsidP="009B1CEF">
      <w:pPr>
        <w:pStyle w:val="3"/>
        <w:numPr>
          <w:ilvl w:val="0"/>
          <w:numId w:val="6"/>
        </w:numPr>
        <w:spacing w:line="360" w:lineRule="auto"/>
        <w:rPr>
          <w:rFonts w:ascii="宋体" w:eastAsia="宋体" w:hAnsi="宋体"/>
          <w:szCs w:val="21"/>
        </w:rPr>
      </w:pPr>
      <w:bookmarkStart w:id="112" w:name="_Toc11715"/>
      <w:bookmarkStart w:id="113" w:name="_Toc477776579"/>
      <w:r>
        <w:rPr>
          <w:rFonts w:ascii="宋体" w:eastAsia="宋体" w:hAnsi="宋体" w:hint="eastAsia"/>
          <w:szCs w:val="21"/>
        </w:rPr>
        <w:lastRenderedPageBreak/>
        <w:t>服务要求</w:t>
      </w:r>
      <w:bookmarkEnd w:id="112"/>
      <w:bookmarkEnd w:id="113"/>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维修所需材料、设备、零配件由中标人提供。</w:t>
      </w:r>
    </w:p>
    <w:p w:rsidR="009B1CEF" w:rsidRPr="00B445E6" w:rsidRDefault="009B1CEF" w:rsidP="009B1CEF">
      <w:pPr>
        <w:numPr>
          <w:ilvl w:val="1"/>
          <w:numId w:val="6"/>
        </w:numPr>
        <w:tabs>
          <w:tab w:val="left" w:pos="1276"/>
        </w:tabs>
        <w:spacing w:line="440" w:lineRule="exact"/>
        <w:rPr>
          <w:rFonts w:ascii="宋体" w:hAnsi="宋体" w:cs="Arial"/>
          <w:sz w:val="24"/>
        </w:rPr>
      </w:pPr>
      <w:r w:rsidRPr="00B445E6">
        <w:rPr>
          <w:rFonts w:ascii="宋体" w:hAnsi="宋体" w:cs="Arial" w:hint="eastAsia"/>
          <w:sz w:val="24"/>
        </w:rPr>
        <w:t>维修工作完成后，供应商应立即报请</w:t>
      </w:r>
      <w:r w:rsidR="00EA1749">
        <w:rPr>
          <w:rFonts w:ascii="宋体" w:hAnsi="宋体" w:cs="Arial" w:hint="eastAsia"/>
          <w:sz w:val="24"/>
        </w:rPr>
        <w:t>采购单位</w:t>
      </w:r>
      <w:r w:rsidRPr="00B445E6">
        <w:rPr>
          <w:rFonts w:ascii="宋体" w:hAnsi="宋体" w:cs="Arial" w:hint="eastAsia"/>
          <w:sz w:val="24"/>
        </w:rPr>
        <w:t>代表现场验收，并在验收单上签字，若有异议，应做到</w:t>
      </w:r>
      <w:r w:rsidR="00EA1749">
        <w:rPr>
          <w:rFonts w:ascii="宋体" w:hAnsi="宋体" w:cs="Arial" w:hint="eastAsia"/>
          <w:sz w:val="24"/>
        </w:rPr>
        <w:t>采购单位</w:t>
      </w:r>
      <w:r w:rsidRPr="00B445E6">
        <w:rPr>
          <w:rFonts w:ascii="宋体" w:hAnsi="宋体" w:cs="Arial" w:hint="eastAsia"/>
          <w:sz w:val="24"/>
        </w:rPr>
        <w:t>认可为止。</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w:t>
      </w:r>
      <w:r>
        <w:rPr>
          <w:rFonts w:ascii="宋体" w:hAnsi="宋体" w:cs="Arial"/>
          <w:sz w:val="24"/>
        </w:rPr>
        <w:t>须提供</w:t>
      </w:r>
      <w:r>
        <w:rPr>
          <w:rFonts w:ascii="宋体" w:hAnsi="宋体" w:cs="Arial" w:hint="eastAsia"/>
          <w:sz w:val="24"/>
        </w:rPr>
        <w:t>常驻及服务维修人员的工作资质档案</w:t>
      </w:r>
      <w:r>
        <w:rPr>
          <w:rFonts w:ascii="宋体" w:hAnsi="宋体" w:cs="Arial"/>
          <w:sz w:val="24"/>
        </w:rPr>
        <w:t>，该</w:t>
      </w:r>
      <w:r>
        <w:rPr>
          <w:rFonts w:ascii="宋体" w:hAnsi="宋体" w:cs="Arial" w:hint="eastAsia"/>
          <w:sz w:val="24"/>
        </w:rPr>
        <w:t>维修</w:t>
      </w:r>
      <w:r>
        <w:rPr>
          <w:rFonts w:ascii="宋体" w:hAnsi="宋体" w:cs="Arial"/>
          <w:sz w:val="24"/>
        </w:rPr>
        <w:t>人员</w:t>
      </w:r>
      <w:r>
        <w:rPr>
          <w:rFonts w:ascii="宋体" w:hAnsi="宋体" w:cs="Arial" w:hint="eastAsia"/>
          <w:sz w:val="24"/>
        </w:rPr>
        <w:t>须</w:t>
      </w:r>
      <w:r>
        <w:rPr>
          <w:rFonts w:ascii="宋体" w:hAnsi="宋体" w:cs="Arial"/>
          <w:sz w:val="24"/>
        </w:rPr>
        <w:t>具备</w:t>
      </w:r>
      <w:r>
        <w:rPr>
          <w:rFonts w:ascii="宋体" w:hAnsi="宋体" w:cs="Arial" w:hint="eastAsia"/>
          <w:sz w:val="24"/>
        </w:rPr>
        <w:t>相关</w:t>
      </w:r>
      <w:r>
        <w:rPr>
          <w:rFonts w:ascii="宋体" w:hAnsi="宋体" w:cs="Arial"/>
          <w:sz w:val="24"/>
        </w:rPr>
        <w:t>技术</w:t>
      </w:r>
      <w:r>
        <w:rPr>
          <w:rFonts w:ascii="宋体" w:hAnsi="宋体" w:cs="Arial" w:hint="eastAsia"/>
          <w:sz w:val="24"/>
        </w:rPr>
        <w:t>资质，有五年以上相关工作经验（提供相关资质证明及经历），</w:t>
      </w:r>
      <w:r>
        <w:rPr>
          <w:rFonts w:ascii="宋体" w:hAnsi="宋体" w:cs="Arial"/>
          <w:sz w:val="24"/>
        </w:rPr>
        <w:t>按国家规定持证上岗</w:t>
      </w:r>
      <w:r>
        <w:rPr>
          <w:rFonts w:ascii="宋体" w:hAnsi="宋体" w:cs="Arial" w:hint="eastAsia"/>
          <w:sz w:val="24"/>
        </w:rPr>
        <w:t>。</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中标人提供</w:t>
      </w:r>
      <w:r>
        <w:rPr>
          <w:rFonts w:ascii="宋体" w:hAnsi="宋体" w:cs="Arial"/>
          <w:sz w:val="24"/>
        </w:rPr>
        <w:t>服务维修人员</w:t>
      </w:r>
      <w:r>
        <w:rPr>
          <w:rFonts w:ascii="宋体" w:hAnsi="宋体" w:cs="Arial" w:hint="eastAsia"/>
          <w:sz w:val="24"/>
        </w:rPr>
        <w:t>不得自行更换，须</w:t>
      </w:r>
      <w:r>
        <w:rPr>
          <w:rFonts w:ascii="宋体" w:hAnsi="宋体" w:cs="Arial"/>
          <w:sz w:val="24"/>
        </w:rPr>
        <w:t>有</w:t>
      </w:r>
      <w:r>
        <w:rPr>
          <w:rFonts w:ascii="宋体" w:hAnsi="宋体" w:cs="Arial" w:hint="eastAsia"/>
          <w:sz w:val="24"/>
        </w:rPr>
        <w:t>24小时</w:t>
      </w:r>
      <w:r>
        <w:rPr>
          <w:rFonts w:ascii="宋体" w:hAnsi="宋体" w:cs="Arial"/>
          <w:sz w:val="24"/>
        </w:rPr>
        <w:t>可接通的联系方式</w:t>
      </w:r>
      <w:r>
        <w:rPr>
          <w:rFonts w:ascii="宋体" w:hAnsi="宋体" w:cs="Arial" w:hint="eastAsia"/>
          <w:sz w:val="24"/>
        </w:rPr>
        <w:t>。变更项目维修服务人员，须经过</w:t>
      </w:r>
      <w:r w:rsidR="00EA1749">
        <w:rPr>
          <w:rFonts w:ascii="宋体" w:hAnsi="宋体" w:cs="Arial" w:hint="eastAsia"/>
          <w:sz w:val="24"/>
        </w:rPr>
        <w:t>采购单位</w:t>
      </w:r>
      <w:r>
        <w:rPr>
          <w:rFonts w:ascii="宋体" w:hAnsi="宋体" w:cs="Arial" w:hint="eastAsia"/>
          <w:sz w:val="24"/>
        </w:rPr>
        <w:t>的认可同意，方可进行。如项目服务过程中自行更换项目服务人员，或</w:t>
      </w:r>
      <w:r>
        <w:rPr>
          <w:rFonts w:ascii="宋体" w:hAnsi="宋体" w:cs="Arial"/>
          <w:sz w:val="24"/>
        </w:rPr>
        <w:t>因</w:t>
      </w:r>
      <w:r>
        <w:rPr>
          <w:rFonts w:ascii="宋体" w:hAnsi="宋体" w:cs="Arial" w:hint="eastAsia"/>
          <w:sz w:val="24"/>
        </w:rPr>
        <w:t>服务维修人员的</w:t>
      </w:r>
      <w:r>
        <w:rPr>
          <w:rFonts w:ascii="宋体" w:hAnsi="宋体" w:cs="Arial"/>
          <w:sz w:val="24"/>
        </w:rPr>
        <w:t>原因造成</w:t>
      </w:r>
      <w:r w:rsidR="00EA1749">
        <w:rPr>
          <w:rFonts w:ascii="宋体" w:hAnsi="宋体" w:cs="Arial" w:hint="eastAsia"/>
          <w:sz w:val="24"/>
        </w:rPr>
        <w:t>采购单位</w:t>
      </w:r>
      <w:r>
        <w:rPr>
          <w:rFonts w:ascii="宋体" w:hAnsi="宋体" w:cs="Arial"/>
          <w:sz w:val="24"/>
        </w:rPr>
        <w:t>损失，</w:t>
      </w:r>
      <w:r w:rsidR="00EA1749">
        <w:rPr>
          <w:rFonts w:ascii="宋体" w:hAnsi="宋体" w:cs="Arial" w:hint="eastAsia"/>
          <w:sz w:val="24"/>
        </w:rPr>
        <w:t>采购单位</w:t>
      </w:r>
      <w:r>
        <w:rPr>
          <w:rFonts w:ascii="宋体" w:hAnsi="宋体" w:cs="Arial" w:hint="eastAsia"/>
          <w:sz w:val="24"/>
        </w:rPr>
        <w:t>有权视</w:t>
      </w:r>
      <w:r>
        <w:rPr>
          <w:rFonts w:ascii="宋体" w:hAnsi="宋体" w:cs="Arial"/>
          <w:sz w:val="24"/>
        </w:rPr>
        <w:t>情</w:t>
      </w:r>
      <w:r>
        <w:rPr>
          <w:rFonts w:ascii="宋体" w:hAnsi="宋体" w:cs="Arial" w:hint="eastAsia"/>
          <w:sz w:val="24"/>
        </w:rPr>
        <w:t>况</w:t>
      </w:r>
      <w:r>
        <w:rPr>
          <w:rFonts w:ascii="宋体" w:hAnsi="宋体" w:cs="Arial"/>
          <w:sz w:val="24"/>
        </w:rPr>
        <w:t>扣除</w:t>
      </w:r>
      <w:r>
        <w:rPr>
          <w:rFonts w:ascii="宋体" w:hAnsi="宋体" w:cs="Arial" w:hint="eastAsia"/>
          <w:sz w:val="24"/>
        </w:rPr>
        <w:t>保修款，，所有项目相关损失由中标人承担。</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中标人须按</w:t>
      </w:r>
      <w:r w:rsidR="00EA1749">
        <w:rPr>
          <w:rFonts w:ascii="宋体" w:hAnsi="宋体" w:cs="Arial" w:hint="eastAsia"/>
          <w:sz w:val="24"/>
        </w:rPr>
        <w:t>采购单位</w:t>
      </w:r>
      <w:r>
        <w:rPr>
          <w:rFonts w:ascii="宋体" w:hAnsi="宋体" w:cs="Arial" w:hint="eastAsia"/>
          <w:sz w:val="24"/>
        </w:rPr>
        <w:t>提出的服务期限和招标要求进行项目服务，并严格按照服务内容执行。</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中标人负责在项目完成时将项目的全部有关技术文件、资料及验收报告等文档汇集成册交付</w:t>
      </w:r>
      <w:r w:rsidR="00EA1749">
        <w:rPr>
          <w:rFonts w:ascii="宋体" w:hAnsi="宋体" w:cs="Arial" w:hint="eastAsia"/>
          <w:sz w:val="24"/>
        </w:rPr>
        <w:t>采购单位</w:t>
      </w:r>
      <w:r>
        <w:rPr>
          <w:rFonts w:ascii="宋体" w:hAnsi="宋体" w:cs="Arial" w:hint="eastAsia"/>
          <w:sz w:val="24"/>
        </w:rPr>
        <w:t>。</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投标人应具有规范高效的服务规范和方法，保证项目受控，并保证双方项目组按计划完成实施任务。</w:t>
      </w:r>
    </w:p>
    <w:p w:rsidR="009B1CEF" w:rsidRDefault="009B1CEF" w:rsidP="009B1CEF">
      <w:pPr>
        <w:numPr>
          <w:ilvl w:val="1"/>
          <w:numId w:val="6"/>
        </w:numPr>
        <w:spacing w:line="440" w:lineRule="exact"/>
        <w:rPr>
          <w:rFonts w:ascii="宋体" w:hAnsi="宋体"/>
          <w:sz w:val="24"/>
        </w:rPr>
      </w:pPr>
      <w:r>
        <w:rPr>
          <w:rFonts w:ascii="宋体" w:hAnsi="宋体" w:hint="eastAsia"/>
          <w:sz w:val="24"/>
        </w:rPr>
        <w:t>投标人应为本项目维修保养服务人员购买一定数额的人身意外险。</w:t>
      </w:r>
    </w:p>
    <w:p w:rsidR="009B1CEF" w:rsidRDefault="009B1CEF" w:rsidP="009B1CEF">
      <w:pPr>
        <w:tabs>
          <w:tab w:val="left" w:pos="1276"/>
        </w:tabs>
        <w:spacing w:line="440" w:lineRule="exact"/>
        <w:ind w:left="425"/>
        <w:rPr>
          <w:rFonts w:ascii="宋体" w:hAnsi="宋体"/>
          <w:b/>
          <w:bCs/>
          <w:sz w:val="24"/>
        </w:rPr>
      </w:pPr>
      <w:r>
        <w:rPr>
          <w:rFonts w:ascii="宋体" w:hAnsi="宋体" w:hint="eastAsia"/>
          <w:b/>
          <w:bCs/>
          <w:sz w:val="24"/>
        </w:rPr>
        <w:t>以上文件均须加盖投标人公章。</w:t>
      </w:r>
    </w:p>
    <w:p w:rsidR="009B1CEF" w:rsidRPr="001A44A3" w:rsidRDefault="009B1CEF" w:rsidP="009B1CEF">
      <w:pPr>
        <w:pStyle w:val="3"/>
        <w:numPr>
          <w:ilvl w:val="0"/>
          <w:numId w:val="6"/>
        </w:numPr>
        <w:spacing w:line="360" w:lineRule="auto"/>
        <w:rPr>
          <w:rFonts w:ascii="宋体" w:eastAsia="宋体" w:hAnsi="宋体"/>
          <w:szCs w:val="21"/>
        </w:rPr>
      </w:pPr>
      <w:bookmarkStart w:id="114" w:name="_Toc15423"/>
      <w:bookmarkStart w:id="115" w:name="_Toc477776582"/>
      <w:r w:rsidRPr="001A44A3">
        <w:rPr>
          <w:rFonts w:ascii="宋体" w:eastAsia="宋体" w:hAnsi="宋体" w:hint="eastAsia"/>
          <w:szCs w:val="21"/>
        </w:rPr>
        <w:t>其他要求</w:t>
      </w:r>
    </w:p>
    <w:p w:rsidR="009B1CEF" w:rsidRPr="00AE3A54" w:rsidRDefault="009B1CEF" w:rsidP="009B1CEF">
      <w:pPr>
        <w:numPr>
          <w:ilvl w:val="2"/>
          <w:numId w:val="6"/>
        </w:numPr>
        <w:tabs>
          <w:tab w:val="left" w:pos="1276"/>
        </w:tabs>
        <w:spacing w:line="440" w:lineRule="exact"/>
        <w:rPr>
          <w:rFonts w:ascii="宋体" w:hAnsi="宋体"/>
          <w:color w:val="000000"/>
          <w:sz w:val="24"/>
        </w:rPr>
      </w:pPr>
      <w:r w:rsidRPr="00AE3A54">
        <w:rPr>
          <w:rFonts w:ascii="宋体" w:hAnsi="宋体" w:hint="eastAsia"/>
          <w:color w:val="000000"/>
          <w:sz w:val="24"/>
        </w:rPr>
        <w:t>合同条款如与招标条款冲突，以合同条款为准。</w:t>
      </w:r>
    </w:p>
    <w:p w:rsidR="009B1CEF" w:rsidRPr="00AE3A54" w:rsidRDefault="00EA1749"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采购单位</w:t>
      </w:r>
      <w:r w:rsidR="009B1CEF" w:rsidRPr="00AE3A54">
        <w:rPr>
          <w:rFonts w:ascii="宋体" w:hAnsi="宋体" w:cs="Arial" w:hint="eastAsia"/>
          <w:sz w:val="24"/>
        </w:rPr>
        <w:t>权利与义务</w:t>
      </w:r>
    </w:p>
    <w:p w:rsidR="009B1CEF" w:rsidRPr="001A44A3" w:rsidRDefault="009B1CEF" w:rsidP="009B1CEF">
      <w:pPr>
        <w:numPr>
          <w:ilvl w:val="2"/>
          <w:numId w:val="6"/>
        </w:numPr>
        <w:tabs>
          <w:tab w:val="left" w:pos="1276"/>
        </w:tabs>
        <w:spacing w:line="440" w:lineRule="exact"/>
        <w:rPr>
          <w:rFonts w:ascii="宋体" w:hAnsi="宋体"/>
          <w:color w:val="000000"/>
          <w:sz w:val="24"/>
        </w:rPr>
      </w:pPr>
      <w:r w:rsidRPr="001A44A3">
        <w:rPr>
          <w:rFonts w:ascii="宋体" w:hAnsi="宋体" w:hint="eastAsia"/>
          <w:color w:val="000000"/>
          <w:sz w:val="24"/>
        </w:rPr>
        <w:t>当</w:t>
      </w:r>
      <w:r>
        <w:rPr>
          <w:rFonts w:ascii="宋体" w:hAnsi="宋体" w:hint="eastAsia"/>
          <w:color w:val="000000"/>
          <w:sz w:val="24"/>
        </w:rPr>
        <w:t>中标人</w:t>
      </w:r>
      <w:r w:rsidRPr="001A44A3">
        <w:rPr>
          <w:rFonts w:ascii="宋体" w:hAnsi="宋体" w:hint="eastAsia"/>
          <w:color w:val="000000"/>
          <w:sz w:val="24"/>
        </w:rPr>
        <w:t>违反合同约定时，</w:t>
      </w:r>
      <w:r w:rsidR="00EA1749">
        <w:rPr>
          <w:rFonts w:ascii="宋体" w:hAnsi="宋体" w:hint="eastAsia"/>
          <w:color w:val="000000"/>
          <w:sz w:val="24"/>
        </w:rPr>
        <w:t>采购单位</w:t>
      </w:r>
      <w:r w:rsidRPr="001A44A3">
        <w:rPr>
          <w:rFonts w:ascii="宋体" w:hAnsi="宋体" w:hint="eastAsia"/>
          <w:color w:val="000000"/>
          <w:sz w:val="24"/>
        </w:rPr>
        <w:t>有权要求</w:t>
      </w:r>
      <w:r>
        <w:rPr>
          <w:rFonts w:ascii="宋体" w:hAnsi="宋体" w:hint="eastAsia"/>
          <w:color w:val="000000"/>
          <w:sz w:val="24"/>
        </w:rPr>
        <w:t>中标人</w:t>
      </w:r>
      <w:r w:rsidRPr="001A44A3">
        <w:rPr>
          <w:rFonts w:ascii="宋体" w:hAnsi="宋体" w:hint="eastAsia"/>
          <w:color w:val="000000"/>
          <w:sz w:val="24"/>
        </w:rPr>
        <w:t>采取补救措施。</w:t>
      </w:r>
    </w:p>
    <w:p w:rsidR="009B1CEF" w:rsidRPr="001A44A3" w:rsidRDefault="009B1CEF" w:rsidP="009B1CEF">
      <w:pPr>
        <w:numPr>
          <w:ilvl w:val="2"/>
          <w:numId w:val="6"/>
        </w:numPr>
        <w:tabs>
          <w:tab w:val="left" w:pos="1276"/>
        </w:tabs>
        <w:spacing w:line="440" w:lineRule="exact"/>
        <w:rPr>
          <w:rFonts w:ascii="宋体" w:hAnsi="宋体"/>
          <w:color w:val="000000"/>
          <w:sz w:val="24"/>
        </w:rPr>
      </w:pPr>
      <w:r w:rsidRPr="001A44A3">
        <w:rPr>
          <w:rFonts w:ascii="宋体" w:hAnsi="宋体" w:hint="eastAsia"/>
          <w:color w:val="000000"/>
          <w:sz w:val="24"/>
        </w:rPr>
        <w:t>协调</w:t>
      </w:r>
      <w:r>
        <w:rPr>
          <w:rFonts w:ascii="宋体" w:hAnsi="宋体" w:hint="eastAsia"/>
          <w:color w:val="000000"/>
          <w:sz w:val="24"/>
        </w:rPr>
        <w:t>中标人</w:t>
      </w:r>
      <w:r w:rsidRPr="001A44A3">
        <w:rPr>
          <w:rFonts w:ascii="宋体" w:hAnsi="宋体" w:hint="eastAsia"/>
          <w:color w:val="000000"/>
          <w:sz w:val="24"/>
        </w:rPr>
        <w:t>执行本合同与</w:t>
      </w:r>
      <w:r w:rsidR="00EA1749">
        <w:rPr>
          <w:rFonts w:ascii="宋体" w:hAnsi="宋体" w:hint="eastAsia"/>
          <w:color w:val="000000"/>
          <w:sz w:val="24"/>
        </w:rPr>
        <w:t>采购单位</w:t>
      </w:r>
      <w:r w:rsidRPr="001A44A3">
        <w:rPr>
          <w:rFonts w:ascii="宋体" w:hAnsi="宋体" w:hint="eastAsia"/>
          <w:color w:val="000000"/>
          <w:sz w:val="24"/>
        </w:rPr>
        <w:t>内部有关职能部门的关系，办理有关内部批准文件。</w:t>
      </w:r>
      <w:r>
        <w:rPr>
          <w:rFonts w:ascii="宋体" w:hAnsi="宋体" w:hint="eastAsia"/>
          <w:color w:val="000000"/>
          <w:sz w:val="24"/>
        </w:rPr>
        <w:t>中标人</w:t>
      </w:r>
      <w:r w:rsidRPr="001A44A3">
        <w:rPr>
          <w:rFonts w:ascii="宋体" w:hAnsi="宋体" w:hint="eastAsia"/>
          <w:color w:val="000000"/>
          <w:sz w:val="24"/>
        </w:rPr>
        <w:t>进场维护维修作业时，</w:t>
      </w:r>
      <w:r w:rsidR="00EA1749">
        <w:rPr>
          <w:rFonts w:ascii="宋体" w:hAnsi="宋体" w:hint="eastAsia"/>
          <w:color w:val="000000"/>
          <w:sz w:val="24"/>
        </w:rPr>
        <w:t>采购单位</w:t>
      </w:r>
      <w:r w:rsidRPr="001A44A3">
        <w:rPr>
          <w:rFonts w:ascii="宋体" w:hAnsi="宋体" w:hint="eastAsia"/>
          <w:color w:val="000000"/>
          <w:sz w:val="24"/>
        </w:rPr>
        <w:t>给予配合。</w:t>
      </w:r>
    </w:p>
    <w:p w:rsidR="009B1CEF" w:rsidRPr="001A44A3" w:rsidRDefault="00EA1749" w:rsidP="009B1CEF">
      <w:pPr>
        <w:numPr>
          <w:ilvl w:val="2"/>
          <w:numId w:val="6"/>
        </w:numPr>
        <w:tabs>
          <w:tab w:val="left" w:pos="1276"/>
        </w:tabs>
        <w:spacing w:line="440" w:lineRule="exact"/>
        <w:rPr>
          <w:rFonts w:ascii="宋体" w:hAnsi="宋体"/>
          <w:color w:val="000000"/>
          <w:sz w:val="24"/>
        </w:rPr>
      </w:pPr>
      <w:r>
        <w:rPr>
          <w:rFonts w:ascii="宋体" w:hAnsi="宋体" w:hint="eastAsia"/>
          <w:color w:val="000000"/>
          <w:sz w:val="24"/>
        </w:rPr>
        <w:t>采购单位</w:t>
      </w:r>
      <w:r w:rsidR="009B1CEF" w:rsidRPr="001A44A3">
        <w:rPr>
          <w:rFonts w:ascii="宋体" w:hAnsi="宋体" w:hint="eastAsia"/>
          <w:color w:val="000000"/>
          <w:sz w:val="24"/>
        </w:rPr>
        <w:t>有权对</w:t>
      </w:r>
      <w:r w:rsidR="009B1CEF">
        <w:rPr>
          <w:rFonts w:ascii="宋体" w:hAnsi="宋体" w:hint="eastAsia"/>
          <w:color w:val="000000"/>
          <w:sz w:val="24"/>
        </w:rPr>
        <w:t>中标人</w:t>
      </w:r>
      <w:r w:rsidR="009B1CEF" w:rsidRPr="001A44A3">
        <w:rPr>
          <w:rFonts w:ascii="宋体" w:hAnsi="宋体" w:hint="eastAsia"/>
          <w:color w:val="000000"/>
          <w:sz w:val="24"/>
        </w:rPr>
        <w:t>维修项目的进度进行检查及要求改善和整改，</w:t>
      </w:r>
      <w:r w:rsidR="009B1CEF">
        <w:rPr>
          <w:rFonts w:ascii="宋体" w:hAnsi="宋体" w:hint="eastAsia"/>
          <w:color w:val="000000"/>
          <w:sz w:val="24"/>
        </w:rPr>
        <w:t>中标人</w:t>
      </w:r>
      <w:r w:rsidR="009B1CEF" w:rsidRPr="001A44A3">
        <w:rPr>
          <w:rFonts w:ascii="宋体" w:hAnsi="宋体" w:hint="eastAsia"/>
          <w:color w:val="000000"/>
          <w:sz w:val="24"/>
        </w:rPr>
        <w:t>必须予以配合。</w:t>
      </w:r>
    </w:p>
    <w:p w:rsidR="009B1CEF" w:rsidRPr="001A44A3" w:rsidRDefault="00EA1749" w:rsidP="009B1CEF">
      <w:pPr>
        <w:numPr>
          <w:ilvl w:val="2"/>
          <w:numId w:val="6"/>
        </w:numPr>
        <w:tabs>
          <w:tab w:val="left" w:pos="1276"/>
        </w:tabs>
        <w:spacing w:line="440" w:lineRule="exact"/>
        <w:rPr>
          <w:rFonts w:ascii="宋体" w:hAnsi="宋体"/>
          <w:color w:val="000000"/>
          <w:sz w:val="24"/>
        </w:rPr>
      </w:pPr>
      <w:r>
        <w:rPr>
          <w:rFonts w:ascii="宋体" w:hAnsi="宋体" w:hint="eastAsia"/>
          <w:color w:val="000000"/>
          <w:sz w:val="24"/>
        </w:rPr>
        <w:t>采购单位</w:t>
      </w:r>
      <w:r w:rsidR="009B1CEF" w:rsidRPr="001A44A3">
        <w:rPr>
          <w:rFonts w:ascii="宋体" w:hAnsi="宋体" w:hint="eastAsia"/>
          <w:color w:val="000000"/>
          <w:sz w:val="24"/>
        </w:rPr>
        <w:t>指定专人作为本合同的负责人，负责合同履行。对维修进度进行监督检查，办理验收、变更、登记手续和其他事宜。</w:t>
      </w:r>
    </w:p>
    <w:p w:rsidR="009B1CEF" w:rsidRPr="001A44A3" w:rsidRDefault="009B1CEF" w:rsidP="009B1CEF">
      <w:pPr>
        <w:numPr>
          <w:ilvl w:val="2"/>
          <w:numId w:val="6"/>
        </w:numPr>
        <w:tabs>
          <w:tab w:val="left" w:pos="1276"/>
        </w:tabs>
        <w:spacing w:line="440" w:lineRule="exact"/>
        <w:rPr>
          <w:rFonts w:ascii="宋体" w:hAnsi="宋体"/>
          <w:color w:val="000000"/>
          <w:sz w:val="24"/>
        </w:rPr>
      </w:pPr>
      <w:r w:rsidRPr="001A44A3">
        <w:rPr>
          <w:rFonts w:ascii="宋体" w:hAnsi="宋体" w:hint="eastAsia"/>
          <w:color w:val="000000"/>
          <w:sz w:val="24"/>
        </w:rPr>
        <w:t>响应时间：</w:t>
      </w:r>
      <w:r>
        <w:rPr>
          <w:rFonts w:ascii="宋体" w:hAnsi="宋体" w:hint="eastAsia"/>
          <w:color w:val="000000"/>
          <w:sz w:val="24"/>
        </w:rPr>
        <w:t>中标人</w:t>
      </w:r>
      <w:r w:rsidRPr="001A44A3">
        <w:rPr>
          <w:rFonts w:ascii="宋体" w:hAnsi="宋体" w:hint="eastAsia"/>
          <w:color w:val="000000"/>
          <w:sz w:val="24"/>
        </w:rPr>
        <w:t>通知后</w:t>
      </w:r>
      <w:r>
        <w:rPr>
          <w:rFonts w:ascii="宋体" w:hAnsi="宋体" w:hint="eastAsia"/>
          <w:color w:val="000000"/>
          <w:sz w:val="24"/>
        </w:rPr>
        <w:t>4</w:t>
      </w:r>
      <w:r w:rsidRPr="001A44A3">
        <w:rPr>
          <w:rFonts w:ascii="宋体" w:hAnsi="宋体"/>
          <w:color w:val="000000"/>
          <w:sz w:val="24"/>
        </w:rPr>
        <w:t xml:space="preserve">小时内到达现场处理。 </w:t>
      </w:r>
    </w:p>
    <w:p w:rsidR="009B1CEF" w:rsidRPr="00E61A93" w:rsidRDefault="009B1CEF" w:rsidP="009B1CEF">
      <w:pPr>
        <w:numPr>
          <w:ilvl w:val="1"/>
          <w:numId w:val="6"/>
        </w:numPr>
        <w:tabs>
          <w:tab w:val="left" w:pos="1276"/>
        </w:tabs>
        <w:spacing w:line="440" w:lineRule="exact"/>
        <w:rPr>
          <w:rFonts w:ascii="宋体" w:hAnsi="宋体" w:cs="Arial"/>
          <w:sz w:val="24"/>
        </w:rPr>
      </w:pPr>
      <w:r w:rsidRPr="00E61A93">
        <w:rPr>
          <w:rFonts w:ascii="宋体" w:hAnsi="宋体" w:cs="Arial" w:hint="eastAsia"/>
          <w:sz w:val="24"/>
        </w:rPr>
        <w:lastRenderedPageBreak/>
        <w:t>中标人权利与义务</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当</w:t>
      </w:r>
      <w:r w:rsidR="00EA1749">
        <w:rPr>
          <w:rFonts w:ascii="宋体" w:hAnsi="宋体" w:hint="eastAsia"/>
          <w:color w:val="000000"/>
          <w:sz w:val="24"/>
        </w:rPr>
        <w:t>采购单位</w:t>
      </w:r>
      <w:r w:rsidRPr="00E61A93">
        <w:rPr>
          <w:rFonts w:ascii="宋体" w:hAnsi="宋体" w:hint="eastAsia"/>
          <w:color w:val="000000"/>
          <w:sz w:val="24"/>
        </w:rPr>
        <w:t>违反合同约定时，中标人有权要求</w:t>
      </w:r>
      <w:r w:rsidR="00EA1749">
        <w:rPr>
          <w:rFonts w:ascii="宋体" w:hAnsi="宋体" w:hint="eastAsia"/>
          <w:color w:val="000000"/>
          <w:sz w:val="24"/>
        </w:rPr>
        <w:t>采购单位</w:t>
      </w:r>
      <w:r w:rsidRPr="00E61A93">
        <w:rPr>
          <w:rFonts w:ascii="宋体" w:hAnsi="宋体" w:hint="eastAsia"/>
          <w:color w:val="000000"/>
          <w:sz w:val="24"/>
        </w:rPr>
        <w:t>采取补救措施。</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维修检调期间如因中标人原因发生设备、人身等事故由中标人承担赔偿责任。中标人应对自已员工的安全负责。</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接受</w:t>
      </w:r>
      <w:r w:rsidR="00EA1749">
        <w:rPr>
          <w:rFonts w:ascii="宋体" w:hAnsi="宋体" w:hint="eastAsia"/>
          <w:color w:val="000000"/>
          <w:sz w:val="24"/>
        </w:rPr>
        <w:t>采购单位</w:t>
      </w:r>
      <w:r w:rsidRPr="00E61A93">
        <w:rPr>
          <w:rFonts w:ascii="宋体" w:hAnsi="宋体" w:hint="eastAsia"/>
          <w:color w:val="000000"/>
          <w:sz w:val="24"/>
        </w:rPr>
        <w:t>的监督，对不符合合同要求及</w:t>
      </w:r>
      <w:r w:rsidR="00EA1749">
        <w:rPr>
          <w:rFonts w:ascii="宋体" w:hAnsi="宋体" w:hint="eastAsia"/>
          <w:color w:val="000000"/>
          <w:sz w:val="24"/>
        </w:rPr>
        <w:t>采购单位</w:t>
      </w:r>
      <w:r w:rsidRPr="00E61A93">
        <w:rPr>
          <w:rFonts w:ascii="宋体" w:hAnsi="宋体" w:hint="eastAsia"/>
          <w:color w:val="000000"/>
          <w:sz w:val="24"/>
        </w:rPr>
        <w:t>管理要求的工作，必须自费进行及时整改。</w:t>
      </w:r>
    </w:p>
    <w:p w:rsidR="009B1CEF" w:rsidRPr="00E61A93" w:rsidRDefault="009B1CEF" w:rsidP="009B1CEF">
      <w:pPr>
        <w:numPr>
          <w:ilvl w:val="2"/>
          <w:numId w:val="6"/>
        </w:numPr>
        <w:tabs>
          <w:tab w:val="left" w:pos="1276"/>
        </w:tabs>
        <w:spacing w:line="440" w:lineRule="exact"/>
        <w:rPr>
          <w:rFonts w:ascii="宋体" w:hAnsi="宋体"/>
          <w:color w:val="000000"/>
          <w:sz w:val="24"/>
        </w:rPr>
      </w:pPr>
      <w:r>
        <w:rPr>
          <w:rFonts w:ascii="宋体" w:hAnsi="宋体" w:hint="eastAsia"/>
          <w:color w:val="000000"/>
          <w:sz w:val="24"/>
        </w:rPr>
        <w:t>承诺对维修</w:t>
      </w:r>
      <w:r w:rsidRPr="00E61A93">
        <w:rPr>
          <w:rFonts w:ascii="宋体" w:hAnsi="宋体" w:hint="eastAsia"/>
          <w:color w:val="000000"/>
          <w:sz w:val="24"/>
        </w:rPr>
        <w:t>的质量和数据的准确性负完全责任。</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设备验收完成后，中标人所更换的空调配件及材料（不包括冷媒）质保期，质保期内的配件设备非</w:t>
      </w:r>
      <w:r w:rsidR="00EA1749">
        <w:rPr>
          <w:rFonts w:ascii="宋体" w:hAnsi="宋体" w:hint="eastAsia"/>
          <w:color w:val="000000"/>
          <w:sz w:val="24"/>
        </w:rPr>
        <w:t>采购单位</w:t>
      </w:r>
      <w:r w:rsidRPr="00E61A93">
        <w:rPr>
          <w:rFonts w:ascii="宋体" w:hAnsi="宋体" w:hint="eastAsia"/>
          <w:color w:val="000000"/>
          <w:sz w:val="24"/>
        </w:rPr>
        <w:t>原因出现故障，中标人应接到</w:t>
      </w:r>
      <w:r w:rsidR="00EA1749">
        <w:rPr>
          <w:rFonts w:ascii="宋体" w:hAnsi="宋体" w:hint="eastAsia"/>
          <w:color w:val="000000"/>
          <w:sz w:val="24"/>
        </w:rPr>
        <w:t>采购单位</w:t>
      </w:r>
      <w:r w:rsidRPr="00E61A93">
        <w:rPr>
          <w:rFonts w:ascii="宋体" w:hAnsi="宋体" w:hint="eastAsia"/>
          <w:color w:val="000000"/>
          <w:sz w:val="24"/>
        </w:rPr>
        <w:t>通知后</w:t>
      </w:r>
      <w:r>
        <w:rPr>
          <w:rFonts w:ascii="宋体" w:hAnsi="宋体" w:hint="eastAsia"/>
          <w:color w:val="000000"/>
          <w:sz w:val="24"/>
        </w:rPr>
        <w:t>4</w:t>
      </w:r>
      <w:r w:rsidRPr="00E61A93">
        <w:rPr>
          <w:rFonts w:ascii="宋体" w:hAnsi="宋体"/>
          <w:color w:val="000000"/>
          <w:sz w:val="24"/>
        </w:rPr>
        <w:t xml:space="preserve">小时内  </w:t>
      </w:r>
      <w:r w:rsidRPr="00E61A93">
        <w:rPr>
          <w:rFonts w:ascii="宋体" w:hAnsi="宋体" w:hint="eastAsia"/>
          <w:color w:val="000000"/>
          <w:sz w:val="24"/>
        </w:rPr>
        <w:t>到达现场并无偿进行维修。</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在维修质量保证期内，承修设备因同一事故或维修项目经两次维修仍不能正常使用的，中标人应当负责联系其他维修企业完成上述维修任务，并承担相应的维修费用。</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中标人应当向</w:t>
      </w:r>
      <w:r w:rsidR="00EA1749">
        <w:rPr>
          <w:rFonts w:ascii="宋体" w:hAnsi="宋体" w:hint="eastAsia"/>
          <w:color w:val="000000"/>
          <w:sz w:val="24"/>
        </w:rPr>
        <w:t>采购单位</w:t>
      </w:r>
      <w:r w:rsidRPr="00E61A93">
        <w:rPr>
          <w:rFonts w:ascii="宋体" w:hAnsi="宋体" w:hint="eastAsia"/>
          <w:color w:val="000000"/>
          <w:sz w:val="24"/>
        </w:rPr>
        <w:t>如实说明维修使用的配件真实质量情况。中标人使用旧配件进行维修时，应当征得</w:t>
      </w:r>
      <w:r w:rsidR="00EA1749">
        <w:rPr>
          <w:rFonts w:ascii="宋体" w:hAnsi="宋体" w:hint="eastAsia"/>
          <w:color w:val="000000"/>
          <w:sz w:val="24"/>
        </w:rPr>
        <w:t>采购单位</w:t>
      </w:r>
      <w:r w:rsidRPr="00E61A93">
        <w:rPr>
          <w:rFonts w:ascii="宋体" w:hAnsi="宋体" w:hint="eastAsia"/>
          <w:color w:val="000000"/>
          <w:sz w:val="24"/>
        </w:rPr>
        <w:t>同意，并保证安全性能符合国家有关技术标准。</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中标人更换配件后需将原配件回收至</w:t>
      </w:r>
      <w:r w:rsidR="00EA1749">
        <w:rPr>
          <w:rFonts w:ascii="宋体" w:hAnsi="宋体" w:hint="eastAsia"/>
          <w:color w:val="000000"/>
          <w:sz w:val="24"/>
        </w:rPr>
        <w:t>采购单位</w:t>
      </w:r>
      <w:r w:rsidRPr="00E61A93">
        <w:rPr>
          <w:rFonts w:ascii="宋体" w:hAnsi="宋体" w:hint="eastAsia"/>
          <w:color w:val="000000"/>
          <w:sz w:val="24"/>
        </w:rPr>
        <w:t>仓库。</w:t>
      </w:r>
    </w:p>
    <w:p w:rsidR="009B1CEF" w:rsidRPr="005C56C5" w:rsidRDefault="009B1CEF" w:rsidP="009B1CEF">
      <w:pPr>
        <w:numPr>
          <w:ilvl w:val="1"/>
          <w:numId w:val="6"/>
        </w:numPr>
        <w:tabs>
          <w:tab w:val="left" w:pos="1276"/>
        </w:tabs>
        <w:spacing w:line="440" w:lineRule="exact"/>
        <w:rPr>
          <w:rFonts w:ascii="宋体" w:hAnsi="宋体" w:cs="Arial"/>
          <w:sz w:val="24"/>
        </w:rPr>
      </w:pPr>
      <w:r w:rsidRPr="005C56C5">
        <w:rPr>
          <w:rFonts w:ascii="宋体" w:hAnsi="宋体" w:cs="Arial" w:hint="eastAsia"/>
          <w:sz w:val="24"/>
        </w:rPr>
        <w:t>违约责任</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合同生效后，双方不得任意中止合同，否则赔偿对方</w:t>
      </w:r>
      <w:r>
        <w:rPr>
          <w:rFonts w:ascii="宋体" w:hAnsi="宋体" w:hint="eastAsia"/>
          <w:color w:val="000000"/>
          <w:sz w:val="24"/>
        </w:rPr>
        <w:t>20</w:t>
      </w:r>
      <w:r w:rsidRPr="005C56C5">
        <w:rPr>
          <w:rFonts w:ascii="宋体" w:hAnsi="宋体"/>
          <w:color w:val="000000"/>
          <w:sz w:val="24"/>
        </w:rPr>
        <w:t>000</w:t>
      </w:r>
      <w:r w:rsidRPr="005C56C5">
        <w:rPr>
          <w:rFonts w:ascii="宋体" w:hAnsi="宋体" w:hint="eastAsia"/>
          <w:color w:val="000000"/>
          <w:sz w:val="24"/>
        </w:rPr>
        <w:t>元</w:t>
      </w:r>
      <w:r w:rsidRPr="005C56C5">
        <w:rPr>
          <w:rFonts w:ascii="宋体" w:hAnsi="宋体"/>
          <w:color w:val="000000"/>
          <w:sz w:val="24"/>
        </w:rPr>
        <w:t>_</w:t>
      </w:r>
      <w:r w:rsidRPr="005C56C5">
        <w:rPr>
          <w:rFonts w:ascii="宋体" w:hAnsi="宋体" w:hint="eastAsia"/>
          <w:color w:val="000000"/>
          <w:sz w:val="24"/>
        </w:rPr>
        <w:t>违约金。</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因</w:t>
      </w:r>
      <w:r w:rsidR="00EA1749">
        <w:rPr>
          <w:rFonts w:ascii="宋体" w:hAnsi="宋体" w:hint="eastAsia"/>
          <w:color w:val="000000"/>
          <w:sz w:val="24"/>
        </w:rPr>
        <w:t>采购单位</w:t>
      </w:r>
      <w:r w:rsidRPr="005C56C5">
        <w:rPr>
          <w:rFonts w:ascii="宋体" w:hAnsi="宋体" w:hint="eastAsia"/>
          <w:color w:val="000000"/>
          <w:sz w:val="24"/>
        </w:rPr>
        <w:t>原因造成的拖期，交货时间顺延，调试、验收中的产品更改费用由</w:t>
      </w:r>
      <w:r w:rsidR="00EA1749">
        <w:rPr>
          <w:rFonts w:ascii="宋体" w:hAnsi="宋体" w:hint="eastAsia"/>
          <w:color w:val="000000"/>
          <w:sz w:val="24"/>
        </w:rPr>
        <w:t>采购单位</w:t>
      </w:r>
      <w:r w:rsidRPr="005C56C5">
        <w:rPr>
          <w:rFonts w:ascii="宋体" w:hAnsi="宋体" w:hint="eastAsia"/>
          <w:color w:val="000000"/>
          <w:sz w:val="24"/>
        </w:rPr>
        <w:t>承担。</w:t>
      </w:r>
      <w:r w:rsidRPr="005C56C5">
        <w:rPr>
          <w:rFonts w:ascii="宋体" w:hAnsi="宋体"/>
          <w:color w:val="000000"/>
          <w:sz w:val="24"/>
        </w:rPr>
        <w:t xml:space="preserve"> </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未办理验收手续，</w:t>
      </w:r>
      <w:r w:rsidR="00EA1749">
        <w:rPr>
          <w:rFonts w:ascii="宋体" w:hAnsi="宋体" w:hint="eastAsia"/>
          <w:color w:val="000000"/>
          <w:sz w:val="24"/>
        </w:rPr>
        <w:t>采购单位</w:t>
      </w:r>
      <w:r w:rsidRPr="005C56C5">
        <w:rPr>
          <w:rFonts w:ascii="宋体" w:hAnsi="宋体" w:hint="eastAsia"/>
          <w:color w:val="000000"/>
          <w:sz w:val="24"/>
        </w:rPr>
        <w:t>提前使用或擅自动用，造成损失由</w:t>
      </w:r>
      <w:r w:rsidR="00EA1749">
        <w:rPr>
          <w:rFonts w:ascii="宋体" w:hAnsi="宋体" w:hint="eastAsia"/>
          <w:color w:val="000000"/>
          <w:sz w:val="24"/>
        </w:rPr>
        <w:t>采购单位</w:t>
      </w:r>
      <w:r w:rsidRPr="005C56C5">
        <w:rPr>
          <w:rFonts w:ascii="宋体" w:hAnsi="宋体" w:hint="eastAsia"/>
          <w:color w:val="000000"/>
          <w:sz w:val="24"/>
        </w:rPr>
        <w:t>负责。</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中标人使用无生产厂名、无厂址、无产品合格证的配件，</w:t>
      </w:r>
      <w:r w:rsidR="00EA1749">
        <w:rPr>
          <w:rFonts w:ascii="宋体" w:hAnsi="宋体" w:hint="eastAsia"/>
          <w:color w:val="000000"/>
          <w:sz w:val="24"/>
        </w:rPr>
        <w:t>采购单位</w:t>
      </w:r>
      <w:r w:rsidRPr="005C56C5">
        <w:rPr>
          <w:rFonts w:ascii="宋体" w:hAnsi="宋体" w:hint="eastAsia"/>
          <w:color w:val="000000"/>
          <w:sz w:val="24"/>
        </w:rPr>
        <w:t>有权解除合同，并要求中标人承担由此给甲方带来的损失。</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中标人应制定完善的措施，保证安全施工，委派的施工人员入场后应遵守</w:t>
      </w:r>
      <w:r w:rsidR="00EA1749">
        <w:rPr>
          <w:rFonts w:ascii="宋体" w:hAnsi="宋体" w:hint="eastAsia"/>
          <w:color w:val="000000"/>
          <w:sz w:val="24"/>
        </w:rPr>
        <w:t>采购单位</w:t>
      </w:r>
      <w:r w:rsidRPr="005C56C5">
        <w:rPr>
          <w:rFonts w:ascii="宋体" w:hAnsi="宋体" w:hint="eastAsia"/>
          <w:color w:val="000000"/>
          <w:sz w:val="24"/>
        </w:rPr>
        <w:t>《施工安全管理办法》等相关规章制度并签署安全协议，若出现违反情况，将根据</w:t>
      </w:r>
      <w:r w:rsidR="00EA1749">
        <w:rPr>
          <w:rFonts w:ascii="宋体" w:hAnsi="宋体" w:hint="eastAsia"/>
          <w:color w:val="000000"/>
          <w:sz w:val="24"/>
        </w:rPr>
        <w:t>采购单位</w:t>
      </w:r>
      <w:r w:rsidRPr="005C56C5">
        <w:rPr>
          <w:rFonts w:ascii="宋体" w:hAnsi="宋体" w:hint="eastAsia"/>
          <w:color w:val="000000"/>
          <w:sz w:val="24"/>
        </w:rPr>
        <w:t>相关规定从当期</w:t>
      </w:r>
      <w:r w:rsidR="008E708F">
        <w:rPr>
          <w:rFonts w:ascii="宋体" w:hAnsi="宋体" w:hint="eastAsia"/>
          <w:color w:val="000000"/>
          <w:sz w:val="24"/>
        </w:rPr>
        <w:t>维修</w:t>
      </w:r>
      <w:r w:rsidRPr="005C56C5">
        <w:rPr>
          <w:rFonts w:ascii="宋体" w:hAnsi="宋体" w:hint="eastAsia"/>
          <w:color w:val="000000"/>
          <w:sz w:val="24"/>
        </w:rPr>
        <w:t>费用或合同履约保证金中进行扣罚。</w:t>
      </w:r>
    </w:p>
    <w:p w:rsidR="009B1CEF" w:rsidRPr="000973E7" w:rsidRDefault="009B1CEF" w:rsidP="009B1CEF">
      <w:pPr>
        <w:numPr>
          <w:ilvl w:val="1"/>
          <w:numId w:val="6"/>
        </w:numPr>
        <w:tabs>
          <w:tab w:val="left" w:pos="1276"/>
        </w:tabs>
        <w:spacing w:line="440" w:lineRule="exact"/>
        <w:rPr>
          <w:rFonts w:ascii="宋体" w:hAnsi="宋体" w:cs="Arial"/>
          <w:sz w:val="24"/>
        </w:rPr>
      </w:pPr>
      <w:r w:rsidRPr="000973E7">
        <w:rPr>
          <w:rFonts w:ascii="宋体" w:hAnsi="宋体" w:cs="Arial" w:hint="eastAsia"/>
          <w:sz w:val="24"/>
        </w:rPr>
        <w:t>不可抗力</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hint="eastAsia"/>
          <w:color w:val="000000"/>
          <w:sz w:val="24"/>
        </w:rPr>
        <w:t>合同签订后，任何一方由于火灾、旱灾、地震、战争和其他不可抗力的事故影响本合同履行的，可延长履行合同的期限；自事故消除之日起计算合同期限，事故造成的损失双方互不承担责任。</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hint="eastAsia"/>
          <w:color w:val="000000"/>
          <w:sz w:val="24"/>
        </w:rPr>
        <w:lastRenderedPageBreak/>
        <w:t>受事故影响方应尽快将所发生的不可抗力事故情况以书面形式（传真或电报等）通知对方，并在事故发生之日起</w:t>
      </w:r>
      <w:r w:rsidRPr="000973E7">
        <w:rPr>
          <w:rFonts w:ascii="宋体" w:hAnsi="宋体"/>
          <w:color w:val="000000"/>
          <w:sz w:val="24"/>
        </w:rPr>
        <w:t>10日内将有关部门出具的证明文件寄交或传达另一方审阅确认。</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hint="eastAsia"/>
          <w:color w:val="000000"/>
          <w:sz w:val="24"/>
        </w:rPr>
        <w:t>当不可抗力事故停止或消除后，受事故影响的一方应尽快以书面形式（传真或电报等）通知另一方，如不可抗力事故影响超过</w:t>
      </w:r>
      <w:r w:rsidRPr="000973E7">
        <w:rPr>
          <w:rFonts w:ascii="宋体" w:hAnsi="宋体"/>
          <w:color w:val="000000"/>
          <w:sz w:val="24"/>
        </w:rPr>
        <w:t>30日的，</w:t>
      </w:r>
      <w:r w:rsidR="00EA1749">
        <w:rPr>
          <w:rFonts w:ascii="宋体" w:hAnsi="宋体" w:hint="eastAsia"/>
          <w:color w:val="000000"/>
          <w:sz w:val="24"/>
        </w:rPr>
        <w:t>采购单位</w:t>
      </w:r>
      <w:r w:rsidRPr="000973E7">
        <w:rPr>
          <w:rFonts w:ascii="宋体" w:hAnsi="宋体" w:hint="eastAsia"/>
          <w:color w:val="000000"/>
          <w:sz w:val="24"/>
        </w:rPr>
        <w:t>有权单方解除本合同，双方互不承担违约责任，中标人应自接到</w:t>
      </w:r>
      <w:r w:rsidR="00EA1749">
        <w:rPr>
          <w:rFonts w:ascii="宋体" w:hAnsi="宋体" w:hint="eastAsia"/>
          <w:color w:val="000000"/>
          <w:sz w:val="24"/>
        </w:rPr>
        <w:t>采购单位</w:t>
      </w:r>
      <w:r w:rsidRPr="000973E7">
        <w:rPr>
          <w:rFonts w:ascii="宋体" w:hAnsi="宋体" w:hint="eastAsia"/>
          <w:color w:val="000000"/>
          <w:sz w:val="24"/>
        </w:rPr>
        <w:t>解除合同通知之日起</w:t>
      </w:r>
      <w:r w:rsidRPr="000973E7">
        <w:rPr>
          <w:rFonts w:ascii="宋体" w:hAnsi="宋体"/>
          <w:color w:val="000000"/>
          <w:sz w:val="24"/>
        </w:rPr>
        <w:t>10日内退还</w:t>
      </w:r>
      <w:r w:rsidR="00EA1749">
        <w:rPr>
          <w:rFonts w:ascii="宋体" w:hAnsi="宋体" w:hint="eastAsia"/>
          <w:color w:val="000000"/>
          <w:sz w:val="24"/>
        </w:rPr>
        <w:t>采购单位</w:t>
      </w:r>
      <w:r w:rsidRPr="000973E7">
        <w:rPr>
          <w:rFonts w:ascii="宋体" w:hAnsi="宋体" w:hint="eastAsia"/>
          <w:color w:val="000000"/>
          <w:sz w:val="24"/>
        </w:rPr>
        <w:t>已付服务费。</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color w:val="000000"/>
          <w:sz w:val="24"/>
        </w:rPr>
        <w:t xml:space="preserve">  </w:t>
      </w:r>
      <w:r w:rsidRPr="000973E7">
        <w:rPr>
          <w:rFonts w:ascii="宋体" w:hAnsi="宋体" w:hint="eastAsia"/>
          <w:color w:val="000000"/>
          <w:sz w:val="24"/>
        </w:rPr>
        <w:t>本合同有效期内，如因政策原因、</w:t>
      </w:r>
      <w:r w:rsidR="00EA1749">
        <w:rPr>
          <w:rFonts w:ascii="宋体" w:hAnsi="宋体" w:hint="eastAsia"/>
          <w:color w:val="000000"/>
          <w:sz w:val="24"/>
        </w:rPr>
        <w:t>采购单位</w:t>
      </w:r>
      <w:r w:rsidRPr="000973E7">
        <w:rPr>
          <w:rFonts w:ascii="宋体" w:hAnsi="宋体" w:hint="eastAsia"/>
          <w:color w:val="000000"/>
          <w:sz w:val="24"/>
        </w:rPr>
        <w:t>主体变更等导致本合同无法继续履行的，本合同即行终止，双方互不承担违约责任，相关款项据实结算。</w:t>
      </w:r>
    </w:p>
    <w:p w:rsidR="009B1CEF" w:rsidRDefault="009B1CEF" w:rsidP="009B1CEF">
      <w:pPr>
        <w:pStyle w:val="3"/>
        <w:numPr>
          <w:ilvl w:val="0"/>
          <w:numId w:val="6"/>
        </w:numPr>
        <w:spacing w:line="360" w:lineRule="auto"/>
        <w:rPr>
          <w:rFonts w:ascii="宋体" w:eastAsia="宋体" w:hAnsi="宋体"/>
          <w:szCs w:val="21"/>
        </w:rPr>
      </w:pPr>
      <w:r>
        <w:rPr>
          <w:rFonts w:ascii="宋体" w:eastAsia="宋体" w:hAnsi="宋体" w:hint="eastAsia"/>
          <w:szCs w:val="21"/>
        </w:rPr>
        <w:t>商务响应要求</w:t>
      </w:r>
      <w:bookmarkEnd w:id="114"/>
      <w:bookmarkEnd w:id="115"/>
    </w:p>
    <w:p w:rsidR="009B1CEF" w:rsidRDefault="009B1CEF" w:rsidP="009B1CEF">
      <w:pPr>
        <w:numPr>
          <w:ilvl w:val="1"/>
          <w:numId w:val="6"/>
        </w:numPr>
        <w:spacing w:line="440" w:lineRule="exact"/>
        <w:rPr>
          <w:rFonts w:ascii="宋体" w:hAnsi="宋体"/>
          <w:sz w:val="24"/>
        </w:rPr>
      </w:pPr>
      <w:r>
        <w:rPr>
          <w:rFonts w:ascii="宋体" w:hAnsi="宋体" w:hint="eastAsia"/>
          <w:sz w:val="24"/>
        </w:rPr>
        <w:t>投标人应</w:t>
      </w:r>
      <w:r>
        <w:rPr>
          <w:rFonts w:ascii="宋体" w:hAnsi="宋体"/>
          <w:sz w:val="24"/>
        </w:rPr>
        <w:t>具有良好的商业信誉和健全的财务会计制度</w:t>
      </w:r>
      <w:r>
        <w:rPr>
          <w:rFonts w:ascii="宋体" w:hAnsi="宋体" w:hint="eastAsia"/>
          <w:sz w:val="24"/>
        </w:rPr>
        <w:t>，</w:t>
      </w:r>
      <w:r>
        <w:rPr>
          <w:rFonts w:ascii="宋体" w:hAnsi="宋体"/>
          <w:sz w:val="24"/>
        </w:rPr>
        <w:t>具有履行合同所必需的设备和专业技术能力</w:t>
      </w:r>
      <w:r>
        <w:rPr>
          <w:rFonts w:ascii="宋体" w:hAnsi="宋体" w:hint="eastAsia"/>
          <w:sz w:val="24"/>
        </w:rPr>
        <w:t>，</w:t>
      </w:r>
      <w:r>
        <w:rPr>
          <w:rFonts w:ascii="宋体" w:hAnsi="宋体"/>
          <w:sz w:val="24"/>
        </w:rPr>
        <w:t>有依法缴纳税收和社会保障资金的良好记录</w:t>
      </w:r>
      <w:r>
        <w:rPr>
          <w:rFonts w:ascii="宋体" w:hAnsi="宋体" w:hint="eastAsia"/>
          <w:sz w:val="24"/>
        </w:rPr>
        <w:t>。</w:t>
      </w:r>
    </w:p>
    <w:p w:rsidR="009B1CEF" w:rsidRDefault="009B1CEF" w:rsidP="009B1CEF">
      <w:pPr>
        <w:numPr>
          <w:ilvl w:val="1"/>
          <w:numId w:val="6"/>
        </w:numPr>
        <w:spacing w:line="440" w:lineRule="exact"/>
        <w:rPr>
          <w:rFonts w:ascii="宋体" w:hAnsi="宋体"/>
          <w:sz w:val="24"/>
        </w:rPr>
      </w:pPr>
      <w:r>
        <w:rPr>
          <w:rFonts w:ascii="宋体" w:hAnsi="宋体" w:hint="eastAsia"/>
          <w:sz w:val="24"/>
        </w:rPr>
        <w:t>投标人应提供履约能力基本情况的说明，及其类似项目的经营业绩、经验的有效证明文件。</w:t>
      </w:r>
    </w:p>
    <w:p w:rsidR="009B1CEF" w:rsidRDefault="009B1CEF" w:rsidP="009B1CEF">
      <w:pPr>
        <w:numPr>
          <w:ilvl w:val="1"/>
          <w:numId w:val="6"/>
        </w:numPr>
        <w:spacing w:line="360" w:lineRule="auto"/>
        <w:rPr>
          <w:rStyle w:val="2Char"/>
          <w:rFonts w:ascii="宋体" w:hAnsi="宋体"/>
          <w:b w:val="0"/>
          <w:bCs w:val="0"/>
          <w:sz w:val="24"/>
        </w:rPr>
      </w:pPr>
      <w:bookmarkStart w:id="116" w:name="_Toc11281"/>
      <w:bookmarkStart w:id="117" w:name="_Toc477776583"/>
      <w:r>
        <w:rPr>
          <w:rFonts w:ascii="宋体" w:hAnsi="宋体" w:hint="eastAsia"/>
          <w:sz w:val="24"/>
        </w:rPr>
        <w:t>投标文件至少应包含投标书、开标一览表、投标分项报价表、技术/商务条款响应书、服务方案及承诺、业绩说明及本招标文件要求的其他资格证明文件等。</w:t>
      </w:r>
    </w:p>
    <w:p w:rsidR="00382D46" w:rsidRDefault="009B1CEF" w:rsidP="007E6E19">
      <w:pPr>
        <w:pStyle w:val="2"/>
        <w:spacing w:beforeLines="50" w:afterLines="50" w:line="240" w:lineRule="auto"/>
        <w:jc w:val="center"/>
      </w:pPr>
      <w:r>
        <w:rPr>
          <w:rFonts w:hint="eastAsia"/>
        </w:rPr>
        <w:t>第三节</w:t>
      </w:r>
      <w:r>
        <w:rPr>
          <w:rFonts w:hint="eastAsia"/>
        </w:rPr>
        <w:t xml:space="preserve">  </w:t>
      </w:r>
      <w:r>
        <w:rPr>
          <w:rFonts w:hint="eastAsia"/>
        </w:rPr>
        <w:t>报价要求</w:t>
      </w:r>
      <w:bookmarkEnd w:id="116"/>
      <w:bookmarkEnd w:id="117"/>
    </w:p>
    <w:p w:rsidR="009B1CEF" w:rsidRDefault="009B1CEF" w:rsidP="009B1CEF"/>
    <w:p w:rsidR="009B1CEF" w:rsidRDefault="009B1CEF" w:rsidP="009B1CEF">
      <w:pPr>
        <w:pStyle w:val="3"/>
        <w:numPr>
          <w:ilvl w:val="0"/>
          <w:numId w:val="6"/>
        </w:numPr>
        <w:spacing w:line="360" w:lineRule="auto"/>
        <w:rPr>
          <w:rFonts w:ascii="宋体" w:eastAsia="宋体" w:hAnsi="宋体"/>
          <w:szCs w:val="21"/>
        </w:rPr>
      </w:pPr>
      <w:bookmarkStart w:id="118" w:name="_Toc30361"/>
      <w:r>
        <w:rPr>
          <w:rFonts w:ascii="宋体" w:eastAsia="宋体" w:hAnsi="宋体" w:hint="eastAsia"/>
          <w:szCs w:val="21"/>
        </w:rPr>
        <w:t>投标报价</w:t>
      </w:r>
      <w:bookmarkEnd w:id="118"/>
    </w:p>
    <w:p w:rsidR="009B1CEF" w:rsidRDefault="009B1CEF" w:rsidP="009B1CEF">
      <w:pPr>
        <w:numPr>
          <w:ilvl w:val="1"/>
          <w:numId w:val="6"/>
        </w:numPr>
        <w:tabs>
          <w:tab w:val="left" w:pos="993"/>
        </w:tabs>
        <w:spacing w:line="360" w:lineRule="auto"/>
        <w:rPr>
          <w:rFonts w:ascii="宋体" w:hAnsi="宋体"/>
          <w:sz w:val="24"/>
        </w:rPr>
      </w:pPr>
      <w:r>
        <w:rPr>
          <w:rFonts w:ascii="宋体" w:hAnsi="宋体" w:hint="eastAsia"/>
          <w:sz w:val="24"/>
        </w:rPr>
        <w:t>本次招标为一个合同包招标，投标人必须对招标项目的所有内容及服务进行完整报价响应。拆分报价或不完整响应的将视为无效投标。</w:t>
      </w:r>
    </w:p>
    <w:p w:rsidR="009B1CEF" w:rsidRDefault="009B1CEF" w:rsidP="009B1CEF">
      <w:pPr>
        <w:numPr>
          <w:ilvl w:val="1"/>
          <w:numId w:val="6"/>
        </w:numPr>
        <w:tabs>
          <w:tab w:val="left" w:pos="993"/>
        </w:tabs>
        <w:spacing w:line="360" w:lineRule="auto"/>
        <w:rPr>
          <w:rFonts w:ascii="宋体" w:hAnsi="宋体"/>
          <w:sz w:val="24"/>
        </w:rPr>
      </w:pPr>
      <w:r>
        <w:rPr>
          <w:rFonts w:ascii="宋体" w:hAnsi="宋体" w:hint="eastAsia"/>
          <w:sz w:val="24"/>
        </w:rPr>
        <w:t>报价以人民币为货币单位，应分含税价、和不含税价，税率。</w:t>
      </w:r>
    </w:p>
    <w:p w:rsidR="009B1CEF" w:rsidRPr="00AD0B8E" w:rsidRDefault="009B1CEF" w:rsidP="009B1CEF">
      <w:pPr>
        <w:tabs>
          <w:tab w:val="left" w:pos="425"/>
          <w:tab w:val="left" w:pos="964"/>
          <w:tab w:val="left" w:pos="993"/>
        </w:tabs>
        <w:spacing w:line="360" w:lineRule="auto"/>
        <w:ind w:left="425"/>
        <w:rPr>
          <w:rFonts w:ascii="宋体" w:hAnsi="宋体"/>
          <w:sz w:val="24"/>
        </w:rPr>
      </w:pPr>
      <w:r w:rsidRPr="00AD0B8E">
        <w:rPr>
          <w:rFonts w:ascii="宋体" w:hAnsi="宋体" w:hint="eastAsia"/>
          <w:sz w:val="24"/>
        </w:rPr>
        <w:t>投标总报价为项目实施直至经</w:t>
      </w:r>
      <w:r w:rsidR="00EA1749">
        <w:rPr>
          <w:rFonts w:ascii="宋体" w:hAnsi="宋体" w:hint="eastAsia"/>
          <w:sz w:val="24"/>
        </w:rPr>
        <w:t>采购单位</w:t>
      </w:r>
      <w:r>
        <w:rPr>
          <w:rFonts w:ascii="宋体" w:hAnsi="宋体" w:hint="eastAsia"/>
          <w:sz w:val="24"/>
        </w:rPr>
        <w:t>考核合格的全程所有可能发生的费用，包括人工费、</w:t>
      </w:r>
      <w:r w:rsidRPr="00AD0B8E">
        <w:rPr>
          <w:rFonts w:ascii="宋体" w:hAnsi="宋体" w:hint="eastAsia"/>
          <w:sz w:val="24"/>
        </w:rPr>
        <w:t>材料费用、设备、零配件费用、设备机械费、空调系统安全附件送检费、利润、税收、企业管理费及可能漏项漏报等的一切费用。</w:t>
      </w:r>
    </w:p>
    <w:p w:rsidR="009B1CEF" w:rsidRDefault="009B1CEF" w:rsidP="009B1CEF">
      <w:pPr>
        <w:numPr>
          <w:ilvl w:val="1"/>
          <w:numId w:val="6"/>
        </w:numPr>
        <w:tabs>
          <w:tab w:val="left" w:pos="993"/>
        </w:tabs>
        <w:spacing w:line="360" w:lineRule="auto"/>
        <w:rPr>
          <w:rFonts w:ascii="宋体" w:hAnsi="宋体"/>
          <w:b/>
          <w:sz w:val="24"/>
        </w:rPr>
      </w:pPr>
      <w:r>
        <w:rPr>
          <w:rFonts w:ascii="宋体" w:hAnsi="宋体" w:hint="eastAsia"/>
          <w:b/>
          <w:sz w:val="24"/>
        </w:rPr>
        <w:t>本项目设有最高限价，投标人报价超过最高限价的为无效投标。</w:t>
      </w:r>
    </w:p>
    <w:p w:rsidR="009B1CEF" w:rsidRPr="000973E7" w:rsidRDefault="009B1CEF" w:rsidP="009B1CEF">
      <w:pPr>
        <w:numPr>
          <w:ilvl w:val="1"/>
          <w:numId w:val="6"/>
        </w:numPr>
        <w:tabs>
          <w:tab w:val="left" w:pos="993"/>
        </w:tabs>
        <w:spacing w:line="360" w:lineRule="auto"/>
        <w:rPr>
          <w:rFonts w:ascii="宋体" w:hAnsi="宋体"/>
          <w:b/>
          <w:sz w:val="24"/>
        </w:rPr>
      </w:pPr>
      <w:r w:rsidRPr="000973E7">
        <w:rPr>
          <w:rFonts w:ascii="宋体" w:hAnsi="宋体" w:hint="eastAsia"/>
          <w:b/>
          <w:sz w:val="24"/>
        </w:rPr>
        <w:t>投标人必须根据采购项目内容及主要技术参数详细列出空调常用配件及价格，作为附件，是</w:t>
      </w:r>
      <w:r>
        <w:rPr>
          <w:rFonts w:ascii="宋体" w:hAnsi="宋体" w:hint="eastAsia"/>
          <w:b/>
          <w:sz w:val="24"/>
        </w:rPr>
        <w:t>投标</w:t>
      </w:r>
      <w:r w:rsidRPr="000973E7">
        <w:rPr>
          <w:rFonts w:ascii="宋体" w:hAnsi="宋体" w:hint="eastAsia"/>
          <w:b/>
          <w:sz w:val="24"/>
        </w:rPr>
        <w:t>文件组成一部分，否则</w:t>
      </w:r>
      <w:r>
        <w:rPr>
          <w:rFonts w:ascii="宋体" w:hAnsi="宋体" w:hint="eastAsia"/>
          <w:b/>
          <w:sz w:val="24"/>
        </w:rPr>
        <w:t>投标</w:t>
      </w:r>
      <w:r w:rsidRPr="000973E7">
        <w:rPr>
          <w:rFonts w:ascii="宋体" w:hAnsi="宋体" w:hint="eastAsia"/>
          <w:b/>
          <w:sz w:val="24"/>
        </w:rPr>
        <w:t>无效。</w:t>
      </w:r>
    </w:p>
    <w:p w:rsidR="009B1CEF" w:rsidRDefault="009B1CEF" w:rsidP="009B1CEF">
      <w:pPr>
        <w:numPr>
          <w:ilvl w:val="1"/>
          <w:numId w:val="6"/>
        </w:numPr>
        <w:tabs>
          <w:tab w:val="left" w:pos="993"/>
        </w:tabs>
        <w:spacing w:line="360" w:lineRule="auto"/>
        <w:rPr>
          <w:rFonts w:ascii="宋体" w:hAnsi="宋体"/>
          <w:sz w:val="24"/>
        </w:rPr>
      </w:pPr>
      <w:r>
        <w:rPr>
          <w:rFonts w:ascii="宋体" w:hAnsi="宋体" w:hint="eastAsia"/>
          <w:sz w:val="24"/>
        </w:rPr>
        <w:lastRenderedPageBreak/>
        <w:t>报价以人民币为货币单位，投标报价均保留小数点后两位，小数点后第三位四舍五入。</w:t>
      </w:r>
    </w:p>
    <w:p w:rsidR="009B1CEF" w:rsidRDefault="009B1CEF" w:rsidP="009B1CEF">
      <w:pPr>
        <w:numPr>
          <w:ilvl w:val="1"/>
          <w:numId w:val="6"/>
        </w:numPr>
        <w:spacing w:line="360" w:lineRule="auto"/>
        <w:rPr>
          <w:rFonts w:ascii="宋体" w:hAnsi="宋体"/>
          <w:sz w:val="24"/>
        </w:rPr>
      </w:pPr>
      <w:r>
        <w:rPr>
          <w:rFonts w:ascii="宋体" w:hAnsi="宋体" w:hint="eastAsia"/>
          <w:sz w:val="24"/>
        </w:rPr>
        <w:t>投标人对本项目只能有一个报价，本项目不接受有选择的报价。</w:t>
      </w:r>
    </w:p>
    <w:p w:rsidR="009B1CEF" w:rsidRDefault="009B1CEF" w:rsidP="009B1CEF">
      <w:pPr>
        <w:pStyle w:val="3"/>
        <w:numPr>
          <w:ilvl w:val="0"/>
          <w:numId w:val="6"/>
        </w:numPr>
        <w:spacing w:line="360" w:lineRule="auto"/>
        <w:rPr>
          <w:rFonts w:ascii="宋体" w:eastAsia="宋体" w:hAnsi="宋体"/>
          <w:szCs w:val="21"/>
        </w:rPr>
      </w:pPr>
      <w:bookmarkStart w:id="119" w:name="_Toc31352"/>
      <w:r>
        <w:rPr>
          <w:rFonts w:ascii="宋体" w:eastAsia="宋体" w:hAnsi="宋体" w:hint="eastAsia"/>
          <w:szCs w:val="21"/>
        </w:rPr>
        <w:t>付款方式</w:t>
      </w:r>
      <w:bookmarkEnd w:id="119"/>
    </w:p>
    <w:p w:rsidR="009B1CEF" w:rsidRDefault="009B1CEF" w:rsidP="009B1CEF">
      <w:pPr>
        <w:numPr>
          <w:ilvl w:val="1"/>
          <w:numId w:val="6"/>
        </w:numPr>
        <w:spacing w:line="440" w:lineRule="exact"/>
        <w:rPr>
          <w:rFonts w:ascii="宋体" w:hAnsi="宋体"/>
          <w:sz w:val="24"/>
        </w:rPr>
      </w:pPr>
      <w:bookmarkStart w:id="120" w:name="_Toc477776586"/>
      <w:bookmarkEnd w:id="8"/>
      <w:r>
        <w:rPr>
          <w:rFonts w:ascii="宋体" w:hAnsi="宋体" w:hint="eastAsia"/>
          <w:sz w:val="24"/>
        </w:rPr>
        <w:t>由</w:t>
      </w:r>
      <w:r w:rsidR="00EA1749">
        <w:rPr>
          <w:rFonts w:ascii="宋体" w:hAnsi="宋体" w:hint="eastAsia"/>
          <w:sz w:val="24"/>
        </w:rPr>
        <w:t>采购单位</w:t>
      </w:r>
      <w:r>
        <w:rPr>
          <w:rFonts w:ascii="宋体" w:hAnsi="宋体" w:hint="eastAsia"/>
          <w:sz w:val="24"/>
        </w:rPr>
        <w:t>双方合同约定方式付款。</w:t>
      </w:r>
    </w:p>
    <w:p w:rsidR="009B1CEF" w:rsidRDefault="009B1CEF" w:rsidP="007E6E19">
      <w:pPr>
        <w:pStyle w:val="1"/>
        <w:pageBreakBefore/>
        <w:spacing w:beforeLines="50" w:afterLines="50" w:line="460" w:lineRule="exact"/>
        <w:jc w:val="center"/>
      </w:pPr>
      <w:bookmarkStart w:id="121" w:name="_Toc28711"/>
      <w:r>
        <w:rPr>
          <w:rFonts w:hint="eastAsia"/>
        </w:rPr>
        <w:lastRenderedPageBreak/>
        <w:t>第四章</w:t>
      </w:r>
      <w:r>
        <w:rPr>
          <w:rFonts w:hint="eastAsia"/>
        </w:rPr>
        <w:t xml:space="preserve">  </w:t>
      </w:r>
      <w:r>
        <w:rPr>
          <w:rFonts w:hint="eastAsia"/>
        </w:rPr>
        <w:t>厦门国贸大厦采购合同（参考文本）</w:t>
      </w:r>
      <w:bookmarkEnd w:id="120"/>
      <w:bookmarkEnd w:id="121"/>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9"/>
      </w:tblGrid>
      <w:tr w:rsidR="009B1CEF" w:rsidTr="001854CA">
        <w:trPr>
          <w:trHeight w:val="1080"/>
        </w:trPr>
        <w:tc>
          <w:tcPr>
            <w:tcW w:w="8969" w:type="dxa"/>
          </w:tcPr>
          <w:p w:rsidR="009B1CEF" w:rsidRDefault="009B1CEF" w:rsidP="001854CA">
            <w:pPr>
              <w:spacing w:before="120"/>
              <w:ind w:left="105"/>
              <w:rPr>
                <w:rFonts w:ascii="宋体" w:hAnsi="宋体"/>
                <w:color w:val="000000"/>
                <w:sz w:val="24"/>
              </w:rPr>
            </w:pPr>
            <w:r>
              <w:rPr>
                <w:rFonts w:ascii="宋体" w:hAnsi="宋体" w:hint="eastAsia"/>
                <w:color w:val="000000"/>
                <w:sz w:val="24"/>
              </w:rPr>
              <w:t xml:space="preserve">注释： </w:t>
            </w:r>
          </w:p>
          <w:p w:rsidR="009B1CEF" w:rsidRDefault="009B1CEF" w:rsidP="001854CA">
            <w:pPr>
              <w:spacing w:before="120"/>
              <w:ind w:leftChars="50" w:left="105" w:firstLineChars="200" w:firstLine="480"/>
              <w:rPr>
                <w:rFonts w:ascii="宋体" w:hAnsi="宋体"/>
                <w:color w:val="000000"/>
                <w:sz w:val="24"/>
              </w:rPr>
            </w:pPr>
            <w:r>
              <w:rPr>
                <w:rFonts w:ascii="宋体" w:hAnsi="宋体" w:hint="eastAsia"/>
                <w:color w:val="000000"/>
                <w:sz w:val="24"/>
              </w:rPr>
              <w:t>本格式条款仅作为双方签订合同的参考，为阐明各方的权利和义务，经协商可增加新的条款、修改相关条款， 但不得与招标文件、投标文件的实质性内容相背离。</w:t>
            </w:r>
          </w:p>
        </w:tc>
      </w:tr>
    </w:tbl>
    <w:p w:rsidR="009B1CEF" w:rsidRDefault="009B1CEF" w:rsidP="009B1CEF">
      <w:pPr>
        <w:spacing w:line="400" w:lineRule="exact"/>
      </w:pPr>
    </w:p>
    <w:p w:rsidR="009B1CEF" w:rsidRDefault="009B1CEF" w:rsidP="009B1CEF">
      <w:pPr>
        <w:spacing w:line="400" w:lineRule="exact"/>
        <w:ind w:firstLineChars="2750" w:firstLine="6600"/>
        <w:rPr>
          <w:rFonts w:ascii="宋体" w:hAnsi="宋体" w:cs="宋体"/>
          <w:sz w:val="18"/>
          <w:szCs w:val="18"/>
        </w:rPr>
      </w:pPr>
      <w:r>
        <w:rPr>
          <w:rFonts w:ascii="宋体" w:hAnsi="宋体" w:cs="宋体"/>
          <w:sz w:val="24"/>
        </w:rPr>
        <w:t>合同号：</w:t>
      </w:r>
    </w:p>
    <w:p w:rsidR="009B1CEF" w:rsidRDefault="009B1CEF" w:rsidP="009B1CEF">
      <w:pPr>
        <w:spacing w:line="400" w:lineRule="exact"/>
        <w:rPr>
          <w:rFonts w:ascii="宋体" w:hAnsi="宋体" w:cs="宋体"/>
          <w:sz w:val="24"/>
        </w:rPr>
      </w:pPr>
      <w:r>
        <w:rPr>
          <w:rFonts w:ascii="宋体" w:hAnsi="宋体" w:cs="宋体"/>
          <w:sz w:val="24"/>
        </w:rPr>
        <w:t>甲方(</w:t>
      </w:r>
      <w:r w:rsidR="00EA1749">
        <w:rPr>
          <w:rFonts w:ascii="宋体" w:hAnsi="宋体" w:cs="宋体"/>
          <w:sz w:val="24"/>
        </w:rPr>
        <w:t>采购单位</w:t>
      </w:r>
      <w:r>
        <w:rPr>
          <w:rFonts w:ascii="宋体" w:hAnsi="宋体" w:cs="宋体"/>
          <w:sz w:val="24"/>
        </w:rPr>
        <w:t>)：</w:t>
      </w:r>
      <w:r>
        <w:rPr>
          <w:rFonts w:ascii="宋体" w:hAnsi="宋体" w:cs="宋体" w:hint="eastAsia"/>
          <w:sz w:val="24"/>
        </w:rPr>
        <w:t xml:space="preserve">                         签订地点：</w:t>
      </w:r>
    </w:p>
    <w:p w:rsidR="009B1CEF" w:rsidRDefault="009B1CEF" w:rsidP="009B1CEF">
      <w:pPr>
        <w:spacing w:line="400" w:lineRule="exact"/>
        <w:rPr>
          <w:rFonts w:ascii="宋体" w:hAnsi="宋体" w:cs="宋体"/>
          <w:sz w:val="18"/>
          <w:szCs w:val="18"/>
        </w:rPr>
      </w:pPr>
      <w:r>
        <w:rPr>
          <w:rFonts w:ascii="宋体" w:hAnsi="宋体" w:cs="宋体"/>
          <w:sz w:val="24"/>
        </w:rPr>
        <w:t>乙方（中标人）：          签</w:t>
      </w:r>
      <w:r>
        <w:rPr>
          <w:rFonts w:ascii="宋体" w:hAnsi="宋体" w:cs="宋体" w:hint="eastAsia"/>
          <w:sz w:val="24"/>
        </w:rPr>
        <w:t>订</w:t>
      </w:r>
      <w:r>
        <w:rPr>
          <w:rFonts w:ascii="宋体" w:hAnsi="宋体" w:cs="宋体"/>
          <w:sz w:val="24"/>
        </w:rPr>
        <w:t>日期：      年   月   日</w:t>
      </w:r>
    </w:p>
    <w:p w:rsidR="009B1CEF" w:rsidRDefault="009B1CEF" w:rsidP="009B1CEF">
      <w:pPr>
        <w:spacing w:line="400" w:lineRule="exact"/>
        <w:rPr>
          <w:rFonts w:ascii="宋体" w:hAnsi="宋体" w:cs="宋体"/>
          <w:sz w:val="18"/>
          <w:szCs w:val="18"/>
        </w:rPr>
      </w:pPr>
      <w:r>
        <w:rPr>
          <w:rFonts w:ascii="宋体" w:hAnsi="宋体" w:cs="宋体"/>
          <w:sz w:val="24"/>
        </w:rPr>
        <w:t>    根据甲方委托(</w:t>
      </w:r>
      <w:r w:rsidR="00EA1749">
        <w:rPr>
          <w:rFonts w:ascii="宋体" w:hAnsi="宋体" w:cs="宋体"/>
          <w:sz w:val="24"/>
          <w:u w:val="single"/>
        </w:rPr>
        <w:t>采购单位</w:t>
      </w:r>
      <w:r>
        <w:rPr>
          <w:rFonts w:ascii="宋体" w:hAnsi="宋体" w:cs="宋体"/>
          <w:sz w:val="24"/>
        </w:rPr>
        <w:t>)对</w:t>
      </w:r>
      <w:r>
        <w:rPr>
          <w:rFonts w:ascii="宋体" w:hAnsi="宋体" w:cs="宋体"/>
          <w:sz w:val="24"/>
          <w:u w:val="single"/>
        </w:rPr>
        <w:t xml:space="preserve">       </w:t>
      </w:r>
      <w:r>
        <w:rPr>
          <w:rFonts w:ascii="宋体" w:hAnsi="宋体" w:cs="宋体"/>
          <w:sz w:val="24"/>
        </w:rPr>
        <w:t>进行采购（</w:t>
      </w:r>
      <w:r>
        <w:rPr>
          <w:rFonts w:ascii="宋体" w:hAnsi="宋体" w:cs="宋体" w:hint="eastAsia"/>
          <w:sz w:val="24"/>
        </w:rPr>
        <w:t>项目</w:t>
      </w:r>
      <w:r>
        <w:rPr>
          <w:rFonts w:ascii="宋体" w:hAnsi="宋体" w:cs="宋体"/>
          <w:sz w:val="24"/>
        </w:rPr>
        <w:t>编号：</w:t>
      </w:r>
      <w:r>
        <w:rPr>
          <w:rFonts w:ascii="宋体" w:hAnsi="宋体" w:cs="宋体"/>
          <w:sz w:val="24"/>
          <w:u w:val="single"/>
        </w:rPr>
        <w:t xml:space="preserve">     </w:t>
      </w:r>
      <w:r>
        <w:rPr>
          <w:rFonts w:ascii="宋体" w:hAnsi="宋体" w:cs="宋体"/>
          <w:sz w:val="24"/>
        </w:rPr>
        <w:t>）的采购结果，乙方为中标人，现依照谈判文件、首次响应文件及有关法律、法规、规章规定的内容，双方达成如下协议：</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1、合同标的和合同价格：</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2、服务期和服务地点</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2.1服务期：</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 xml:space="preserve">2.2服务地点： </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3、维修内容</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3.1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4、维修人员情况</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4.1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5、质量保证措施</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5.1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6、备品库情况</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6.1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7、付款方式与条件</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7.1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8、考核要求</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8.1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9、知识产权：</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乙方须保障甲方在使用该设备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10、违约责任</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10.1</w:t>
      </w:r>
      <w:r>
        <w:rPr>
          <w:rFonts w:ascii="宋体" w:hAnsi="宋体"/>
          <w:color w:val="000000"/>
          <w:sz w:val="24"/>
        </w:rPr>
        <w:t>未按期交</w:t>
      </w:r>
      <w:r>
        <w:rPr>
          <w:rFonts w:ascii="宋体" w:hAnsi="宋体" w:hint="eastAsia"/>
          <w:color w:val="000000"/>
          <w:sz w:val="24"/>
        </w:rPr>
        <w:t>付</w:t>
      </w:r>
      <w:r>
        <w:rPr>
          <w:rFonts w:ascii="宋体" w:hAnsi="宋体"/>
          <w:color w:val="000000"/>
          <w:sz w:val="24"/>
        </w:rPr>
        <w:t>的违约责任：</w:t>
      </w:r>
    </w:p>
    <w:p w:rsidR="009B1CEF" w:rsidRDefault="009B1CEF" w:rsidP="009B1CEF">
      <w:pPr>
        <w:spacing w:line="400" w:lineRule="exact"/>
        <w:ind w:firstLineChars="200" w:firstLine="480"/>
        <w:rPr>
          <w:rFonts w:ascii="宋体" w:hAnsi="宋体" w:cs="宋体"/>
          <w:sz w:val="24"/>
          <w:u w:val="single"/>
        </w:rPr>
      </w:pPr>
      <w:r>
        <w:rPr>
          <w:rFonts w:ascii="宋体" w:hAnsi="宋体" w:cs="宋体"/>
          <w:sz w:val="24"/>
          <w:u w:val="single"/>
        </w:rPr>
        <w:lastRenderedPageBreak/>
        <w:t>                                   </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11、违约终止合同</w:t>
      </w:r>
    </w:p>
    <w:p w:rsidR="009B1CEF" w:rsidRDefault="009B1CEF" w:rsidP="009B1CEF">
      <w:pPr>
        <w:spacing w:line="400" w:lineRule="exact"/>
        <w:rPr>
          <w:rFonts w:ascii="宋体" w:hAnsi="宋体"/>
          <w:color w:val="000000"/>
          <w:sz w:val="24"/>
        </w:rPr>
      </w:pPr>
      <w:r>
        <w:rPr>
          <w:rFonts w:ascii="宋体" w:hAnsi="宋体" w:hint="eastAsia"/>
          <w:color w:val="000000"/>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rsidR="009B1CEF" w:rsidRDefault="009B1CEF" w:rsidP="009B1CEF">
      <w:pPr>
        <w:spacing w:line="400" w:lineRule="exact"/>
        <w:rPr>
          <w:rFonts w:ascii="宋体" w:hAnsi="宋体"/>
          <w:color w:val="000000"/>
          <w:sz w:val="24"/>
        </w:rPr>
      </w:pPr>
      <w:r>
        <w:rPr>
          <w:rFonts w:ascii="宋体" w:hAnsi="宋体" w:hint="eastAsia"/>
          <w:color w:val="000000"/>
          <w:sz w:val="24"/>
        </w:rPr>
        <w:t xml:space="preserve">    11.1.1如果乙方未能在合同规定的期限内或双方另行确定的延期交货时间内交付合同约定的设备。</w:t>
      </w:r>
    </w:p>
    <w:p w:rsidR="009B1CEF" w:rsidRDefault="009B1CEF" w:rsidP="009B1CEF">
      <w:pPr>
        <w:spacing w:line="400" w:lineRule="exact"/>
        <w:ind w:firstLine="465"/>
        <w:rPr>
          <w:rFonts w:ascii="宋体" w:hAnsi="宋体"/>
          <w:color w:val="000000"/>
          <w:sz w:val="24"/>
        </w:rPr>
      </w:pPr>
      <w:r>
        <w:rPr>
          <w:rFonts w:ascii="宋体" w:hAnsi="宋体" w:hint="eastAsia"/>
          <w:color w:val="000000"/>
          <w:sz w:val="24"/>
        </w:rPr>
        <w:t>11.1.2乙方未能履行合同项下的任何其它义务。</w:t>
      </w:r>
    </w:p>
    <w:p w:rsidR="009B1CEF" w:rsidRDefault="009B1CEF" w:rsidP="009B1CEF">
      <w:pPr>
        <w:spacing w:line="400" w:lineRule="exact"/>
        <w:ind w:firstLine="465"/>
        <w:rPr>
          <w:rFonts w:ascii="宋体" w:hAnsi="宋体"/>
          <w:color w:val="000000"/>
          <w:sz w:val="24"/>
        </w:rPr>
      </w:pPr>
      <w:r>
        <w:rPr>
          <w:rFonts w:ascii="宋体" w:hAnsi="宋体" w:cs="宋体"/>
          <w:kern w:val="0"/>
          <w:sz w:val="24"/>
        </w:rPr>
        <w:t>12、不可抗力</w:t>
      </w:r>
    </w:p>
    <w:p w:rsidR="009B1CEF" w:rsidRDefault="009B1CEF" w:rsidP="009B1CEF">
      <w:pPr>
        <w:widowControl/>
        <w:spacing w:line="400" w:lineRule="exact"/>
        <w:ind w:firstLine="480"/>
        <w:jc w:val="left"/>
        <w:rPr>
          <w:rFonts w:ascii="宋体" w:hAnsi="宋体" w:cs="宋体"/>
          <w:kern w:val="0"/>
          <w:sz w:val="18"/>
          <w:szCs w:val="18"/>
        </w:rPr>
      </w:pPr>
      <w:r>
        <w:rPr>
          <w:rFonts w:ascii="宋体" w:hAnsi="宋体" w:cs="宋体"/>
          <w:kern w:val="0"/>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9B1CEF" w:rsidRDefault="009B1CEF" w:rsidP="009B1CEF">
      <w:pPr>
        <w:widowControl/>
        <w:spacing w:line="400" w:lineRule="exact"/>
        <w:ind w:firstLine="600"/>
        <w:jc w:val="left"/>
        <w:rPr>
          <w:rFonts w:ascii="宋体" w:hAnsi="宋体" w:cs="宋体"/>
          <w:kern w:val="0"/>
          <w:sz w:val="18"/>
          <w:szCs w:val="18"/>
        </w:rPr>
      </w:pPr>
      <w:r>
        <w:rPr>
          <w:rFonts w:ascii="宋体" w:hAnsi="宋体" w:cs="宋体"/>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13、合同纠纷处理方式：因本合同或与本合同有关的一切事项发生争议，由双方友好协商解决。协商不成的，任何一方均可选择以下任一方式解决：</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 xml:space="preserve">（ ）向 </w:t>
      </w:r>
      <w:r>
        <w:rPr>
          <w:rFonts w:ascii="宋体" w:hAnsi="宋体" w:cs="宋体"/>
          <w:kern w:val="0"/>
          <w:sz w:val="24"/>
          <w:u w:val="single"/>
        </w:rPr>
        <w:t>      （甲方所在地）</w:t>
      </w:r>
      <w:r>
        <w:rPr>
          <w:rFonts w:ascii="宋体" w:hAnsi="宋体" w:cs="宋体"/>
          <w:kern w:val="0"/>
          <w:sz w:val="24"/>
        </w:rPr>
        <w:t>仲裁委员会申请仲裁；</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 ）向有管辖权的人民法院提起诉讼。</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14、其他约定</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14.1本采购项目的招标文件、中标人的投标文件以及相关的澄清确认函（如果有的话）均为本合同不可分割的一部分，与本合同具有同等法律效力。</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14.2本合同未尽事宜，双方另行补充。</w:t>
      </w:r>
    </w:p>
    <w:p w:rsidR="009B1CEF" w:rsidRDefault="009B1CEF" w:rsidP="009B1CEF">
      <w:pPr>
        <w:widowControl/>
        <w:spacing w:line="400" w:lineRule="exact"/>
        <w:jc w:val="left"/>
        <w:rPr>
          <w:rFonts w:ascii="宋体" w:hAnsi="宋体" w:cs="宋体"/>
          <w:kern w:val="0"/>
          <w:sz w:val="24"/>
        </w:rPr>
      </w:pPr>
      <w:r>
        <w:rPr>
          <w:rFonts w:ascii="宋体" w:hAnsi="宋体" w:cs="宋体"/>
          <w:kern w:val="0"/>
          <w:sz w:val="24"/>
        </w:rPr>
        <w:t>14.3本合同一式</w:t>
      </w:r>
      <w:r>
        <w:rPr>
          <w:rFonts w:ascii="宋体" w:hAnsi="宋体" w:cs="宋体" w:hint="eastAsia"/>
          <w:kern w:val="0"/>
          <w:sz w:val="24"/>
        </w:rPr>
        <w:t>三</w:t>
      </w:r>
      <w:r>
        <w:rPr>
          <w:rFonts w:ascii="宋体" w:hAnsi="宋体" w:cs="宋体"/>
          <w:kern w:val="0"/>
          <w:sz w:val="24"/>
        </w:rPr>
        <w:t>份，经双方授权代表签字并加盖公章后生效。甲方、乙方各执一份，</w:t>
      </w:r>
      <w:r>
        <w:rPr>
          <w:rFonts w:ascii="宋体" w:hAnsi="宋体" w:cs="宋体" w:hint="eastAsia"/>
          <w:kern w:val="0"/>
          <w:sz w:val="24"/>
        </w:rPr>
        <w:t>送</w:t>
      </w:r>
      <w:r w:rsidR="00EA1749">
        <w:rPr>
          <w:rFonts w:ascii="宋体" w:hAnsi="宋体" w:cs="宋体"/>
          <w:kern w:val="0"/>
          <w:sz w:val="24"/>
        </w:rPr>
        <w:t>采购单位</w:t>
      </w:r>
      <w:r>
        <w:rPr>
          <w:rFonts w:ascii="宋体" w:hAnsi="宋体" w:cs="宋体"/>
          <w:kern w:val="0"/>
          <w:sz w:val="24"/>
        </w:rPr>
        <w:t>各备案一份，具有同等效力。</w:t>
      </w:r>
    </w:p>
    <w:p w:rsidR="009B1CEF" w:rsidRDefault="009B1CEF" w:rsidP="009B1CEF">
      <w:pPr>
        <w:widowControl/>
        <w:spacing w:line="400" w:lineRule="exact"/>
        <w:jc w:val="left"/>
        <w:rPr>
          <w:rFonts w:ascii="宋体" w:hAnsi="宋体" w:cs="宋体"/>
          <w:kern w:val="0"/>
          <w:sz w:val="24"/>
        </w:rPr>
      </w:pPr>
      <w:r>
        <w:rPr>
          <w:rFonts w:ascii="宋体" w:hAnsi="宋体" w:cs="宋体" w:hint="eastAsia"/>
          <w:kern w:val="0"/>
          <w:sz w:val="24"/>
        </w:rPr>
        <w:t>14.4甲方应当自合同签订之日起2个工作日内，将合同在厦门市政府采购网上公告，但合同中涉及国家秘密、商业秘密的内容除外。</w:t>
      </w:r>
    </w:p>
    <w:p w:rsidR="009B1CEF" w:rsidRDefault="009B1CEF" w:rsidP="009B1CEF">
      <w:pPr>
        <w:widowControl/>
        <w:spacing w:line="400" w:lineRule="exact"/>
        <w:jc w:val="left"/>
        <w:rPr>
          <w:rFonts w:ascii="宋体" w:hAnsi="宋体" w:cs="宋体"/>
          <w:kern w:val="0"/>
          <w:sz w:val="24"/>
        </w:rPr>
      </w:pPr>
    </w:p>
    <w:p w:rsidR="009B1CEF" w:rsidRDefault="009B1CEF" w:rsidP="009B1CEF">
      <w:pPr>
        <w:widowControl/>
        <w:spacing w:line="400" w:lineRule="exact"/>
        <w:jc w:val="left"/>
        <w:rPr>
          <w:rFonts w:ascii="宋体" w:hAnsi="宋体" w:cs="宋体"/>
          <w:kern w:val="0"/>
          <w:sz w:val="24"/>
        </w:rPr>
      </w:pP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甲  方：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乙   方：</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单位地址：       </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单位地址：</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法定代表人：         </w:t>
      </w:r>
      <w:r>
        <w:rPr>
          <w:rFonts w:ascii="宋体" w:hAnsi="宋体" w:cs="宋体" w:hint="eastAsia"/>
          <w:kern w:val="0"/>
          <w:sz w:val="24"/>
        </w:rPr>
        <w:t xml:space="preserve">            </w:t>
      </w:r>
      <w:r>
        <w:rPr>
          <w:rFonts w:ascii="宋体" w:hAnsi="宋体" w:cs="宋体"/>
          <w:kern w:val="0"/>
          <w:sz w:val="24"/>
        </w:rPr>
        <w:t>     法定代表人：</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委托代理人：            </w:t>
      </w:r>
      <w:r>
        <w:rPr>
          <w:rFonts w:ascii="宋体" w:hAnsi="宋体" w:cs="宋体" w:hint="eastAsia"/>
          <w:kern w:val="0"/>
          <w:sz w:val="24"/>
        </w:rPr>
        <w:t xml:space="preserve">            </w:t>
      </w:r>
      <w:r>
        <w:rPr>
          <w:rFonts w:ascii="宋体" w:hAnsi="宋体" w:cs="宋体"/>
          <w:kern w:val="0"/>
          <w:sz w:val="24"/>
        </w:rPr>
        <w:t>  委托代理人：</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lastRenderedPageBreak/>
        <w:t>电   话：          </w:t>
      </w:r>
      <w:r>
        <w:rPr>
          <w:rFonts w:ascii="宋体" w:hAnsi="宋体" w:cs="宋体" w:hint="eastAsia"/>
          <w:kern w:val="0"/>
          <w:sz w:val="24"/>
        </w:rPr>
        <w:t xml:space="preserve">                 </w:t>
      </w:r>
      <w:r>
        <w:rPr>
          <w:rFonts w:ascii="宋体" w:hAnsi="宋体" w:cs="宋体"/>
          <w:kern w:val="0"/>
          <w:sz w:val="24"/>
        </w:rPr>
        <w:t> 电   话：</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开户银行：              </w:t>
      </w:r>
      <w:r>
        <w:rPr>
          <w:rFonts w:ascii="宋体" w:hAnsi="宋体" w:cs="宋体" w:hint="eastAsia"/>
          <w:kern w:val="0"/>
          <w:sz w:val="24"/>
        </w:rPr>
        <w:t xml:space="preserve">             </w:t>
      </w:r>
      <w:r>
        <w:rPr>
          <w:rFonts w:ascii="宋体" w:hAnsi="宋体" w:cs="宋体"/>
          <w:kern w:val="0"/>
          <w:sz w:val="24"/>
        </w:rPr>
        <w:t>开户银行：</w:t>
      </w:r>
    </w:p>
    <w:p w:rsidR="009B1CEF" w:rsidRDefault="009B1CEF" w:rsidP="009B1CEF">
      <w:pPr>
        <w:spacing w:line="400" w:lineRule="exact"/>
      </w:pPr>
      <w:r>
        <w:rPr>
          <w:rFonts w:ascii="宋体" w:hAnsi="宋体" w:cs="宋体"/>
          <w:kern w:val="0"/>
          <w:sz w:val="24"/>
        </w:rPr>
        <w:t>账  号：        </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账  </w:t>
      </w:r>
      <w:r>
        <w:rPr>
          <w:rFonts w:ascii="宋体" w:hAnsi="宋体" w:cs="宋体" w:hint="eastAsia"/>
          <w:kern w:val="0"/>
          <w:sz w:val="24"/>
        </w:rPr>
        <w:t xml:space="preserve"> </w:t>
      </w:r>
      <w:r>
        <w:rPr>
          <w:rFonts w:ascii="宋体" w:hAnsi="宋体" w:cs="宋体"/>
          <w:kern w:val="0"/>
          <w:sz w:val="24"/>
        </w:rPr>
        <w:t>号：</w:t>
      </w:r>
    </w:p>
    <w:p w:rsidR="009B1CEF" w:rsidRDefault="009B1CEF" w:rsidP="009B1CEF">
      <w:pPr>
        <w:snapToGrid w:val="0"/>
        <w:spacing w:line="360" w:lineRule="auto"/>
        <w:rPr>
          <w:sz w:val="24"/>
        </w:rPr>
      </w:pPr>
    </w:p>
    <w:p w:rsidR="009B1CEF" w:rsidRDefault="009B1CEF" w:rsidP="009B1CEF">
      <w:pPr>
        <w:pStyle w:val="1"/>
        <w:pageBreakBefore/>
        <w:spacing w:before="240" w:after="240" w:line="360" w:lineRule="auto"/>
        <w:jc w:val="center"/>
        <w:rPr>
          <w:rFonts w:ascii="宋体" w:eastAsia="宋体" w:hAnsi="宋体"/>
        </w:rPr>
      </w:pPr>
      <w:bookmarkStart w:id="122" w:name="_Toc398284580"/>
      <w:bookmarkStart w:id="123" w:name="_Toc398504636"/>
      <w:bookmarkStart w:id="124" w:name="_Toc18474"/>
      <w:r>
        <w:rPr>
          <w:rFonts w:ascii="宋体" w:eastAsia="宋体" w:hAnsi="宋体" w:hint="eastAsia"/>
        </w:rPr>
        <w:lastRenderedPageBreak/>
        <w:t>第五章  投标文件格式</w:t>
      </w:r>
      <w:bookmarkEnd w:id="122"/>
      <w:bookmarkEnd w:id="123"/>
      <w:bookmarkEnd w:id="124"/>
    </w:p>
    <w:p w:rsidR="009B1CEF" w:rsidRDefault="009B1CEF" w:rsidP="009B1CEF">
      <w:pPr>
        <w:jc w:val="center"/>
        <w:rPr>
          <w:rFonts w:ascii="宋体" w:hAnsi="宋体"/>
          <w:b/>
        </w:rPr>
      </w:pPr>
      <w:r>
        <w:rPr>
          <w:rFonts w:ascii="宋体" w:hAnsi="宋体" w:hint="eastAsia"/>
          <w:b/>
        </w:rPr>
        <w:t>（本章格式文件可供参考，投标人可根据项目实际需求进行编制）</w:t>
      </w:r>
    </w:p>
    <w:p w:rsidR="009B1CEF" w:rsidRDefault="009B1CEF" w:rsidP="009B1CEF">
      <w:pPr>
        <w:pStyle w:val="Default"/>
        <w:rPr>
          <w:rFonts w:ascii="宋体" w:eastAsia="宋体" w:hAnsi="宋体"/>
          <w:color w:val="auto"/>
        </w:rPr>
      </w:pPr>
    </w:p>
    <w:p w:rsidR="009B1CEF" w:rsidRDefault="009B1CEF" w:rsidP="009B1CEF">
      <w:pPr>
        <w:pStyle w:val="Default"/>
        <w:jc w:val="center"/>
        <w:rPr>
          <w:rFonts w:ascii="宋体" w:eastAsia="宋体" w:hAnsi="宋体"/>
          <w:color w:val="auto"/>
          <w:sz w:val="32"/>
          <w:szCs w:val="32"/>
        </w:rPr>
      </w:pPr>
      <w:r>
        <w:rPr>
          <w:rFonts w:ascii="宋体" w:eastAsia="宋体" w:hAnsi="宋体" w:hint="eastAsia"/>
          <w:color w:val="auto"/>
          <w:sz w:val="32"/>
          <w:szCs w:val="32"/>
        </w:rPr>
        <w:t>（ 封面）</w:t>
      </w:r>
    </w:p>
    <w:p w:rsidR="009B1CEF" w:rsidRDefault="009B1CEF" w:rsidP="009B1CEF">
      <w:pPr>
        <w:jc w:val="center"/>
        <w:rPr>
          <w:rFonts w:ascii="宋体" w:hAnsi="宋体"/>
          <w:b/>
          <w:sz w:val="72"/>
        </w:rPr>
      </w:pPr>
      <w:r>
        <w:rPr>
          <w:rFonts w:ascii="宋体" w:hAnsi="宋体" w:hint="eastAsia"/>
          <w:b/>
          <w:sz w:val="72"/>
        </w:rPr>
        <w:t>采购项目</w:t>
      </w:r>
    </w:p>
    <w:p w:rsidR="009B1CEF" w:rsidRDefault="009B1CEF" w:rsidP="009B1CEF">
      <w:pPr>
        <w:jc w:val="center"/>
        <w:rPr>
          <w:rFonts w:ascii="宋体" w:hAnsi="宋体"/>
          <w:b/>
          <w:sz w:val="72"/>
        </w:rPr>
      </w:pPr>
      <w:r>
        <w:rPr>
          <w:rFonts w:ascii="宋体" w:hAnsi="宋体" w:hint="eastAsia"/>
          <w:b/>
          <w:sz w:val="72"/>
        </w:rPr>
        <w:t>投  标  文  件</w:t>
      </w:r>
    </w:p>
    <w:p w:rsidR="009B1CEF" w:rsidRDefault="009B1CEF" w:rsidP="009B1CEF">
      <w:pPr>
        <w:jc w:val="center"/>
        <w:rPr>
          <w:rFonts w:ascii="宋体" w:hAnsi="宋体"/>
          <w:b/>
          <w:sz w:val="36"/>
        </w:rPr>
      </w:pPr>
    </w:p>
    <w:p w:rsidR="009B1CEF" w:rsidRDefault="009B1CEF" w:rsidP="009B1CEF">
      <w:pPr>
        <w:jc w:val="center"/>
        <w:rPr>
          <w:rFonts w:ascii="宋体" w:hAnsi="宋体"/>
          <w:b/>
          <w:sz w:val="36"/>
        </w:rPr>
      </w:pPr>
    </w:p>
    <w:p w:rsidR="009B1CEF" w:rsidRDefault="009B1CEF" w:rsidP="009B1CEF">
      <w:pPr>
        <w:jc w:val="center"/>
        <w:rPr>
          <w:rFonts w:ascii="宋体" w:hAnsi="宋体"/>
          <w:b/>
          <w:sz w:val="36"/>
        </w:rPr>
      </w:pPr>
    </w:p>
    <w:p w:rsidR="009B1CEF" w:rsidRDefault="009B1CEF" w:rsidP="009B1CEF">
      <w:pPr>
        <w:ind w:firstLineChars="300" w:firstLine="1084"/>
        <w:rPr>
          <w:rFonts w:ascii="宋体" w:hAnsi="宋体"/>
          <w:b/>
          <w:sz w:val="36"/>
        </w:rPr>
      </w:pPr>
      <w:r>
        <w:rPr>
          <w:rFonts w:ascii="宋体" w:hAnsi="宋体" w:hint="eastAsia"/>
          <w:b/>
          <w:sz w:val="36"/>
        </w:rPr>
        <w:t>项 目 名 称：</w:t>
      </w:r>
    </w:p>
    <w:p w:rsidR="009B1CEF" w:rsidRDefault="009B1CEF" w:rsidP="009B1CEF">
      <w:pPr>
        <w:ind w:firstLineChars="300" w:firstLine="1084"/>
        <w:rPr>
          <w:rFonts w:ascii="宋体" w:hAnsi="宋体"/>
          <w:b/>
          <w:sz w:val="36"/>
          <w:u w:val="single"/>
        </w:rPr>
      </w:pPr>
      <w:r>
        <w:rPr>
          <w:rFonts w:ascii="宋体" w:hAnsi="宋体" w:hint="eastAsia"/>
          <w:b/>
          <w:sz w:val="36"/>
        </w:rPr>
        <w:t>招 标 编 号：</w:t>
      </w: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u w:val="single"/>
        </w:rPr>
      </w:pPr>
      <w:r>
        <w:rPr>
          <w:rFonts w:ascii="宋体" w:hAnsi="宋体" w:hint="eastAsia"/>
          <w:b/>
          <w:sz w:val="36"/>
        </w:rPr>
        <w:t xml:space="preserve">       投标人名称 ：</w:t>
      </w:r>
    </w:p>
    <w:p w:rsidR="009B1CEF" w:rsidRDefault="009B1CEF" w:rsidP="009B1CEF">
      <w:pPr>
        <w:rPr>
          <w:rFonts w:ascii="宋体" w:hAnsi="宋体"/>
          <w:b/>
          <w:sz w:val="36"/>
        </w:rPr>
      </w:pPr>
      <w:r>
        <w:rPr>
          <w:rFonts w:ascii="宋体" w:hAnsi="宋体" w:hint="eastAsia"/>
          <w:b/>
          <w:sz w:val="36"/>
        </w:rPr>
        <w:t xml:space="preserve">       日      期 ：</w:t>
      </w:r>
    </w:p>
    <w:p w:rsidR="009B1CEF" w:rsidRDefault="009B1CEF" w:rsidP="009B1CEF">
      <w:pPr>
        <w:pStyle w:val="34"/>
        <w:jc w:val="left"/>
        <w:rPr>
          <w:rFonts w:hAnsi="宋体"/>
          <w:b/>
          <w:sz w:val="24"/>
        </w:rPr>
      </w:pPr>
    </w:p>
    <w:p w:rsidR="009B1CEF" w:rsidRDefault="009B1CEF" w:rsidP="009B1CEF">
      <w:pPr>
        <w:pStyle w:val="34"/>
        <w:jc w:val="left"/>
        <w:rPr>
          <w:rFonts w:hAnsi="宋体"/>
          <w:b/>
          <w:sz w:val="24"/>
        </w:rPr>
      </w:pPr>
    </w:p>
    <w:p w:rsidR="009B1CEF" w:rsidRDefault="009B1CEF" w:rsidP="009B1CEF">
      <w:pPr>
        <w:pStyle w:val="34"/>
        <w:jc w:val="left"/>
        <w:rPr>
          <w:rFonts w:hAnsi="宋体"/>
          <w:b/>
          <w:sz w:val="24"/>
        </w:rPr>
      </w:pPr>
    </w:p>
    <w:p w:rsidR="009B1CEF" w:rsidRDefault="009B1CEF" w:rsidP="009B1CEF">
      <w:pPr>
        <w:pStyle w:val="a0"/>
        <w:snapToGrid w:val="0"/>
        <w:spacing w:line="420" w:lineRule="atLeast"/>
        <w:ind w:firstLineChars="275" w:firstLine="660"/>
        <w:rPr>
          <w:rFonts w:ascii="宋体" w:hAnsi="宋体"/>
          <w:sz w:val="24"/>
          <w:lang w:eastAsia="zh-CN"/>
        </w:rPr>
      </w:pPr>
    </w:p>
    <w:p w:rsidR="009B1CEF" w:rsidRDefault="009B1CEF" w:rsidP="009B1CEF">
      <w:pPr>
        <w:pStyle w:val="a0"/>
        <w:widowControl w:val="0"/>
        <w:snapToGrid w:val="0"/>
        <w:spacing w:line="420" w:lineRule="atLeast"/>
        <w:ind w:left="0"/>
        <w:jc w:val="center"/>
        <w:rPr>
          <w:rFonts w:ascii="宋体" w:hAnsi="宋体"/>
          <w:b/>
          <w:bCs/>
          <w:sz w:val="32"/>
          <w:lang w:eastAsia="zh-CN"/>
        </w:rPr>
        <w:sectPr w:rsidR="009B1CEF">
          <w:pgSz w:w="11907" w:h="16840"/>
          <w:pgMar w:top="1418" w:right="1418" w:bottom="1418" w:left="1418" w:header="851" w:footer="992" w:gutter="0"/>
          <w:cols w:space="720"/>
          <w:docGrid w:linePitch="323" w:charSpace="-2"/>
        </w:sectPr>
      </w:pPr>
    </w:p>
    <w:p w:rsidR="009B1CEF" w:rsidRDefault="009B1CEF" w:rsidP="009B1CEF">
      <w:pPr>
        <w:pStyle w:val="a0"/>
        <w:widowControl w:val="0"/>
        <w:snapToGrid w:val="0"/>
        <w:spacing w:line="420" w:lineRule="atLeast"/>
        <w:ind w:left="0"/>
        <w:jc w:val="center"/>
        <w:rPr>
          <w:rFonts w:ascii="宋体" w:hAnsi="宋体"/>
          <w:b/>
          <w:bCs/>
          <w:sz w:val="32"/>
          <w:lang w:eastAsia="zh-CN"/>
        </w:rPr>
      </w:pPr>
    </w:p>
    <w:p w:rsidR="009B1CEF" w:rsidRDefault="009B1CEF" w:rsidP="009B1CEF">
      <w:pPr>
        <w:pStyle w:val="a0"/>
        <w:widowControl w:val="0"/>
        <w:snapToGrid w:val="0"/>
        <w:spacing w:line="420" w:lineRule="atLeast"/>
        <w:ind w:left="0"/>
        <w:jc w:val="center"/>
        <w:rPr>
          <w:rFonts w:ascii="宋体" w:hAnsi="宋体"/>
          <w:b/>
          <w:bCs/>
          <w:sz w:val="32"/>
          <w:lang w:eastAsia="zh-CN"/>
        </w:rPr>
      </w:pPr>
      <w:r>
        <w:rPr>
          <w:rFonts w:ascii="宋体" w:hAnsi="宋体" w:hint="eastAsia"/>
          <w:b/>
          <w:bCs/>
          <w:sz w:val="32"/>
          <w:lang w:eastAsia="zh-CN"/>
        </w:rPr>
        <w:t>目    录</w:t>
      </w:r>
    </w:p>
    <w:p w:rsidR="009B1CEF" w:rsidRDefault="009B1CEF" w:rsidP="009B1CEF">
      <w:pPr>
        <w:spacing w:line="440" w:lineRule="exact"/>
        <w:rPr>
          <w:rFonts w:ascii="宋体" w:hAnsi="宋体"/>
          <w:sz w:val="24"/>
        </w:rPr>
      </w:pPr>
    </w:p>
    <w:p w:rsidR="00EA1749" w:rsidRDefault="00EA1749" w:rsidP="00EA1749">
      <w:pPr>
        <w:numPr>
          <w:ilvl w:val="0"/>
          <w:numId w:val="14"/>
        </w:numPr>
        <w:spacing w:line="440" w:lineRule="exact"/>
        <w:rPr>
          <w:rFonts w:ascii="宋体" w:hAnsi="宋体"/>
          <w:sz w:val="24"/>
        </w:rPr>
      </w:pPr>
      <w:bookmarkStart w:id="125" w:name="_Toc186344305"/>
      <w:r>
        <w:rPr>
          <w:rFonts w:ascii="宋体" w:hAnsi="宋体" w:hint="eastAsia"/>
          <w:sz w:val="24"/>
        </w:rPr>
        <w:t>投标书</w:t>
      </w:r>
    </w:p>
    <w:p w:rsidR="00EA1749" w:rsidRDefault="00EA1749" w:rsidP="00EA1749">
      <w:pPr>
        <w:numPr>
          <w:ilvl w:val="0"/>
          <w:numId w:val="14"/>
        </w:numPr>
        <w:spacing w:line="440" w:lineRule="exact"/>
        <w:rPr>
          <w:rFonts w:ascii="宋体" w:hAnsi="宋体"/>
          <w:sz w:val="24"/>
        </w:rPr>
      </w:pPr>
      <w:r>
        <w:rPr>
          <w:rFonts w:ascii="宋体" w:hAnsi="宋体" w:hint="eastAsia"/>
          <w:sz w:val="24"/>
        </w:rPr>
        <w:t>开标一览表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投标报价明细表</w:t>
      </w:r>
    </w:p>
    <w:p w:rsidR="00EA1749" w:rsidRDefault="00EA1749" w:rsidP="00EA1749">
      <w:pPr>
        <w:numPr>
          <w:ilvl w:val="0"/>
          <w:numId w:val="14"/>
        </w:numPr>
        <w:spacing w:line="440" w:lineRule="exact"/>
        <w:rPr>
          <w:rFonts w:ascii="宋体" w:hAnsi="宋体"/>
          <w:sz w:val="24"/>
        </w:rPr>
      </w:pPr>
      <w:r>
        <w:rPr>
          <w:rFonts w:ascii="宋体" w:hAnsi="宋体" w:hint="eastAsia"/>
          <w:sz w:val="24"/>
        </w:rPr>
        <w:t xml:space="preserve"> “★”号条款逐条响应情况表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投标人的资格证明文件</w:t>
      </w:r>
    </w:p>
    <w:p w:rsidR="00EA1749" w:rsidRDefault="00EA1749" w:rsidP="00EA1749">
      <w:pPr>
        <w:numPr>
          <w:ilvl w:val="0"/>
          <w:numId w:val="14"/>
        </w:numPr>
        <w:spacing w:line="440" w:lineRule="exact"/>
        <w:rPr>
          <w:rFonts w:ascii="宋体" w:hAnsi="宋体"/>
          <w:sz w:val="24"/>
        </w:rPr>
      </w:pPr>
      <w:r>
        <w:rPr>
          <w:rFonts w:ascii="宋体" w:hAnsi="宋体" w:hint="eastAsia"/>
          <w:sz w:val="24"/>
        </w:rPr>
        <w:t>法人代表授权书</w:t>
      </w:r>
    </w:p>
    <w:p w:rsidR="00EA1749" w:rsidRDefault="00EA1749" w:rsidP="00EA1749">
      <w:pPr>
        <w:numPr>
          <w:ilvl w:val="0"/>
          <w:numId w:val="14"/>
        </w:numPr>
        <w:spacing w:line="440" w:lineRule="exact"/>
        <w:rPr>
          <w:rFonts w:ascii="宋体" w:hAnsi="宋体"/>
          <w:sz w:val="24"/>
        </w:rPr>
      </w:pPr>
      <w:r>
        <w:rPr>
          <w:rFonts w:ascii="宋体" w:hAnsi="宋体" w:hint="eastAsia"/>
          <w:sz w:val="24"/>
        </w:rPr>
        <w:t>服务方案</w:t>
      </w:r>
    </w:p>
    <w:p w:rsidR="00EA1749" w:rsidRDefault="00EA1749" w:rsidP="00EA1749">
      <w:pPr>
        <w:numPr>
          <w:ilvl w:val="0"/>
          <w:numId w:val="14"/>
        </w:numPr>
        <w:spacing w:line="440" w:lineRule="exact"/>
        <w:rPr>
          <w:rFonts w:ascii="宋体" w:hAnsi="宋体"/>
          <w:sz w:val="24"/>
        </w:rPr>
      </w:pPr>
      <w:r>
        <w:rPr>
          <w:rFonts w:ascii="宋体" w:hAnsi="宋体" w:hint="eastAsia"/>
          <w:sz w:val="24"/>
        </w:rPr>
        <w:t>服务人员配备表</w:t>
      </w:r>
    </w:p>
    <w:p w:rsidR="00EA1749" w:rsidRDefault="00EA1749" w:rsidP="00EA1749">
      <w:pPr>
        <w:numPr>
          <w:ilvl w:val="0"/>
          <w:numId w:val="14"/>
        </w:numPr>
        <w:spacing w:line="440" w:lineRule="exact"/>
        <w:rPr>
          <w:rFonts w:ascii="宋体" w:hAnsi="宋体"/>
          <w:sz w:val="24"/>
        </w:rPr>
      </w:pPr>
      <w:r>
        <w:rPr>
          <w:rFonts w:ascii="宋体" w:hAnsi="宋体" w:hint="eastAsia"/>
          <w:bCs/>
          <w:color w:val="000000"/>
          <w:szCs w:val="30"/>
        </w:rPr>
        <w:t>服务人员履历表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技术规格和商务响应表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服务承诺</w:t>
      </w:r>
    </w:p>
    <w:p w:rsidR="00EA1749" w:rsidRDefault="00EA1749" w:rsidP="00EA1749">
      <w:pPr>
        <w:numPr>
          <w:ilvl w:val="0"/>
          <w:numId w:val="14"/>
        </w:numPr>
        <w:spacing w:line="440" w:lineRule="exact"/>
        <w:rPr>
          <w:rFonts w:ascii="宋体" w:hAnsi="宋体"/>
          <w:sz w:val="24"/>
        </w:rPr>
      </w:pPr>
      <w:r>
        <w:rPr>
          <w:rFonts w:ascii="宋体" w:hAnsi="宋体" w:hint="eastAsia"/>
          <w:sz w:val="24"/>
        </w:rPr>
        <w:t>招标代理服务费承诺书</w:t>
      </w:r>
    </w:p>
    <w:p w:rsidR="00EA1749" w:rsidRDefault="00EA1749" w:rsidP="00EA1749">
      <w:pPr>
        <w:numPr>
          <w:ilvl w:val="0"/>
          <w:numId w:val="14"/>
        </w:numPr>
        <w:spacing w:line="440" w:lineRule="exact"/>
        <w:rPr>
          <w:rFonts w:ascii="宋体" w:hAnsi="宋体"/>
          <w:sz w:val="24"/>
        </w:rPr>
      </w:pPr>
      <w:r>
        <w:rPr>
          <w:rFonts w:ascii="宋体" w:hAnsi="宋体"/>
          <w:sz w:val="24"/>
        </w:rPr>
        <w:t>投标保证金</w:t>
      </w:r>
      <w:r>
        <w:rPr>
          <w:rFonts w:ascii="宋体" w:hAnsi="宋体" w:hint="eastAsia"/>
          <w:sz w:val="24"/>
        </w:rPr>
        <w:t>有效缴交凭证</w:t>
      </w:r>
    </w:p>
    <w:p w:rsidR="00EA1749" w:rsidRDefault="00EA1749" w:rsidP="00EA1749">
      <w:pPr>
        <w:numPr>
          <w:ilvl w:val="0"/>
          <w:numId w:val="14"/>
        </w:numPr>
        <w:spacing w:line="400" w:lineRule="exact"/>
        <w:rPr>
          <w:rFonts w:ascii="宋体" w:hAnsi="宋体"/>
          <w:sz w:val="24"/>
        </w:rPr>
      </w:pPr>
      <w:r>
        <w:rPr>
          <w:rFonts w:ascii="宋体" w:hAnsi="宋体" w:hint="eastAsia"/>
          <w:sz w:val="24"/>
        </w:rPr>
        <w:t>廉洁承诺书</w:t>
      </w:r>
    </w:p>
    <w:p w:rsidR="00EA1749" w:rsidRDefault="00EA1749" w:rsidP="00EA1749">
      <w:pPr>
        <w:numPr>
          <w:ilvl w:val="0"/>
          <w:numId w:val="14"/>
        </w:numPr>
        <w:spacing w:line="400" w:lineRule="exact"/>
        <w:rPr>
          <w:rFonts w:ascii="宋体" w:hAnsi="宋体"/>
          <w:sz w:val="24"/>
        </w:rPr>
      </w:pPr>
      <w:r>
        <w:rPr>
          <w:rFonts w:ascii="宋体" w:hAnsi="宋体" w:hint="eastAsia"/>
          <w:sz w:val="24"/>
        </w:rPr>
        <w:t>招标文件规定的其他材料</w:t>
      </w:r>
    </w:p>
    <w:p w:rsidR="00EA1749" w:rsidRPr="00EA1749" w:rsidRDefault="00EA1749" w:rsidP="00EA1749">
      <w:pPr>
        <w:pStyle w:val="af"/>
        <w:numPr>
          <w:ilvl w:val="0"/>
          <w:numId w:val="14"/>
        </w:numPr>
        <w:shd w:val="clear" w:color="auto" w:fill="FFFFFF"/>
        <w:spacing w:line="400" w:lineRule="exact"/>
        <w:rPr>
          <w:rFonts w:cs="Arial"/>
        </w:rPr>
      </w:pPr>
      <w:r w:rsidRPr="00EA1749">
        <w:rPr>
          <w:rFonts w:cs="Arial" w:hint="eastAsia"/>
        </w:rPr>
        <w:t>安全作业生产承诺书</w:t>
      </w:r>
    </w:p>
    <w:p w:rsidR="00EA1749" w:rsidRDefault="00EA1749" w:rsidP="009B1CEF">
      <w:pPr>
        <w:spacing w:line="440" w:lineRule="exact"/>
        <w:ind w:firstLineChars="200" w:firstLine="482"/>
        <w:rPr>
          <w:rFonts w:ascii="宋体" w:hAnsi="宋体"/>
          <w:sz w:val="24"/>
        </w:rPr>
      </w:pPr>
      <w:r>
        <w:rPr>
          <w:rFonts w:ascii="宋体" w:hAnsi="宋体" w:hint="eastAsia"/>
          <w:b/>
          <w:sz w:val="24"/>
        </w:rPr>
        <w:t>（注：</w:t>
      </w:r>
      <w:r>
        <w:rPr>
          <w:rFonts w:ascii="宋体" w:hAnsi="宋体"/>
          <w:b/>
          <w:sz w:val="24"/>
        </w:rPr>
        <w:t>投标人应将上述文件按顺序胶装成册、打印页码，并编列投标文件目录、资料清单，由于装订不规范或编排顺序混乱而导致投标文件被误读或漏读，该投标可能被视为无效投标或承担不利的评标结果。</w:t>
      </w:r>
      <w:r>
        <w:rPr>
          <w:rFonts w:ascii="宋体" w:hAnsi="宋体" w:hint="eastAsia"/>
          <w:b/>
          <w:sz w:val="24"/>
        </w:rPr>
        <w:t>）</w:t>
      </w:r>
    </w:p>
    <w:p w:rsidR="009B1CEF" w:rsidRDefault="00EA1749" w:rsidP="009B1CEF">
      <w:pPr>
        <w:spacing w:line="440" w:lineRule="exact"/>
        <w:jc w:val="center"/>
        <w:rPr>
          <w:rFonts w:ascii="宋体" w:hAnsi="宋体"/>
          <w:sz w:val="24"/>
        </w:rPr>
      </w:pPr>
      <w:r>
        <w:rPr>
          <w:rFonts w:ascii="宋体" w:hAnsi="宋体"/>
          <w:sz w:val="24"/>
        </w:rPr>
        <w:br w:type="page"/>
      </w:r>
      <w:r>
        <w:rPr>
          <w:rFonts w:ascii="宋体" w:hAnsi="宋体" w:hint="eastAsia"/>
          <w:b/>
          <w:bCs/>
          <w:sz w:val="30"/>
          <w:szCs w:val="32"/>
        </w:rPr>
        <w:lastRenderedPageBreak/>
        <w:t>投 标 书</w:t>
      </w:r>
      <w:bookmarkEnd w:id="125"/>
    </w:p>
    <w:p w:rsidR="009B1CEF" w:rsidRDefault="009B1CEF" w:rsidP="009B1CEF">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sidR="00EA1749">
        <w:rPr>
          <w:rFonts w:ascii="宋体" w:hAnsi="宋体" w:hint="eastAsia"/>
          <w:sz w:val="24"/>
          <w:u w:val="single"/>
        </w:rPr>
        <w:t>采购单位</w:t>
      </w:r>
      <w:r>
        <w:rPr>
          <w:rFonts w:ascii="宋体" w:hAnsi="宋体" w:hint="eastAsia"/>
          <w:sz w:val="24"/>
          <w:u w:val="single"/>
        </w:rPr>
        <w:t xml:space="preserve">）      </w:t>
      </w:r>
    </w:p>
    <w:p w:rsidR="009B1CEF" w:rsidRDefault="009B1CEF" w:rsidP="009B1CEF">
      <w:pPr>
        <w:spacing w:line="360" w:lineRule="auto"/>
        <w:rPr>
          <w:rFonts w:ascii="宋体" w:hAnsi="宋体"/>
          <w:sz w:val="24"/>
        </w:rPr>
      </w:pPr>
      <w:r>
        <w:rPr>
          <w:rFonts w:ascii="宋体" w:hAnsi="宋体" w:hint="eastAsia"/>
          <w:sz w:val="24"/>
        </w:rPr>
        <w:t xml:space="preserve">    根据贵方为 项目的投标邀请（招标编号）: ，本签字代表（全名、职务）正式授权并代表投标人（投标人名称、地址）提交下述文件正本一份，副本二份。</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投标书</w:t>
      </w:r>
    </w:p>
    <w:p w:rsidR="009B1CEF" w:rsidRDefault="009B1CEF" w:rsidP="009B1CEF">
      <w:pPr>
        <w:numPr>
          <w:ilvl w:val="0"/>
          <w:numId w:val="8"/>
        </w:numPr>
        <w:spacing w:line="360" w:lineRule="auto"/>
        <w:rPr>
          <w:rFonts w:ascii="宋体" w:hAnsi="宋体"/>
          <w:sz w:val="24"/>
        </w:rPr>
      </w:pPr>
      <w:r>
        <w:rPr>
          <w:rFonts w:ascii="宋体" w:hAnsi="宋体" w:hint="eastAsia"/>
          <w:sz w:val="24"/>
        </w:rPr>
        <w:t>开标一览表</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投标报价明细表</w:t>
      </w:r>
    </w:p>
    <w:p w:rsidR="009B1CEF" w:rsidRDefault="009B1CEF" w:rsidP="009B1CEF">
      <w:pPr>
        <w:numPr>
          <w:ilvl w:val="0"/>
          <w:numId w:val="8"/>
        </w:numPr>
        <w:spacing w:line="360" w:lineRule="auto"/>
        <w:rPr>
          <w:rFonts w:ascii="宋体" w:hAnsi="宋体"/>
          <w:sz w:val="24"/>
        </w:rPr>
      </w:pPr>
      <w:r>
        <w:rPr>
          <w:rFonts w:ascii="宋体" w:hAnsi="宋体" w:hint="eastAsia"/>
          <w:sz w:val="24"/>
        </w:rPr>
        <w:t>货物说明一览表</w:t>
      </w:r>
    </w:p>
    <w:p w:rsidR="009B1CEF" w:rsidRDefault="009B1CEF" w:rsidP="009B1CEF">
      <w:pPr>
        <w:numPr>
          <w:ilvl w:val="0"/>
          <w:numId w:val="8"/>
        </w:numPr>
        <w:spacing w:line="360" w:lineRule="auto"/>
        <w:rPr>
          <w:rFonts w:ascii="宋体" w:hAnsi="宋体"/>
          <w:sz w:val="24"/>
        </w:rPr>
      </w:pPr>
      <w:r>
        <w:rPr>
          <w:rFonts w:ascii="宋体" w:hAnsi="宋体" w:hint="eastAsia"/>
          <w:sz w:val="24"/>
        </w:rPr>
        <w:t>供货范围清单</w:t>
      </w:r>
    </w:p>
    <w:p w:rsidR="009B1CEF" w:rsidRDefault="009B1CEF" w:rsidP="009B1CEF">
      <w:pPr>
        <w:numPr>
          <w:ilvl w:val="0"/>
          <w:numId w:val="8"/>
        </w:numPr>
        <w:spacing w:line="360" w:lineRule="auto"/>
        <w:rPr>
          <w:rFonts w:ascii="宋体" w:hAnsi="宋体"/>
          <w:sz w:val="24"/>
        </w:rPr>
      </w:pPr>
      <w:r>
        <w:rPr>
          <w:rFonts w:ascii="宋体" w:hAnsi="宋体" w:hint="eastAsia"/>
          <w:sz w:val="24"/>
        </w:rPr>
        <w:t>“★”号条款逐条响应情况表</w:t>
      </w:r>
    </w:p>
    <w:p w:rsidR="009B1CEF" w:rsidRDefault="009B1CEF" w:rsidP="009B1CEF">
      <w:pPr>
        <w:numPr>
          <w:ilvl w:val="0"/>
          <w:numId w:val="8"/>
        </w:numPr>
        <w:spacing w:line="360" w:lineRule="auto"/>
        <w:rPr>
          <w:rFonts w:ascii="宋体" w:hAnsi="宋体"/>
          <w:sz w:val="24"/>
        </w:rPr>
      </w:pPr>
      <w:r>
        <w:rPr>
          <w:rFonts w:ascii="宋体" w:hAnsi="宋体" w:hint="eastAsia"/>
          <w:sz w:val="24"/>
        </w:rPr>
        <w:t>其他</w:t>
      </w:r>
      <w:r>
        <w:rPr>
          <w:rFonts w:ascii="宋体" w:hAnsi="宋体"/>
          <w:sz w:val="24"/>
        </w:rPr>
        <w:t>技术规格</w:t>
      </w:r>
      <w:r>
        <w:rPr>
          <w:rFonts w:ascii="宋体" w:hAnsi="宋体" w:hint="eastAsia"/>
          <w:sz w:val="24"/>
        </w:rPr>
        <w:t>及商务响应</w:t>
      </w:r>
      <w:r>
        <w:rPr>
          <w:rFonts w:ascii="宋体" w:hAnsi="宋体"/>
          <w:sz w:val="24"/>
        </w:rPr>
        <w:t>表</w:t>
      </w:r>
    </w:p>
    <w:p w:rsidR="009B1CEF" w:rsidRDefault="009B1CEF" w:rsidP="009B1CEF">
      <w:pPr>
        <w:numPr>
          <w:ilvl w:val="0"/>
          <w:numId w:val="8"/>
        </w:numPr>
        <w:spacing w:line="360" w:lineRule="auto"/>
        <w:rPr>
          <w:rFonts w:ascii="宋体" w:hAnsi="宋体"/>
          <w:sz w:val="24"/>
        </w:rPr>
      </w:pPr>
      <w:r>
        <w:rPr>
          <w:rFonts w:ascii="宋体" w:hAnsi="宋体" w:hint="eastAsia"/>
          <w:sz w:val="24"/>
        </w:rPr>
        <w:t>售后服务承诺</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投标人的资格证明文件</w:t>
      </w:r>
    </w:p>
    <w:p w:rsidR="009B1CEF" w:rsidRDefault="009B1CEF" w:rsidP="009B1CEF">
      <w:pPr>
        <w:numPr>
          <w:ilvl w:val="0"/>
          <w:numId w:val="8"/>
        </w:numPr>
        <w:spacing w:line="360" w:lineRule="auto"/>
        <w:rPr>
          <w:rFonts w:ascii="宋体" w:hAnsi="宋体"/>
          <w:sz w:val="24"/>
        </w:rPr>
      </w:pPr>
      <w:r>
        <w:rPr>
          <w:rFonts w:ascii="宋体" w:hAnsi="宋体" w:hint="eastAsia"/>
          <w:sz w:val="24"/>
        </w:rPr>
        <w:t>法人代表授权书</w:t>
      </w:r>
    </w:p>
    <w:p w:rsidR="009B1CEF" w:rsidRDefault="009B1CEF" w:rsidP="009B1CEF">
      <w:pPr>
        <w:numPr>
          <w:ilvl w:val="0"/>
          <w:numId w:val="8"/>
        </w:numPr>
        <w:spacing w:line="360" w:lineRule="auto"/>
        <w:rPr>
          <w:rFonts w:ascii="宋体" w:hAnsi="宋体"/>
          <w:sz w:val="24"/>
        </w:rPr>
      </w:pPr>
      <w:r>
        <w:rPr>
          <w:rFonts w:ascii="宋体" w:hAnsi="宋体" w:hint="eastAsia"/>
          <w:sz w:val="24"/>
        </w:rPr>
        <w:t>业绩汇总表及业绩证明文件</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投标人提交的其它资料</w:t>
      </w:r>
    </w:p>
    <w:p w:rsidR="009B1CEF" w:rsidRDefault="009B1CEF" w:rsidP="009B1CEF">
      <w:pPr>
        <w:numPr>
          <w:ilvl w:val="0"/>
          <w:numId w:val="8"/>
        </w:numPr>
        <w:spacing w:line="360" w:lineRule="auto"/>
        <w:rPr>
          <w:rFonts w:ascii="宋体" w:hAnsi="宋体"/>
          <w:sz w:val="24"/>
        </w:rPr>
      </w:pPr>
      <w:r>
        <w:rPr>
          <w:rFonts w:ascii="宋体" w:hAnsi="宋体" w:hint="eastAsia"/>
          <w:sz w:val="24"/>
        </w:rPr>
        <w:t>招标代理服务费承诺书</w:t>
      </w:r>
    </w:p>
    <w:p w:rsidR="009B1CEF" w:rsidRDefault="009B1CEF" w:rsidP="009B1CEF">
      <w:pPr>
        <w:numPr>
          <w:ilvl w:val="0"/>
          <w:numId w:val="8"/>
        </w:numPr>
        <w:spacing w:line="360" w:lineRule="auto"/>
        <w:rPr>
          <w:rFonts w:ascii="宋体" w:hAnsi="宋体"/>
          <w:sz w:val="24"/>
        </w:rPr>
      </w:pPr>
      <w:r>
        <w:rPr>
          <w:rFonts w:ascii="宋体" w:hAnsi="宋体"/>
          <w:sz w:val="24"/>
        </w:rPr>
        <w:t>投标保证金</w:t>
      </w:r>
      <w:r>
        <w:rPr>
          <w:rFonts w:ascii="宋体" w:hAnsi="宋体" w:hint="eastAsia"/>
          <w:sz w:val="24"/>
        </w:rPr>
        <w:t>有效缴交凭证</w:t>
      </w:r>
    </w:p>
    <w:p w:rsidR="009B1CEF" w:rsidRDefault="009B1CEF" w:rsidP="009B1CEF">
      <w:pPr>
        <w:numPr>
          <w:ilvl w:val="0"/>
          <w:numId w:val="8"/>
        </w:numPr>
        <w:spacing w:line="360" w:lineRule="auto"/>
        <w:rPr>
          <w:rFonts w:ascii="宋体" w:hAnsi="宋体"/>
          <w:sz w:val="24"/>
        </w:rPr>
      </w:pPr>
      <w:r>
        <w:rPr>
          <w:rFonts w:ascii="宋体" w:hAnsi="宋体" w:hint="eastAsia"/>
          <w:sz w:val="24"/>
        </w:rPr>
        <w:t>廉洁承诺书</w:t>
      </w:r>
    </w:p>
    <w:p w:rsidR="00EA1749" w:rsidRDefault="00EA1749" w:rsidP="00EA1749">
      <w:pPr>
        <w:pStyle w:val="af"/>
        <w:numPr>
          <w:ilvl w:val="0"/>
          <w:numId w:val="8"/>
        </w:numPr>
        <w:shd w:val="clear" w:color="auto" w:fill="FFFFFF"/>
        <w:spacing w:line="400" w:lineRule="exact"/>
        <w:rPr>
          <w:rFonts w:cs="Arial"/>
        </w:rPr>
      </w:pPr>
      <w:r w:rsidRPr="00EA1749">
        <w:rPr>
          <w:rFonts w:cs="Arial" w:hint="eastAsia"/>
        </w:rPr>
        <w:t>安全作业生产承诺书</w:t>
      </w:r>
    </w:p>
    <w:p w:rsidR="00EA1749" w:rsidRPr="00EA1749" w:rsidRDefault="00EA1749" w:rsidP="00EA1749">
      <w:pPr>
        <w:pStyle w:val="af7"/>
        <w:numPr>
          <w:ilvl w:val="0"/>
          <w:numId w:val="8"/>
        </w:numPr>
        <w:spacing w:line="400" w:lineRule="exact"/>
        <w:ind w:firstLineChars="0"/>
        <w:rPr>
          <w:rFonts w:ascii="宋体" w:hAnsi="宋体" w:cs="Arial"/>
          <w:sz w:val="24"/>
          <w:szCs w:val="24"/>
        </w:rPr>
      </w:pPr>
      <w:r w:rsidRPr="00EA1749">
        <w:rPr>
          <w:rFonts w:ascii="宋体" w:hAnsi="宋体" w:cs="Arial" w:hint="eastAsia"/>
          <w:sz w:val="24"/>
          <w:szCs w:val="24"/>
        </w:rPr>
        <w:t>密    封    条</w:t>
      </w:r>
    </w:p>
    <w:p w:rsidR="009B1CEF" w:rsidRPr="00EA1749" w:rsidRDefault="009B1CEF" w:rsidP="00EA1749">
      <w:pPr>
        <w:pStyle w:val="af7"/>
        <w:numPr>
          <w:ilvl w:val="0"/>
          <w:numId w:val="8"/>
        </w:numPr>
        <w:spacing w:line="360" w:lineRule="auto"/>
        <w:ind w:firstLineChars="0"/>
        <w:rPr>
          <w:rFonts w:ascii="宋体" w:hAnsi="宋体"/>
          <w:sz w:val="24"/>
        </w:rPr>
      </w:pPr>
      <w:r w:rsidRPr="00EA1749">
        <w:rPr>
          <w:rFonts w:ascii="宋体" w:hAnsi="宋体" w:hint="eastAsia"/>
          <w:sz w:val="24"/>
        </w:rPr>
        <w:t>招标文件规定的其他材料</w:t>
      </w:r>
    </w:p>
    <w:p w:rsidR="009B1CEF" w:rsidRDefault="00EA1749" w:rsidP="00EA1749">
      <w:pPr>
        <w:tabs>
          <w:tab w:val="left" w:pos="840"/>
        </w:tabs>
        <w:spacing w:line="360" w:lineRule="auto"/>
        <w:ind w:left="420"/>
        <w:rPr>
          <w:rFonts w:ascii="宋体" w:hAnsi="宋体"/>
          <w:sz w:val="24"/>
        </w:rPr>
      </w:pPr>
      <w:r>
        <w:rPr>
          <w:rFonts w:ascii="宋体" w:hAnsi="宋体" w:hint="eastAsia"/>
          <w:sz w:val="24"/>
        </w:rPr>
        <w:t>（19）</w:t>
      </w:r>
      <w:r w:rsidR="009B1CEF">
        <w:rPr>
          <w:rFonts w:ascii="宋体" w:hAnsi="宋体" w:hint="eastAsia"/>
          <w:sz w:val="24"/>
        </w:rPr>
        <w:t>以方式提供的金额为人民币元的投标保证金。</w:t>
      </w:r>
    </w:p>
    <w:p w:rsidR="009B1CEF" w:rsidRDefault="009B1CEF" w:rsidP="009B1CEF">
      <w:pPr>
        <w:spacing w:line="360" w:lineRule="auto"/>
        <w:rPr>
          <w:rFonts w:ascii="宋体" w:hAnsi="宋体"/>
          <w:sz w:val="24"/>
        </w:rPr>
      </w:pPr>
      <w:r>
        <w:rPr>
          <w:rFonts w:ascii="宋体" w:hAnsi="宋体" w:hint="eastAsia"/>
          <w:sz w:val="24"/>
        </w:rPr>
        <w:t>据此函，签字代表宣布同意如下：</w:t>
      </w:r>
    </w:p>
    <w:p w:rsidR="009B1CEF" w:rsidRDefault="009B1CEF" w:rsidP="009B1CEF">
      <w:pPr>
        <w:spacing w:line="360" w:lineRule="auto"/>
        <w:ind w:firstLineChars="200" w:firstLine="480"/>
        <w:rPr>
          <w:rFonts w:ascii="宋体" w:hAnsi="宋体"/>
          <w:sz w:val="24"/>
        </w:rPr>
      </w:pPr>
      <w:r>
        <w:rPr>
          <w:rFonts w:ascii="宋体" w:hAnsi="宋体" w:hint="eastAsia"/>
          <w:sz w:val="24"/>
        </w:rPr>
        <w:t>1.投标人已详细审查全部招标文件，包括修改文件（如有的话）和有关附件，将自行承担因对全部招标文件理解不正确或误解而产生的相应后果。</w:t>
      </w:r>
    </w:p>
    <w:p w:rsidR="009B1CEF" w:rsidRDefault="009B1CEF" w:rsidP="009B1CEF">
      <w:pPr>
        <w:spacing w:line="360" w:lineRule="auto"/>
        <w:rPr>
          <w:rFonts w:ascii="宋体" w:hAnsi="宋体"/>
          <w:sz w:val="24"/>
        </w:rPr>
      </w:pPr>
      <w:r>
        <w:rPr>
          <w:rFonts w:ascii="宋体" w:hAnsi="宋体" w:hint="eastAsia"/>
          <w:sz w:val="24"/>
        </w:rPr>
        <w:t xml:space="preserve">    2.投标人保证遵守招标文件的全部规定，投标人所提交的材料中所含的信息均为真实、准确、完整，且不具有任何误导性。</w:t>
      </w:r>
    </w:p>
    <w:p w:rsidR="009B1CEF" w:rsidRDefault="009B1CEF" w:rsidP="009B1CEF">
      <w:pPr>
        <w:spacing w:line="360" w:lineRule="auto"/>
        <w:rPr>
          <w:rFonts w:ascii="宋体" w:hAnsi="宋体"/>
          <w:sz w:val="24"/>
        </w:rPr>
      </w:pPr>
      <w:r>
        <w:rPr>
          <w:rFonts w:ascii="宋体" w:hAnsi="宋体" w:hint="eastAsia"/>
          <w:sz w:val="24"/>
        </w:rPr>
        <w:t xml:space="preserve">    3.投标人将按招标文件的规定履行合同责任和义务。</w:t>
      </w:r>
    </w:p>
    <w:p w:rsidR="009B1CEF" w:rsidRDefault="009B1CEF" w:rsidP="009B1CEF">
      <w:pPr>
        <w:spacing w:line="360" w:lineRule="auto"/>
        <w:rPr>
          <w:rFonts w:ascii="宋体" w:hAnsi="宋体"/>
          <w:sz w:val="24"/>
        </w:rPr>
      </w:pPr>
      <w:r>
        <w:rPr>
          <w:rFonts w:ascii="宋体" w:hAnsi="宋体" w:hint="eastAsia"/>
          <w:sz w:val="24"/>
        </w:rPr>
        <w:t xml:space="preserve">    4.本投标文件自开标日起投标有效期为：在招标文件《投标人须知前附表2》所规</w:t>
      </w:r>
      <w:r>
        <w:rPr>
          <w:rFonts w:ascii="宋体" w:hAnsi="宋体" w:hint="eastAsia"/>
          <w:sz w:val="24"/>
        </w:rPr>
        <w:lastRenderedPageBreak/>
        <w:t>定的期限内保持有效。</w:t>
      </w:r>
    </w:p>
    <w:p w:rsidR="009B1CEF" w:rsidRDefault="009B1CEF" w:rsidP="009B1CEF">
      <w:pPr>
        <w:spacing w:line="360" w:lineRule="auto"/>
        <w:rPr>
          <w:rFonts w:ascii="宋体" w:hAnsi="宋体"/>
          <w:sz w:val="24"/>
        </w:rPr>
      </w:pPr>
      <w:r>
        <w:rPr>
          <w:rFonts w:ascii="宋体" w:hAnsi="宋体" w:hint="eastAsia"/>
          <w:sz w:val="24"/>
        </w:rPr>
        <w:t xml:space="preserve">    5.如果发生招标文件第二章投标人须知第12条所述情况，则同意</w:t>
      </w:r>
      <w:r w:rsidR="00EA1749">
        <w:rPr>
          <w:rFonts w:ascii="宋体" w:hAnsi="宋体" w:hint="eastAsia"/>
          <w:sz w:val="24"/>
        </w:rPr>
        <w:t>采购单位</w:t>
      </w:r>
      <w:r>
        <w:rPr>
          <w:rFonts w:ascii="宋体" w:hAnsi="宋体" w:hint="eastAsia"/>
          <w:sz w:val="24"/>
        </w:rPr>
        <w:t>不予退还投标保证金。</w:t>
      </w:r>
    </w:p>
    <w:p w:rsidR="009B1CEF" w:rsidRDefault="009B1CEF" w:rsidP="009B1CEF">
      <w:pPr>
        <w:spacing w:line="360" w:lineRule="auto"/>
        <w:ind w:firstLineChars="200" w:firstLine="480"/>
        <w:rPr>
          <w:rFonts w:ascii="宋体" w:hAnsi="宋体"/>
          <w:sz w:val="24"/>
        </w:rPr>
      </w:pPr>
      <w:r>
        <w:rPr>
          <w:rFonts w:ascii="宋体" w:hAnsi="宋体" w:hint="eastAsia"/>
          <w:sz w:val="24"/>
        </w:rPr>
        <w:t>6.投标人同意提供按照招标采购单位可能要求的与其投标有关的一切数据或资料，完全理解贵方不一定要接受最低的报价或收到的任何投标。</w:t>
      </w:r>
    </w:p>
    <w:p w:rsidR="009B1CEF" w:rsidRDefault="009B1CEF" w:rsidP="009B1CEF">
      <w:pPr>
        <w:spacing w:line="360" w:lineRule="auto"/>
        <w:ind w:firstLineChars="200" w:firstLine="480"/>
        <w:rPr>
          <w:rFonts w:ascii="宋体" w:hAnsi="宋体"/>
          <w:sz w:val="24"/>
        </w:rPr>
      </w:pPr>
      <w:r>
        <w:rPr>
          <w:rFonts w:ascii="宋体" w:hAnsi="宋体" w:hint="eastAsia"/>
          <w:sz w:val="24"/>
        </w:rPr>
        <w:t>7. 与本投标有关的一切正式往来通讯请寄：</w:t>
      </w:r>
    </w:p>
    <w:p w:rsidR="009B1CEF" w:rsidRDefault="009B1CEF" w:rsidP="009B1CEF">
      <w:pPr>
        <w:spacing w:line="360" w:lineRule="auto"/>
        <w:rPr>
          <w:rFonts w:ascii="宋体" w:hAnsi="宋体"/>
          <w:sz w:val="24"/>
          <w:u w:val="single"/>
        </w:rPr>
      </w:pPr>
      <w:r>
        <w:rPr>
          <w:rFonts w:ascii="宋体" w:hAnsi="宋体" w:hint="eastAsia"/>
          <w:sz w:val="24"/>
        </w:rPr>
        <w:t xml:space="preserve">      地址： </w:t>
      </w:r>
      <w:r w:rsidR="00EA1749">
        <w:rPr>
          <w:rFonts w:ascii="宋体" w:hAnsi="宋体" w:hint="eastAsia"/>
          <w:sz w:val="24"/>
        </w:rPr>
        <w:t xml:space="preserve">                        </w:t>
      </w:r>
      <w:r>
        <w:rPr>
          <w:rFonts w:ascii="宋体" w:hAnsi="宋体" w:hint="eastAsia"/>
          <w:sz w:val="24"/>
        </w:rPr>
        <w:t xml:space="preserve"> 邮编： </w:t>
      </w:r>
    </w:p>
    <w:p w:rsidR="009B1CEF" w:rsidRDefault="009B1CEF" w:rsidP="009B1CEF">
      <w:pPr>
        <w:spacing w:line="360" w:lineRule="auto"/>
        <w:rPr>
          <w:rFonts w:ascii="宋体" w:hAnsi="宋体"/>
          <w:sz w:val="24"/>
          <w:u w:val="single"/>
        </w:rPr>
      </w:pPr>
      <w:r>
        <w:rPr>
          <w:rFonts w:ascii="宋体" w:hAnsi="宋体" w:hint="eastAsia"/>
          <w:sz w:val="24"/>
        </w:rPr>
        <w:t xml:space="preserve">      电话：  </w:t>
      </w:r>
      <w:r w:rsidR="00EA1749">
        <w:rPr>
          <w:rFonts w:ascii="宋体" w:hAnsi="宋体" w:hint="eastAsia"/>
          <w:sz w:val="24"/>
        </w:rPr>
        <w:t xml:space="preserve">                        </w:t>
      </w:r>
      <w:r>
        <w:rPr>
          <w:rFonts w:ascii="宋体" w:hAnsi="宋体" w:hint="eastAsia"/>
          <w:sz w:val="24"/>
        </w:rPr>
        <w:t xml:space="preserve">传真： </w:t>
      </w:r>
    </w:p>
    <w:p w:rsidR="009B1CEF" w:rsidRDefault="009B1CEF" w:rsidP="009B1CEF">
      <w:pPr>
        <w:spacing w:line="360" w:lineRule="auto"/>
        <w:rPr>
          <w:rFonts w:ascii="宋体" w:hAnsi="宋体"/>
          <w:sz w:val="24"/>
          <w:u w:val="single"/>
        </w:rPr>
      </w:pPr>
      <w:r>
        <w:rPr>
          <w:rFonts w:ascii="宋体" w:hAnsi="宋体" w:hint="eastAsia"/>
          <w:sz w:val="24"/>
        </w:rPr>
        <w:t xml:space="preserve">      投标人代表签字： </w:t>
      </w:r>
    </w:p>
    <w:p w:rsidR="009B1CEF" w:rsidRDefault="009B1CEF" w:rsidP="009B1CEF">
      <w:pPr>
        <w:spacing w:line="360" w:lineRule="auto"/>
        <w:rPr>
          <w:rFonts w:ascii="宋体" w:hAnsi="宋体"/>
          <w:sz w:val="24"/>
        </w:rPr>
      </w:pPr>
      <w:r>
        <w:rPr>
          <w:rFonts w:ascii="宋体" w:hAnsi="宋体" w:hint="eastAsia"/>
          <w:sz w:val="24"/>
        </w:rPr>
        <w:t xml:space="preserve">      投标人（全称并加盖公章）：</w:t>
      </w:r>
    </w:p>
    <w:p w:rsidR="009B1CEF" w:rsidRDefault="009B1CEF" w:rsidP="009B1CEF">
      <w:pPr>
        <w:spacing w:line="360" w:lineRule="auto"/>
        <w:rPr>
          <w:rFonts w:ascii="宋体" w:hAnsi="宋体"/>
          <w:sz w:val="24"/>
        </w:rPr>
      </w:pPr>
      <w:r>
        <w:rPr>
          <w:rFonts w:ascii="宋体" w:hAnsi="宋体" w:hint="eastAsia"/>
          <w:sz w:val="24"/>
        </w:rPr>
        <w:t xml:space="preserve">      日  期： 年 月 日</w:t>
      </w:r>
    </w:p>
    <w:p w:rsidR="009B1CEF" w:rsidRDefault="009B1CEF" w:rsidP="009B1CEF">
      <w:pPr>
        <w:spacing w:line="400" w:lineRule="exact"/>
        <w:rPr>
          <w:rFonts w:ascii="宋体" w:hAnsi="宋体"/>
          <w:sz w:val="24"/>
        </w:rPr>
        <w:sectPr w:rsidR="009B1CEF">
          <w:pgSz w:w="11907" w:h="16840"/>
          <w:pgMar w:top="1418" w:right="1418" w:bottom="1418" w:left="1418" w:header="851" w:footer="992" w:gutter="0"/>
          <w:cols w:space="720"/>
          <w:docGrid w:linePitch="323" w:charSpace="-2"/>
        </w:sectPr>
      </w:pPr>
    </w:p>
    <w:p w:rsidR="009B1CEF" w:rsidRDefault="009B1CEF" w:rsidP="007E6E19">
      <w:pPr>
        <w:spacing w:beforeLines="50" w:afterLines="50"/>
        <w:jc w:val="center"/>
        <w:rPr>
          <w:rFonts w:ascii="宋体" w:hAnsi="宋体"/>
          <w:b/>
          <w:bCs/>
          <w:sz w:val="30"/>
          <w:szCs w:val="32"/>
        </w:rPr>
      </w:pPr>
      <w:r>
        <w:rPr>
          <w:rFonts w:ascii="宋体" w:hAnsi="宋体" w:hint="eastAsia"/>
          <w:b/>
          <w:bCs/>
          <w:sz w:val="30"/>
          <w:szCs w:val="32"/>
        </w:rPr>
        <w:lastRenderedPageBreak/>
        <w:t>开标一览表</w:t>
      </w:r>
    </w:p>
    <w:p w:rsidR="009B1CEF" w:rsidRDefault="009B1CEF" w:rsidP="009B1CEF">
      <w:pPr>
        <w:spacing w:line="360" w:lineRule="auto"/>
        <w:rPr>
          <w:rFonts w:ascii="宋体" w:hAnsi="宋体"/>
          <w:sz w:val="24"/>
          <w:u w:val="single"/>
        </w:rPr>
      </w:pPr>
      <w:r>
        <w:rPr>
          <w:rFonts w:ascii="宋体" w:hAnsi="宋体" w:hint="eastAsia"/>
          <w:sz w:val="24"/>
        </w:rPr>
        <w:t xml:space="preserve">项目名称：     招标编号： </w:t>
      </w:r>
    </w:p>
    <w:p w:rsidR="009B1CEF" w:rsidRDefault="009B1CEF" w:rsidP="009B1CEF">
      <w:pPr>
        <w:spacing w:line="360" w:lineRule="auto"/>
        <w:ind w:right="240"/>
        <w:jc w:val="right"/>
        <w:rPr>
          <w:rFonts w:ascii="宋体" w:hAnsi="宋体"/>
          <w:sz w:val="24"/>
        </w:rPr>
      </w:pPr>
      <w:r>
        <w:rPr>
          <w:rFonts w:ascii="宋体" w:hAnsi="宋体" w:hint="eastAsia"/>
          <w:sz w:val="24"/>
        </w:rPr>
        <w:t>货币单位：人民币</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2929"/>
        <w:gridCol w:w="1085"/>
        <w:gridCol w:w="1325"/>
        <w:gridCol w:w="2090"/>
      </w:tblGrid>
      <w:tr w:rsidR="009B1CEF" w:rsidTr="001854CA">
        <w:trPr>
          <w:trHeight w:val="355"/>
        </w:trPr>
        <w:tc>
          <w:tcPr>
            <w:tcW w:w="1857" w:type="dxa"/>
            <w:vMerge w:val="restart"/>
            <w:vAlign w:val="center"/>
          </w:tcPr>
          <w:p w:rsidR="009B1CEF" w:rsidRDefault="009B1CEF" w:rsidP="007E6E19">
            <w:pPr>
              <w:spacing w:afterLines="50" w:line="400" w:lineRule="exact"/>
              <w:jc w:val="center"/>
              <w:rPr>
                <w:rFonts w:ascii="宋体" w:hAnsi="宋体"/>
                <w:sz w:val="24"/>
              </w:rPr>
            </w:pPr>
            <w:r>
              <w:rPr>
                <w:rFonts w:ascii="宋体" w:hAnsi="宋体" w:hint="eastAsia"/>
                <w:sz w:val="24"/>
              </w:rPr>
              <w:t>合同包</w:t>
            </w:r>
          </w:p>
        </w:tc>
        <w:tc>
          <w:tcPr>
            <w:tcW w:w="2929" w:type="dxa"/>
            <w:vMerge w:val="restart"/>
            <w:vAlign w:val="center"/>
          </w:tcPr>
          <w:p w:rsidR="00277D25" w:rsidRDefault="009B1CEF" w:rsidP="007E6E19">
            <w:pPr>
              <w:spacing w:afterLines="50" w:line="400" w:lineRule="exact"/>
              <w:jc w:val="center"/>
              <w:rPr>
                <w:rFonts w:ascii="宋体" w:hAnsi="宋体"/>
                <w:sz w:val="24"/>
              </w:rPr>
            </w:pPr>
            <w:r>
              <w:rPr>
                <w:rFonts w:ascii="宋体" w:hAnsi="宋体" w:hint="eastAsia"/>
                <w:sz w:val="24"/>
              </w:rPr>
              <w:t>项目名称</w:t>
            </w:r>
          </w:p>
        </w:tc>
        <w:tc>
          <w:tcPr>
            <w:tcW w:w="2410" w:type="dxa"/>
            <w:gridSpan w:val="2"/>
            <w:vAlign w:val="center"/>
          </w:tcPr>
          <w:p w:rsidR="00277D25" w:rsidRDefault="009B1CEF" w:rsidP="007E6E19">
            <w:pPr>
              <w:spacing w:afterLines="50" w:line="400" w:lineRule="exact"/>
              <w:jc w:val="center"/>
              <w:rPr>
                <w:rFonts w:ascii="宋体" w:hAnsi="宋体"/>
                <w:sz w:val="24"/>
              </w:rPr>
            </w:pPr>
            <w:r>
              <w:rPr>
                <w:rFonts w:ascii="宋体" w:hAnsi="宋体" w:hint="eastAsia"/>
                <w:sz w:val="24"/>
              </w:rPr>
              <w:t>投标报价</w:t>
            </w:r>
          </w:p>
          <w:p w:rsidR="00382D46" w:rsidRDefault="009B1CEF" w:rsidP="007E6E19">
            <w:pPr>
              <w:spacing w:afterLines="50" w:line="400" w:lineRule="exact"/>
              <w:jc w:val="center"/>
              <w:rPr>
                <w:rFonts w:ascii="宋体" w:hAnsi="宋体"/>
                <w:sz w:val="24"/>
              </w:rPr>
            </w:pPr>
            <w:r>
              <w:rPr>
                <w:rFonts w:ascii="宋体" w:hAnsi="宋体" w:hint="eastAsia"/>
                <w:sz w:val="24"/>
              </w:rPr>
              <w:t>（元）</w:t>
            </w:r>
          </w:p>
        </w:tc>
        <w:tc>
          <w:tcPr>
            <w:tcW w:w="2090" w:type="dxa"/>
            <w:vMerge w:val="restart"/>
            <w:vAlign w:val="center"/>
          </w:tcPr>
          <w:p w:rsidR="00382D46" w:rsidRDefault="009B1CEF" w:rsidP="007E6E19">
            <w:pPr>
              <w:spacing w:afterLines="50" w:line="400" w:lineRule="exact"/>
              <w:jc w:val="center"/>
              <w:rPr>
                <w:rFonts w:ascii="宋体" w:hAnsi="宋体"/>
                <w:sz w:val="24"/>
              </w:rPr>
            </w:pPr>
            <w:r>
              <w:rPr>
                <w:rFonts w:ascii="宋体" w:hAnsi="宋体" w:hint="eastAsia"/>
                <w:sz w:val="24"/>
              </w:rPr>
              <w:t>税率</w:t>
            </w:r>
          </w:p>
        </w:tc>
      </w:tr>
      <w:tr w:rsidR="009B1CEF" w:rsidTr="001854CA">
        <w:trPr>
          <w:trHeight w:val="187"/>
        </w:trPr>
        <w:tc>
          <w:tcPr>
            <w:tcW w:w="1857" w:type="dxa"/>
            <w:vMerge/>
            <w:vAlign w:val="center"/>
          </w:tcPr>
          <w:p w:rsidR="00382D46" w:rsidRDefault="00382D46" w:rsidP="007E6E19">
            <w:pPr>
              <w:spacing w:afterLines="50" w:line="400" w:lineRule="exact"/>
              <w:jc w:val="center"/>
              <w:rPr>
                <w:rFonts w:ascii="宋体" w:hAnsi="宋体"/>
                <w:b/>
                <w:bCs/>
                <w:kern w:val="44"/>
                <w:sz w:val="24"/>
              </w:rPr>
            </w:pPr>
          </w:p>
        </w:tc>
        <w:tc>
          <w:tcPr>
            <w:tcW w:w="2929" w:type="dxa"/>
            <w:vMerge/>
            <w:vAlign w:val="center"/>
          </w:tcPr>
          <w:p w:rsidR="00382D46" w:rsidRDefault="00382D46" w:rsidP="007E6E19">
            <w:pPr>
              <w:spacing w:afterLines="50" w:line="400" w:lineRule="exact"/>
              <w:jc w:val="center"/>
              <w:rPr>
                <w:rFonts w:ascii="宋体" w:hAnsi="宋体"/>
                <w:b/>
                <w:bCs/>
                <w:kern w:val="44"/>
                <w:sz w:val="24"/>
              </w:rPr>
            </w:pPr>
          </w:p>
        </w:tc>
        <w:tc>
          <w:tcPr>
            <w:tcW w:w="1085" w:type="dxa"/>
            <w:vAlign w:val="center"/>
          </w:tcPr>
          <w:p w:rsidR="00382D46" w:rsidRDefault="009B1CEF" w:rsidP="007E6E19">
            <w:pPr>
              <w:spacing w:afterLines="50" w:line="400" w:lineRule="exact"/>
              <w:jc w:val="center"/>
              <w:rPr>
                <w:rFonts w:ascii="宋体" w:hAnsi="宋体"/>
                <w:sz w:val="24"/>
              </w:rPr>
            </w:pPr>
            <w:r>
              <w:rPr>
                <w:rFonts w:ascii="宋体" w:hAnsi="宋体" w:hint="eastAsia"/>
                <w:sz w:val="24"/>
              </w:rPr>
              <w:t>报价</w:t>
            </w:r>
          </w:p>
          <w:p w:rsidR="00382D46" w:rsidRDefault="009B1CEF" w:rsidP="007E6E19">
            <w:pPr>
              <w:spacing w:afterLines="50" w:line="400" w:lineRule="exact"/>
              <w:jc w:val="center"/>
              <w:rPr>
                <w:rFonts w:ascii="宋体" w:hAnsi="宋体"/>
                <w:sz w:val="24"/>
              </w:rPr>
            </w:pPr>
            <w:r>
              <w:rPr>
                <w:rFonts w:ascii="宋体" w:hAnsi="宋体" w:hint="eastAsia"/>
                <w:sz w:val="24"/>
              </w:rPr>
              <w:t>含税</w:t>
            </w:r>
          </w:p>
        </w:tc>
        <w:tc>
          <w:tcPr>
            <w:tcW w:w="1325" w:type="dxa"/>
            <w:vAlign w:val="center"/>
          </w:tcPr>
          <w:p w:rsidR="00382D46" w:rsidRDefault="009B1CEF" w:rsidP="007E6E19">
            <w:pPr>
              <w:spacing w:afterLines="50" w:line="400" w:lineRule="exact"/>
              <w:jc w:val="center"/>
              <w:rPr>
                <w:rFonts w:ascii="宋体" w:hAnsi="宋体"/>
                <w:sz w:val="24"/>
              </w:rPr>
            </w:pPr>
            <w:r>
              <w:rPr>
                <w:rFonts w:ascii="宋体" w:hAnsi="宋体" w:hint="eastAsia"/>
                <w:sz w:val="24"/>
              </w:rPr>
              <w:t>报价</w:t>
            </w:r>
          </w:p>
          <w:p w:rsidR="00382D46" w:rsidRDefault="009B1CEF" w:rsidP="007E6E19">
            <w:pPr>
              <w:spacing w:afterLines="50" w:line="400" w:lineRule="exact"/>
              <w:jc w:val="center"/>
              <w:rPr>
                <w:rFonts w:ascii="宋体" w:hAnsi="宋体"/>
                <w:sz w:val="24"/>
              </w:rPr>
            </w:pPr>
            <w:r>
              <w:rPr>
                <w:rFonts w:ascii="宋体" w:hAnsi="宋体" w:hint="eastAsia"/>
                <w:sz w:val="24"/>
              </w:rPr>
              <w:t>不含税</w:t>
            </w:r>
          </w:p>
        </w:tc>
        <w:tc>
          <w:tcPr>
            <w:tcW w:w="2090" w:type="dxa"/>
            <w:vMerge/>
            <w:vAlign w:val="center"/>
          </w:tcPr>
          <w:p w:rsidR="00382D46" w:rsidRDefault="00382D46" w:rsidP="007E6E19">
            <w:pPr>
              <w:spacing w:afterLines="50" w:line="400" w:lineRule="exact"/>
              <w:jc w:val="center"/>
              <w:rPr>
                <w:rFonts w:ascii="宋体" w:hAnsi="宋体"/>
                <w:b/>
                <w:bCs/>
                <w:kern w:val="44"/>
                <w:sz w:val="24"/>
              </w:rPr>
            </w:pPr>
          </w:p>
        </w:tc>
      </w:tr>
      <w:tr w:rsidR="009B1CEF" w:rsidTr="001854CA">
        <w:trPr>
          <w:trHeight w:val="864"/>
        </w:trPr>
        <w:tc>
          <w:tcPr>
            <w:tcW w:w="1857" w:type="dxa"/>
            <w:vAlign w:val="center"/>
          </w:tcPr>
          <w:p w:rsidR="009B1CEF" w:rsidRDefault="009B1CEF" w:rsidP="007E6E19">
            <w:pPr>
              <w:spacing w:afterLines="50" w:line="400" w:lineRule="exact"/>
              <w:jc w:val="center"/>
              <w:rPr>
                <w:rFonts w:ascii="宋体" w:hAnsi="宋体"/>
                <w:sz w:val="24"/>
              </w:rPr>
            </w:pPr>
          </w:p>
        </w:tc>
        <w:tc>
          <w:tcPr>
            <w:tcW w:w="2929" w:type="dxa"/>
            <w:vAlign w:val="center"/>
          </w:tcPr>
          <w:p w:rsidR="00277D25" w:rsidRDefault="00277D25" w:rsidP="007E6E19">
            <w:pPr>
              <w:spacing w:afterLines="50" w:line="400" w:lineRule="exact"/>
              <w:jc w:val="center"/>
              <w:rPr>
                <w:rFonts w:ascii="宋体" w:hAnsi="宋体"/>
                <w:sz w:val="24"/>
              </w:rPr>
            </w:pPr>
          </w:p>
        </w:tc>
        <w:tc>
          <w:tcPr>
            <w:tcW w:w="1085" w:type="dxa"/>
            <w:vAlign w:val="center"/>
          </w:tcPr>
          <w:p w:rsidR="00277D25" w:rsidRDefault="00277D25" w:rsidP="007E6E19">
            <w:pPr>
              <w:spacing w:afterLines="50" w:line="400" w:lineRule="exact"/>
              <w:jc w:val="center"/>
              <w:rPr>
                <w:rFonts w:ascii="宋体" w:hAnsi="宋体"/>
                <w:sz w:val="24"/>
              </w:rPr>
            </w:pPr>
          </w:p>
        </w:tc>
        <w:tc>
          <w:tcPr>
            <w:tcW w:w="1325" w:type="dxa"/>
            <w:vAlign w:val="center"/>
          </w:tcPr>
          <w:p w:rsidR="00382D46" w:rsidRDefault="00382D46" w:rsidP="007E6E19">
            <w:pPr>
              <w:spacing w:afterLines="50" w:line="400" w:lineRule="exact"/>
              <w:jc w:val="center"/>
              <w:rPr>
                <w:rFonts w:ascii="宋体" w:hAnsi="宋体"/>
                <w:b/>
                <w:bCs/>
                <w:kern w:val="44"/>
                <w:sz w:val="24"/>
              </w:rPr>
            </w:pPr>
          </w:p>
        </w:tc>
        <w:tc>
          <w:tcPr>
            <w:tcW w:w="2090" w:type="dxa"/>
            <w:vAlign w:val="center"/>
          </w:tcPr>
          <w:p w:rsidR="00382D46" w:rsidRDefault="00382D46" w:rsidP="007E6E19">
            <w:pPr>
              <w:spacing w:afterLines="50" w:line="400" w:lineRule="exact"/>
              <w:jc w:val="center"/>
              <w:rPr>
                <w:rFonts w:ascii="宋体" w:hAnsi="宋体"/>
                <w:b/>
                <w:bCs/>
                <w:kern w:val="44"/>
                <w:sz w:val="24"/>
              </w:rPr>
            </w:pPr>
          </w:p>
        </w:tc>
      </w:tr>
      <w:tr w:rsidR="009B1CEF" w:rsidTr="001854CA">
        <w:tc>
          <w:tcPr>
            <w:tcW w:w="9286" w:type="dxa"/>
            <w:gridSpan w:val="5"/>
            <w:vAlign w:val="center"/>
          </w:tcPr>
          <w:p w:rsidR="009B1CEF" w:rsidRDefault="009B1CEF" w:rsidP="001854CA">
            <w:pPr>
              <w:spacing w:line="440" w:lineRule="exact"/>
              <w:rPr>
                <w:rFonts w:ascii="宋体" w:hAnsi="宋体"/>
                <w:sz w:val="24"/>
                <w:szCs w:val="28"/>
                <w:u w:val="single"/>
              </w:rPr>
            </w:pPr>
            <w:r>
              <w:rPr>
                <w:rFonts w:ascii="宋体" w:hAnsi="宋体" w:hint="eastAsia"/>
                <w:sz w:val="24"/>
                <w:szCs w:val="28"/>
              </w:rPr>
              <w:t>投标总报价（小写）：</w:t>
            </w:r>
            <w:r>
              <w:rPr>
                <w:rFonts w:ascii="华文细黑" w:eastAsia="华文细黑" w:hAnsi="华文细黑" w:hint="eastAsia"/>
                <w:sz w:val="24"/>
                <w:szCs w:val="28"/>
              </w:rPr>
              <w:t>￥</w:t>
            </w:r>
            <w:r>
              <w:rPr>
                <w:rFonts w:ascii="宋体" w:hAnsi="宋体" w:hint="eastAsia"/>
                <w:sz w:val="24"/>
                <w:szCs w:val="28"/>
                <w:u w:val="single"/>
              </w:rPr>
              <w:t xml:space="preserve">                                                  </w:t>
            </w:r>
          </w:p>
          <w:p w:rsidR="009B1CEF" w:rsidRDefault="009B1CEF" w:rsidP="007E6E19">
            <w:pPr>
              <w:spacing w:afterLines="50" w:line="400" w:lineRule="exact"/>
              <w:rPr>
                <w:rFonts w:ascii="宋体" w:hAnsi="宋体"/>
                <w:sz w:val="24"/>
              </w:rPr>
            </w:pPr>
            <w:r>
              <w:rPr>
                <w:rFonts w:ascii="宋体" w:hAnsi="宋体" w:hint="eastAsia"/>
                <w:sz w:val="24"/>
                <w:szCs w:val="28"/>
              </w:rPr>
              <w:t xml:space="preserve">（大写）：人民币 </w:t>
            </w:r>
            <w:r>
              <w:rPr>
                <w:rFonts w:ascii="宋体" w:hAnsi="宋体" w:hint="eastAsia"/>
                <w:sz w:val="24"/>
                <w:szCs w:val="28"/>
                <w:u w:val="single"/>
              </w:rPr>
              <w:t xml:space="preserve">                                             </w:t>
            </w:r>
          </w:p>
        </w:tc>
      </w:tr>
    </w:tbl>
    <w:p w:rsidR="009B1CEF" w:rsidRDefault="009B1CEF" w:rsidP="009B1CEF">
      <w:pPr>
        <w:spacing w:line="480" w:lineRule="auto"/>
        <w:rPr>
          <w:rFonts w:ascii="宋体" w:hAnsi="宋体"/>
          <w:sz w:val="24"/>
        </w:rPr>
      </w:pPr>
    </w:p>
    <w:p w:rsidR="009B1CEF" w:rsidRDefault="009B1CEF" w:rsidP="009B1CEF">
      <w:pPr>
        <w:spacing w:line="480" w:lineRule="auto"/>
        <w:rPr>
          <w:rFonts w:ascii="宋体" w:hAnsi="宋体"/>
          <w:sz w:val="24"/>
        </w:rPr>
      </w:pPr>
      <w:r>
        <w:rPr>
          <w:rFonts w:ascii="宋体" w:hAnsi="宋体" w:hint="eastAsia"/>
          <w:sz w:val="24"/>
        </w:rPr>
        <w:t>注：（1）开标一览表以合同包为单位，投标人投多个合同包的，每个合同包应单独对应一份开标一览表。</w:t>
      </w:r>
    </w:p>
    <w:p w:rsidR="009B1CEF" w:rsidRDefault="009B1CEF" w:rsidP="009B1CEF">
      <w:pPr>
        <w:spacing w:line="360" w:lineRule="auto"/>
        <w:ind w:firstLineChars="1750" w:firstLine="4200"/>
        <w:rPr>
          <w:rFonts w:ascii="宋体" w:hAnsi="宋体"/>
          <w:sz w:val="24"/>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日          期：</w:t>
      </w:r>
    </w:p>
    <w:p w:rsidR="009B1CEF" w:rsidRDefault="009B1CEF" w:rsidP="007E6E19">
      <w:pPr>
        <w:spacing w:beforeLines="50" w:afterLines="50"/>
        <w:jc w:val="center"/>
        <w:rPr>
          <w:rFonts w:ascii="宋体" w:hAnsi="宋体"/>
          <w:b/>
          <w:bCs/>
          <w:sz w:val="30"/>
          <w:szCs w:val="32"/>
        </w:rPr>
      </w:pPr>
    </w:p>
    <w:p w:rsidR="00277D25" w:rsidRDefault="00277D25" w:rsidP="007E6E19">
      <w:pPr>
        <w:spacing w:beforeLines="50" w:afterLines="50"/>
        <w:jc w:val="center"/>
        <w:rPr>
          <w:rFonts w:ascii="宋体" w:hAnsi="宋体"/>
          <w:b/>
          <w:bCs/>
          <w:sz w:val="30"/>
          <w:szCs w:val="32"/>
        </w:rPr>
      </w:pPr>
    </w:p>
    <w:p w:rsidR="00277D25" w:rsidRDefault="00277D25" w:rsidP="007E6E19">
      <w:pPr>
        <w:spacing w:beforeLines="50" w:afterLines="50"/>
        <w:jc w:val="center"/>
        <w:rPr>
          <w:rFonts w:ascii="宋体" w:hAnsi="宋体"/>
          <w:b/>
          <w:bCs/>
          <w:sz w:val="30"/>
          <w:szCs w:val="32"/>
        </w:rPr>
      </w:pPr>
    </w:p>
    <w:p w:rsidR="00382D46" w:rsidRDefault="009B1CEF" w:rsidP="007E6E19">
      <w:pPr>
        <w:spacing w:beforeLines="50" w:afterLines="50"/>
        <w:jc w:val="center"/>
        <w:rPr>
          <w:rFonts w:ascii="宋体" w:hAnsi="宋体"/>
          <w:b/>
          <w:bCs/>
          <w:color w:val="FF0000"/>
          <w:sz w:val="30"/>
          <w:szCs w:val="32"/>
        </w:rPr>
      </w:pPr>
      <w:r w:rsidRPr="00C44F72">
        <w:rPr>
          <w:rFonts w:ascii="宋体" w:eastAsia="黑体" w:hAnsi="宋体" w:hint="eastAsia"/>
          <w:b/>
          <w:bCs/>
          <w:sz w:val="30"/>
          <w:szCs w:val="32"/>
        </w:rPr>
        <w:t>投标报价明细表</w:t>
      </w:r>
    </w:p>
    <w:p w:rsidR="009B1CEF" w:rsidRDefault="009B1CEF" w:rsidP="009B1CEF">
      <w:pPr>
        <w:spacing w:line="360" w:lineRule="auto"/>
        <w:rPr>
          <w:rFonts w:ascii="宋体" w:hAnsi="宋体"/>
          <w:sz w:val="24"/>
        </w:rPr>
      </w:pPr>
      <w:r>
        <w:rPr>
          <w:rFonts w:ascii="宋体" w:hAnsi="宋体" w:hint="eastAsia"/>
          <w:sz w:val="24"/>
        </w:rPr>
        <w:t>项目名称：         招标编号：</w:t>
      </w:r>
    </w:p>
    <w:p w:rsidR="009B1CEF" w:rsidRDefault="009B1CEF" w:rsidP="009B1CEF">
      <w:pPr>
        <w:spacing w:line="360" w:lineRule="auto"/>
        <w:rPr>
          <w:rFonts w:ascii="宋体" w:hAnsi="宋体"/>
          <w:sz w:val="24"/>
        </w:rPr>
      </w:pPr>
      <w:r>
        <w:rPr>
          <w:rFonts w:ascii="宋体" w:hAnsi="宋体" w:hint="eastAsia"/>
          <w:sz w:val="24"/>
        </w:rPr>
        <w:t>合 同 包：                         货币单位：人民币</w:t>
      </w:r>
    </w:p>
    <w:p w:rsidR="009B1CEF" w:rsidRDefault="009B1CEF" w:rsidP="007E6E19">
      <w:pPr>
        <w:spacing w:beforeLines="50" w:afterLines="50"/>
        <w:jc w:val="center"/>
        <w:rPr>
          <w:rFonts w:ascii="宋体" w:hAnsi="宋体"/>
          <w:b/>
          <w:bCs/>
          <w:sz w:val="30"/>
          <w:szCs w:val="32"/>
        </w:rPr>
      </w:pPr>
      <w:r>
        <w:rPr>
          <w:rFonts w:ascii="宋体" w:hAnsi="宋体" w:hint="eastAsia"/>
          <w:b/>
          <w:bCs/>
          <w:sz w:val="30"/>
          <w:szCs w:val="32"/>
        </w:rPr>
        <w:t>带“★”号条款逐条响应情况表</w:t>
      </w:r>
    </w:p>
    <w:p w:rsidR="009B1CEF" w:rsidRDefault="009B1CEF" w:rsidP="009B1CEF">
      <w:pPr>
        <w:spacing w:line="380" w:lineRule="exact"/>
        <w:rPr>
          <w:rFonts w:ascii="宋体" w:hAnsi="宋体"/>
          <w:sz w:val="24"/>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167"/>
        <w:gridCol w:w="3276"/>
        <w:gridCol w:w="1836"/>
        <w:gridCol w:w="2676"/>
      </w:tblGrid>
      <w:tr w:rsidR="009B1CEF" w:rsidTr="001854CA">
        <w:trPr>
          <w:trHeight w:val="406"/>
          <w:jc w:val="center"/>
        </w:trPr>
        <w:tc>
          <w:tcPr>
            <w:tcW w:w="1167" w:type="dxa"/>
            <w:vAlign w:val="center"/>
          </w:tcPr>
          <w:p w:rsidR="009B1CEF" w:rsidRDefault="009B1CEF" w:rsidP="001854CA">
            <w:pPr>
              <w:spacing w:line="300" w:lineRule="exact"/>
              <w:jc w:val="center"/>
              <w:rPr>
                <w:rFonts w:ascii="宋体" w:hAnsi="宋体"/>
                <w:sz w:val="24"/>
              </w:rPr>
            </w:pPr>
            <w:r>
              <w:rPr>
                <w:rFonts w:ascii="宋体" w:hAnsi="宋体" w:hint="eastAsia"/>
                <w:sz w:val="24"/>
              </w:rPr>
              <w:t>序号</w:t>
            </w:r>
          </w:p>
        </w:tc>
        <w:tc>
          <w:tcPr>
            <w:tcW w:w="3276" w:type="dxa"/>
            <w:vAlign w:val="center"/>
          </w:tcPr>
          <w:p w:rsidR="009B1CEF" w:rsidRDefault="009B1CEF" w:rsidP="001854CA">
            <w:pPr>
              <w:spacing w:line="300" w:lineRule="exact"/>
              <w:jc w:val="center"/>
              <w:rPr>
                <w:rFonts w:ascii="宋体" w:hAnsi="宋体"/>
                <w:sz w:val="24"/>
              </w:rPr>
            </w:pPr>
            <w:r>
              <w:rPr>
                <w:rFonts w:ascii="宋体" w:hAnsi="宋体" w:hint="eastAsia"/>
                <w:sz w:val="24"/>
              </w:rPr>
              <w:t>招标文件中带“★”号的条款</w:t>
            </w:r>
          </w:p>
        </w:tc>
        <w:tc>
          <w:tcPr>
            <w:tcW w:w="1836" w:type="dxa"/>
            <w:vAlign w:val="center"/>
          </w:tcPr>
          <w:p w:rsidR="009B1CEF" w:rsidRDefault="009B1CEF" w:rsidP="001854CA">
            <w:pPr>
              <w:spacing w:line="300" w:lineRule="exact"/>
              <w:jc w:val="center"/>
              <w:rPr>
                <w:rFonts w:ascii="宋体" w:hAnsi="宋体"/>
                <w:sz w:val="24"/>
              </w:rPr>
            </w:pPr>
            <w:r>
              <w:rPr>
                <w:rFonts w:ascii="宋体" w:hAnsi="宋体"/>
                <w:sz w:val="24"/>
              </w:rPr>
              <w:t>投标响应</w:t>
            </w:r>
            <w:r>
              <w:rPr>
                <w:rFonts w:ascii="宋体" w:hAnsi="宋体" w:hint="eastAsia"/>
                <w:sz w:val="24"/>
              </w:rPr>
              <w:t>内容</w:t>
            </w:r>
          </w:p>
        </w:tc>
        <w:tc>
          <w:tcPr>
            <w:tcW w:w="2676" w:type="dxa"/>
            <w:vAlign w:val="center"/>
          </w:tcPr>
          <w:p w:rsidR="009B1CEF" w:rsidRDefault="009B1CEF" w:rsidP="001854CA">
            <w:pPr>
              <w:spacing w:line="300" w:lineRule="exact"/>
              <w:jc w:val="center"/>
              <w:rPr>
                <w:rFonts w:ascii="宋体" w:hAnsi="宋体"/>
                <w:sz w:val="24"/>
              </w:rPr>
            </w:pPr>
            <w:r>
              <w:rPr>
                <w:rFonts w:ascii="宋体" w:hAnsi="宋体" w:hint="eastAsia"/>
                <w:sz w:val="24"/>
              </w:rPr>
              <w:t>对应投标文件页码</w:t>
            </w: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bl>
    <w:p w:rsidR="009B1CEF" w:rsidRDefault="009B1CEF" w:rsidP="009B1CEF">
      <w:pPr>
        <w:spacing w:line="380" w:lineRule="exact"/>
        <w:ind w:firstLineChars="200" w:firstLine="482"/>
        <w:jc w:val="left"/>
        <w:rPr>
          <w:rFonts w:ascii="宋体" w:hAnsi="宋体"/>
          <w:b/>
          <w:sz w:val="24"/>
        </w:rPr>
      </w:pPr>
      <w:r>
        <w:rPr>
          <w:rFonts w:ascii="宋体" w:hAnsi="宋体" w:hint="eastAsia"/>
          <w:b/>
          <w:sz w:val="24"/>
        </w:rPr>
        <w:t>以上★号条款为招标文件中的所有★号条款，无论是技术指标或文字描述要求，投标人必须逐条如实地书面响应及承诺。</w:t>
      </w: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 xml:space="preserve">日   期： </w:t>
      </w:r>
    </w:p>
    <w:p w:rsidR="009B1CEF" w:rsidRDefault="009B1CEF" w:rsidP="007E6E19">
      <w:pPr>
        <w:spacing w:beforeLines="50" w:afterLines="50"/>
        <w:jc w:val="center"/>
        <w:rPr>
          <w:rFonts w:ascii="宋体" w:hAnsi="宋体"/>
          <w:b/>
          <w:bCs/>
          <w:sz w:val="30"/>
          <w:szCs w:val="32"/>
        </w:rPr>
      </w:pPr>
      <w:bookmarkStart w:id="126" w:name="_Toc51489360"/>
      <w:bookmarkStart w:id="127" w:name="_Toc65584605"/>
      <w:bookmarkStart w:id="128" w:name="_Toc66100065"/>
      <w:bookmarkStart w:id="129" w:name="_Toc70248202"/>
      <w:bookmarkStart w:id="130" w:name="_Toc71108625"/>
      <w:bookmarkStart w:id="131" w:name="_Toc71108777"/>
    </w:p>
    <w:bookmarkEnd w:id="126"/>
    <w:bookmarkEnd w:id="127"/>
    <w:bookmarkEnd w:id="128"/>
    <w:bookmarkEnd w:id="129"/>
    <w:bookmarkEnd w:id="130"/>
    <w:bookmarkEnd w:id="131"/>
    <w:p w:rsidR="009B1CEF" w:rsidRDefault="009B1CEF" w:rsidP="009B1CEF">
      <w:pPr>
        <w:pageBreakBefore/>
        <w:spacing w:line="380" w:lineRule="exact"/>
        <w:jc w:val="center"/>
        <w:rPr>
          <w:rFonts w:ascii="宋体" w:hAnsi="宋体"/>
          <w:b/>
          <w:bCs/>
          <w:sz w:val="30"/>
          <w:szCs w:val="32"/>
        </w:rPr>
      </w:pPr>
      <w:r>
        <w:rPr>
          <w:rFonts w:ascii="宋体" w:hAnsi="宋体" w:hint="eastAsia"/>
          <w:b/>
          <w:bCs/>
          <w:sz w:val="30"/>
          <w:szCs w:val="32"/>
        </w:rPr>
        <w:lastRenderedPageBreak/>
        <w:t>投标人的资格证明文件</w:t>
      </w:r>
    </w:p>
    <w:p w:rsidR="009B1CEF" w:rsidRDefault="009B1CEF" w:rsidP="007E6E19">
      <w:pPr>
        <w:spacing w:beforeLines="50" w:afterLines="50"/>
        <w:jc w:val="center"/>
        <w:rPr>
          <w:rFonts w:ascii="宋体" w:hAnsi="宋体"/>
          <w:b/>
          <w:bCs/>
          <w:sz w:val="30"/>
          <w:szCs w:val="32"/>
        </w:rPr>
      </w:pPr>
      <w:r>
        <w:rPr>
          <w:rFonts w:ascii="宋体" w:hAnsi="宋体" w:hint="eastAsia"/>
          <w:b/>
          <w:bCs/>
          <w:sz w:val="30"/>
          <w:szCs w:val="32"/>
        </w:rPr>
        <w:t>关于资格的声明函</w:t>
      </w:r>
      <w:r>
        <w:rPr>
          <w:rFonts w:ascii="宋体" w:hAnsi="宋体" w:hint="eastAsia"/>
          <w:b/>
          <w:bCs/>
          <w:sz w:val="30"/>
          <w:szCs w:val="32"/>
        </w:rPr>
        <w:cr/>
      </w:r>
    </w:p>
    <w:p w:rsidR="009B1CEF" w:rsidRDefault="009B1CEF" w:rsidP="009B1CEF">
      <w:pPr>
        <w:spacing w:line="380" w:lineRule="exact"/>
        <w:rPr>
          <w:rFonts w:ascii="宋体" w:hAnsi="宋体"/>
          <w:sz w:val="24"/>
          <w:u w:val="single"/>
        </w:rPr>
      </w:pPr>
      <w:r>
        <w:rPr>
          <w:rFonts w:ascii="宋体" w:hAnsi="宋体" w:hint="eastAsia"/>
          <w:sz w:val="24"/>
        </w:rPr>
        <w:t>致：</w:t>
      </w:r>
      <w:r>
        <w:rPr>
          <w:rFonts w:ascii="宋体" w:hAnsi="宋体"/>
          <w:sz w:val="24"/>
          <w:u w:val="single"/>
        </w:rPr>
        <w:t xml:space="preserve"> </w:t>
      </w:r>
    </w:p>
    <w:p w:rsidR="009B1CEF" w:rsidRDefault="009B1CEF" w:rsidP="009B1CEF">
      <w:pPr>
        <w:spacing w:line="380" w:lineRule="exact"/>
        <w:rPr>
          <w:rFonts w:ascii="宋体" w:hAnsi="宋体"/>
          <w:sz w:val="24"/>
        </w:rPr>
      </w:pPr>
    </w:p>
    <w:p w:rsidR="009B1CEF" w:rsidRDefault="009B1CEF" w:rsidP="009B1CEF">
      <w:pPr>
        <w:spacing w:line="380" w:lineRule="exact"/>
        <w:ind w:firstLineChars="200" w:firstLine="480"/>
        <w:rPr>
          <w:rFonts w:ascii="宋体" w:hAnsi="宋体"/>
          <w:sz w:val="24"/>
        </w:rPr>
      </w:pPr>
      <w:r>
        <w:rPr>
          <w:rFonts w:ascii="宋体" w:hAnsi="宋体" w:hint="eastAsia"/>
          <w:sz w:val="24"/>
        </w:rPr>
        <w:t>根据贵方年月日第 （招标编号）投标邀请，本签字人愿意参加投标，并证明提交的所有投标文件内容是准确的和真实的。</w:t>
      </w:r>
      <w:r>
        <w:rPr>
          <w:rFonts w:ascii="宋体" w:hAnsi="宋体" w:hint="eastAsia"/>
          <w:sz w:val="24"/>
        </w:rPr>
        <w:cr/>
      </w:r>
    </w:p>
    <w:p w:rsidR="009B1CEF" w:rsidRDefault="009B1CEF" w:rsidP="009B1CEF">
      <w:pPr>
        <w:spacing w:line="380" w:lineRule="exact"/>
        <w:ind w:firstLineChars="200" w:firstLine="480"/>
        <w:rPr>
          <w:rFonts w:ascii="宋体" w:hAnsi="宋体"/>
          <w:sz w:val="24"/>
        </w:rPr>
      </w:pPr>
      <w:r>
        <w:rPr>
          <w:rFonts w:ascii="宋体" w:hAnsi="宋体" w:hint="eastAsia"/>
          <w:sz w:val="24"/>
        </w:rPr>
        <w:t>1．本签字人确认投标文件中所有提交的文件和材料是真实的、准确的。</w:t>
      </w:r>
    </w:p>
    <w:p w:rsidR="009B1CEF" w:rsidRDefault="009B1CEF" w:rsidP="009B1CEF">
      <w:pPr>
        <w:spacing w:line="380" w:lineRule="exact"/>
        <w:ind w:firstLineChars="200" w:firstLine="480"/>
        <w:rPr>
          <w:rFonts w:ascii="宋体" w:hAnsi="宋体"/>
          <w:sz w:val="24"/>
        </w:rPr>
      </w:pPr>
      <w:r>
        <w:rPr>
          <w:rFonts w:ascii="宋体" w:hAnsi="宋体" w:hint="eastAsia"/>
          <w:sz w:val="24"/>
        </w:rPr>
        <w:t>2．我方的资格声明随投标文件一同提交。</w:t>
      </w:r>
      <w:r>
        <w:rPr>
          <w:rFonts w:ascii="宋体" w:hAnsi="宋体" w:hint="eastAsia"/>
          <w:sz w:val="24"/>
        </w:rPr>
        <w:cr/>
      </w: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1600" w:firstLine="3840"/>
        <w:rPr>
          <w:rFonts w:ascii="宋体" w:hAnsi="宋体"/>
          <w:sz w:val="24"/>
        </w:rPr>
      </w:pPr>
      <w:r>
        <w:rPr>
          <w:rFonts w:ascii="宋体" w:hAnsi="宋体" w:hint="eastAsia"/>
          <w:sz w:val="24"/>
        </w:rPr>
        <w:t>投标人（全称并加盖公章）：</w:t>
      </w:r>
    </w:p>
    <w:p w:rsidR="009B1CEF" w:rsidRDefault="009B1CEF" w:rsidP="009B1CEF">
      <w:pPr>
        <w:spacing w:line="380" w:lineRule="exact"/>
        <w:ind w:firstLineChars="1600" w:firstLine="3840"/>
        <w:rPr>
          <w:rFonts w:ascii="宋体" w:hAnsi="宋体"/>
          <w:sz w:val="24"/>
        </w:rPr>
      </w:pPr>
      <w:r>
        <w:rPr>
          <w:rFonts w:ascii="宋体" w:hAnsi="宋体" w:hint="eastAsia"/>
          <w:sz w:val="24"/>
        </w:rPr>
        <w:t>地     址：</w:t>
      </w:r>
    </w:p>
    <w:p w:rsidR="009B1CEF" w:rsidRDefault="009B1CEF" w:rsidP="009B1CEF">
      <w:pPr>
        <w:spacing w:line="380" w:lineRule="exact"/>
        <w:ind w:firstLineChars="1600" w:firstLine="3840"/>
        <w:rPr>
          <w:rFonts w:ascii="宋体" w:hAnsi="宋体"/>
          <w:sz w:val="24"/>
        </w:rPr>
      </w:pPr>
      <w:r>
        <w:rPr>
          <w:rFonts w:ascii="宋体" w:hAnsi="宋体" w:hint="eastAsia"/>
          <w:sz w:val="24"/>
        </w:rPr>
        <w:t>邮     编：</w:t>
      </w:r>
    </w:p>
    <w:p w:rsidR="009B1CEF" w:rsidRDefault="009B1CEF" w:rsidP="009B1CEF">
      <w:pPr>
        <w:spacing w:line="380" w:lineRule="exact"/>
        <w:ind w:firstLineChars="1600" w:firstLine="3840"/>
        <w:rPr>
          <w:rFonts w:ascii="宋体" w:hAnsi="宋体"/>
          <w:sz w:val="24"/>
        </w:rPr>
      </w:pPr>
      <w:r>
        <w:rPr>
          <w:rFonts w:ascii="宋体" w:hAnsi="宋体" w:hint="eastAsia"/>
          <w:sz w:val="24"/>
        </w:rPr>
        <w:t>电 话/传 真：</w:t>
      </w:r>
    </w:p>
    <w:p w:rsidR="009B1CEF" w:rsidRDefault="009B1CEF" w:rsidP="009B1CEF">
      <w:pPr>
        <w:spacing w:line="380" w:lineRule="exact"/>
        <w:ind w:firstLineChars="1600" w:firstLine="3840"/>
        <w:rPr>
          <w:rFonts w:ascii="宋体" w:hAnsi="宋体"/>
          <w:sz w:val="24"/>
        </w:rPr>
      </w:pPr>
      <w:r>
        <w:rPr>
          <w:rFonts w:ascii="宋体" w:hAnsi="宋体" w:hint="eastAsia"/>
          <w:sz w:val="24"/>
          <w:szCs w:val="20"/>
        </w:rPr>
        <w:t>投标人代表签字：</w:t>
      </w: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7E6E19">
      <w:pPr>
        <w:spacing w:beforeLines="50" w:afterLines="50"/>
        <w:jc w:val="center"/>
        <w:rPr>
          <w:rFonts w:ascii="宋体" w:hAnsi="宋体"/>
          <w:b/>
          <w:bCs/>
          <w:sz w:val="30"/>
          <w:szCs w:val="32"/>
        </w:rPr>
      </w:pPr>
      <w:r>
        <w:rPr>
          <w:rFonts w:ascii="宋体" w:hAnsi="宋体"/>
          <w:b/>
          <w:bCs/>
          <w:sz w:val="30"/>
          <w:szCs w:val="32"/>
        </w:rPr>
        <w:br w:type="page"/>
      </w:r>
      <w:r>
        <w:rPr>
          <w:rFonts w:ascii="宋体" w:hAnsi="宋体" w:hint="eastAsia"/>
          <w:b/>
          <w:bCs/>
          <w:sz w:val="30"/>
          <w:szCs w:val="32"/>
        </w:rPr>
        <w:lastRenderedPageBreak/>
        <w:t>营业执照等资格证明文件</w:t>
      </w:r>
    </w:p>
    <w:p w:rsidR="009B1CEF" w:rsidRDefault="009B1CEF" w:rsidP="009B1CEF">
      <w:pPr>
        <w:rPr>
          <w:rFonts w:ascii="宋体" w:hAnsi="宋体"/>
        </w:rPr>
      </w:pPr>
    </w:p>
    <w:p w:rsidR="009B1CEF" w:rsidRDefault="009B1CEF" w:rsidP="009B1CEF">
      <w:pPr>
        <w:spacing w:line="360" w:lineRule="auto"/>
        <w:ind w:firstLineChars="200" w:firstLine="480"/>
        <w:rPr>
          <w:rFonts w:ascii="宋体" w:hAnsi="宋体"/>
          <w:sz w:val="24"/>
        </w:rPr>
      </w:pPr>
      <w:r>
        <w:rPr>
          <w:rFonts w:ascii="宋体" w:hAnsi="宋体" w:hint="eastAsia"/>
          <w:sz w:val="24"/>
        </w:rPr>
        <w:t>投标人须在投标文件中提交下列资格证明文件：</w:t>
      </w:r>
    </w:p>
    <w:p w:rsidR="009B1CEF" w:rsidRDefault="009B1CEF" w:rsidP="009B1CEF">
      <w:pPr>
        <w:spacing w:line="360" w:lineRule="auto"/>
        <w:ind w:firstLineChars="200" w:firstLine="480"/>
        <w:rPr>
          <w:rFonts w:ascii="宋体" w:hAnsi="宋体"/>
          <w:sz w:val="24"/>
        </w:rPr>
      </w:pPr>
      <w:r>
        <w:rPr>
          <w:rFonts w:ascii="宋体" w:hAnsi="宋体" w:hint="eastAsia"/>
          <w:sz w:val="24"/>
        </w:rPr>
        <w:t>（一）投标人应提供营业执照等具有独立承担民事责任能力的证明文件；</w:t>
      </w:r>
    </w:p>
    <w:p w:rsidR="009B1CEF" w:rsidRDefault="009B1CEF" w:rsidP="009B1CEF">
      <w:pPr>
        <w:spacing w:line="360" w:lineRule="auto"/>
        <w:ind w:firstLineChars="200" w:firstLine="480"/>
        <w:rPr>
          <w:rFonts w:ascii="宋体" w:hAnsi="宋体"/>
          <w:sz w:val="24"/>
        </w:rPr>
      </w:pPr>
      <w:r>
        <w:rPr>
          <w:rFonts w:ascii="宋体" w:hAnsi="宋体" w:hint="eastAsia"/>
          <w:sz w:val="24"/>
        </w:rPr>
        <w:t>（二）投标人代表若不是法定代表人，则必须提供法定代表人对投标人代表的授权书原件。</w:t>
      </w:r>
    </w:p>
    <w:p w:rsidR="009B1CEF" w:rsidRDefault="009B1CEF" w:rsidP="009B1CEF">
      <w:pPr>
        <w:spacing w:line="380" w:lineRule="exact"/>
        <w:rPr>
          <w:rFonts w:ascii="宋体" w:hAnsi="宋体"/>
          <w:b/>
          <w:sz w:val="24"/>
          <w:szCs w:val="20"/>
        </w:rPr>
      </w:pPr>
      <w:r>
        <w:rPr>
          <w:rFonts w:ascii="宋体" w:hAnsi="宋体" w:hint="eastAsia"/>
          <w:b/>
          <w:sz w:val="24"/>
          <w:szCs w:val="20"/>
        </w:rPr>
        <w:t>上述证明材料为复印件的，应加盖投标人公章。</w:t>
      </w:r>
    </w:p>
    <w:p w:rsidR="009B1CEF" w:rsidRDefault="009B1CEF" w:rsidP="009B1CEF">
      <w:pPr>
        <w:spacing w:line="380" w:lineRule="exact"/>
        <w:rPr>
          <w:rFonts w:ascii="宋体" w:hAnsi="宋体"/>
          <w:sz w:val="24"/>
        </w:rPr>
      </w:pPr>
      <w:r>
        <w:rPr>
          <w:rFonts w:ascii="宋体" w:hAnsi="宋体" w:hint="eastAsia"/>
          <w:sz w:val="24"/>
        </w:rPr>
        <w:t xml:space="preserve">                              投 标 人（全称并加盖公章）：</w:t>
      </w:r>
    </w:p>
    <w:p w:rsidR="009B1CEF" w:rsidRDefault="009B1CEF" w:rsidP="009B1CEF">
      <w:pPr>
        <w:spacing w:line="380" w:lineRule="exact"/>
        <w:rPr>
          <w:rFonts w:ascii="宋体" w:hAnsi="宋体"/>
          <w:sz w:val="24"/>
        </w:rPr>
      </w:pPr>
      <w:r>
        <w:rPr>
          <w:rFonts w:ascii="宋体" w:hAnsi="宋体" w:hint="eastAsia"/>
          <w:sz w:val="24"/>
        </w:rPr>
        <w:t xml:space="preserve">                              投标人代表签字：</w:t>
      </w:r>
    </w:p>
    <w:p w:rsidR="009B1CEF" w:rsidRDefault="009B1CEF" w:rsidP="009B1CEF">
      <w:pPr>
        <w:spacing w:line="380" w:lineRule="exact"/>
        <w:rPr>
          <w:rFonts w:ascii="宋体" w:hAnsi="宋体"/>
          <w:sz w:val="24"/>
        </w:rPr>
      </w:pPr>
      <w:r>
        <w:rPr>
          <w:rFonts w:ascii="宋体" w:hAnsi="宋体" w:hint="eastAsia"/>
          <w:sz w:val="24"/>
        </w:rPr>
        <w:t xml:space="preserve">                              日          期：</w:t>
      </w:r>
    </w:p>
    <w:p w:rsidR="009B1CEF" w:rsidRDefault="009B1CEF" w:rsidP="007E6E19">
      <w:pPr>
        <w:spacing w:beforeLines="50" w:afterLines="50"/>
        <w:rPr>
          <w:rFonts w:ascii="宋体" w:hAnsi="宋体"/>
          <w:sz w:val="24"/>
        </w:rPr>
      </w:pPr>
    </w:p>
    <w:p w:rsidR="009B1CEF" w:rsidRDefault="009B1CEF" w:rsidP="009B1CEF">
      <w:pPr>
        <w:spacing w:line="380" w:lineRule="exact"/>
        <w:rPr>
          <w:rFonts w:ascii="宋体" w:hAnsi="宋体"/>
          <w:sz w:val="24"/>
          <w:u w:val="single"/>
        </w:rPr>
      </w:pPr>
    </w:p>
    <w:p w:rsidR="009B1CEF" w:rsidRDefault="009B1CEF" w:rsidP="009B1CEF">
      <w:pPr>
        <w:spacing w:line="380" w:lineRule="exact"/>
        <w:rPr>
          <w:rFonts w:ascii="宋体" w:hAnsi="宋体"/>
          <w:sz w:val="24"/>
          <w:u w:val="single"/>
        </w:rPr>
      </w:pPr>
    </w:p>
    <w:p w:rsidR="009B1CEF" w:rsidRDefault="009B1CEF" w:rsidP="007E6E19">
      <w:pPr>
        <w:pageBreakBefore/>
        <w:spacing w:beforeLines="50" w:afterLines="50"/>
        <w:jc w:val="center"/>
        <w:rPr>
          <w:rFonts w:ascii="宋体" w:hAnsi="宋体"/>
          <w:b/>
          <w:bCs/>
          <w:sz w:val="30"/>
          <w:szCs w:val="32"/>
        </w:rPr>
      </w:pPr>
      <w:r>
        <w:rPr>
          <w:rFonts w:ascii="宋体" w:hAnsi="宋体" w:hint="eastAsia"/>
          <w:b/>
          <w:bCs/>
          <w:sz w:val="30"/>
          <w:szCs w:val="32"/>
        </w:rPr>
        <w:lastRenderedPageBreak/>
        <w:t>前3年内在经营活动中没有重大违法记录的书面声明</w:t>
      </w:r>
    </w:p>
    <w:p w:rsidR="00277D25" w:rsidRDefault="00277D25" w:rsidP="007E6E19">
      <w:pPr>
        <w:spacing w:beforeLines="50" w:afterLines="50"/>
        <w:jc w:val="center"/>
        <w:rPr>
          <w:rFonts w:ascii="宋体" w:hAnsi="宋体"/>
          <w:b/>
          <w:bCs/>
          <w:sz w:val="30"/>
          <w:szCs w:val="32"/>
        </w:rPr>
      </w:pPr>
    </w:p>
    <w:p w:rsidR="00277D25" w:rsidRDefault="009B1CEF" w:rsidP="007E6E19">
      <w:pPr>
        <w:spacing w:beforeLines="50" w:afterLines="50"/>
        <w:rPr>
          <w:rFonts w:ascii="宋体" w:hAnsi="宋体"/>
          <w:b/>
          <w:bCs/>
          <w:sz w:val="30"/>
          <w:szCs w:val="32"/>
        </w:rPr>
      </w:pPr>
      <w:r>
        <w:rPr>
          <w:rFonts w:ascii="宋体" w:hAnsi="宋体" w:hint="eastAsia"/>
          <w:sz w:val="24"/>
          <w:u w:val="single"/>
        </w:rPr>
        <w:t>致：（</w:t>
      </w:r>
      <w:r w:rsidR="00EA1749">
        <w:rPr>
          <w:rFonts w:ascii="宋体" w:hAnsi="宋体" w:hint="eastAsia"/>
          <w:sz w:val="24"/>
          <w:u w:val="single"/>
        </w:rPr>
        <w:t>采购单位</w:t>
      </w:r>
      <w:r>
        <w:rPr>
          <w:rFonts w:ascii="宋体" w:hAnsi="宋体" w:hint="eastAsia"/>
          <w:sz w:val="24"/>
          <w:u w:val="single"/>
        </w:rPr>
        <w:t xml:space="preserve">）           </w:t>
      </w:r>
    </w:p>
    <w:p w:rsidR="00382D46" w:rsidRDefault="00382D46" w:rsidP="007E6E19">
      <w:pPr>
        <w:spacing w:beforeLines="50" w:afterLines="50"/>
        <w:jc w:val="center"/>
        <w:rPr>
          <w:rFonts w:ascii="宋体" w:hAnsi="宋体"/>
          <w:b/>
          <w:bCs/>
          <w:sz w:val="30"/>
          <w:szCs w:val="32"/>
        </w:rPr>
      </w:pPr>
    </w:p>
    <w:p w:rsidR="009B1CEF" w:rsidRDefault="009B1CEF" w:rsidP="009B1CEF">
      <w:pPr>
        <w:spacing w:line="380" w:lineRule="exact"/>
        <w:ind w:firstLineChars="200" w:firstLine="480"/>
        <w:rPr>
          <w:rFonts w:ascii="宋体" w:hAnsi="宋体"/>
          <w:sz w:val="24"/>
        </w:rPr>
      </w:pPr>
      <w:r>
        <w:rPr>
          <w:rFonts w:ascii="宋体" w:hAnsi="宋体" w:hint="eastAsia"/>
          <w:sz w:val="24"/>
        </w:rPr>
        <w:t>我司郑重声明，在本项目投标截止之日的前3年内，我单位在经营活动中，没有</w:t>
      </w:r>
      <w:r>
        <w:rPr>
          <w:rFonts w:ascii="宋体" w:hAnsi="宋体" w:hint="eastAsia"/>
          <w:kern w:val="0"/>
          <w:sz w:val="24"/>
        </w:rPr>
        <w:t>因违法经营受到刑事处罚或者责令停产停业、吊销许可证或者执照、较大数额罚款等行政处罚</w:t>
      </w:r>
      <w:r>
        <w:rPr>
          <w:rFonts w:ascii="宋体" w:hAnsi="宋体" w:hint="eastAsia"/>
          <w:sz w:val="24"/>
        </w:rPr>
        <w:t>。</w:t>
      </w: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200" w:firstLine="480"/>
        <w:rPr>
          <w:rFonts w:ascii="宋体" w:hAnsi="宋体"/>
          <w:sz w:val="24"/>
        </w:rPr>
      </w:pPr>
      <w:r>
        <w:rPr>
          <w:rFonts w:ascii="宋体" w:hAnsi="宋体" w:hint="eastAsia"/>
          <w:sz w:val="24"/>
        </w:rPr>
        <w:t>我司在本项目投标截止之日的前3年内，因违法经营被禁止在年月日至年月日期间内参加政府采购活动，至本项目投标截止之日，期限已届满的，可以参加本次采购活动。（若有该情况，请如实填写，若无，本段内容请投标人自行删除）</w:t>
      </w: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200" w:firstLine="480"/>
        <w:rPr>
          <w:rFonts w:ascii="宋体" w:hAnsi="宋体"/>
          <w:sz w:val="24"/>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日          期：</w:t>
      </w:r>
    </w:p>
    <w:p w:rsidR="009B1CEF" w:rsidRDefault="009B1CEF" w:rsidP="007E6E19">
      <w:pPr>
        <w:spacing w:beforeLines="50" w:afterLines="50"/>
        <w:jc w:val="center"/>
        <w:rPr>
          <w:rFonts w:ascii="宋体" w:hAnsi="宋体"/>
          <w:b/>
          <w:bCs/>
          <w:sz w:val="30"/>
          <w:szCs w:val="32"/>
        </w:rPr>
      </w:pPr>
    </w:p>
    <w:p w:rsidR="009B1CEF" w:rsidRDefault="009B1CEF" w:rsidP="009B1CEF">
      <w:pPr>
        <w:widowControl/>
        <w:jc w:val="left"/>
        <w:rPr>
          <w:rFonts w:ascii="宋体" w:hAnsi="宋体"/>
          <w:b/>
          <w:sz w:val="28"/>
          <w:szCs w:val="28"/>
        </w:rPr>
      </w:pPr>
      <w:r>
        <w:rPr>
          <w:rFonts w:ascii="宋体" w:hAnsi="宋体"/>
          <w:b/>
          <w:sz w:val="28"/>
          <w:szCs w:val="28"/>
        </w:rPr>
        <w:br w:type="page"/>
      </w:r>
    </w:p>
    <w:p w:rsidR="009B1CEF" w:rsidRDefault="009B1CEF" w:rsidP="007E6E19">
      <w:pPr>
        <w:pageBreakBefore/>
        <w:spacing w:beforeLines="50" w:afterLines="50"/>
        <w:jc w:val="center"/>
        <w:rPr>
          <w:rFonts w:ascii="宋体" w:hAnsi="宋体"/>
          <w:b/>
          <w:bCs/>
          <w:sz w:val="30"/>
          <w:szCs w:val="32"/>
        </w:rPr>
      </w:pPr>
      <w:r>
        <w:rPr>
          <w:rFonts w:ascii="宋体" w:hAnsi="宋体" w:hint="eastAsia"/>
          <w:b/>
          <w:bCs/>
          <w:sz w:val="30"/>
          <w:szCs w:val="32"/>
        </w:rPr>
        <w:lastRenderedPageBreak/>
        <w:t>法定代表人授权书</w:t>
      </w:r>
      <w:r>
        <w:rPr>
          <w:rFonts w:ascii="宋体" w:hAnsi="宋体" w:hint="eastAsia"/>
          <w:b/>
          <w:bCs/>
          <w:sz w:val="30"/>
          <w:szCs w:val="32"/>
        </w:rPr>
        <w:cr/>
      </w:r>
    </w:p>
    <w:p w:rsidR="00277D25" w:rsidRDefault="009B1CEF" w:rsidP="007E6E19">
      <w:pPr>
        <w:spacing w:beforeLines="50" w:afterLines="50" w:line="360" w:lineRule="auto"/>
        <w:rPr>
          <w:rFonts w:ascii="宋体" w:hAnsi="宋体"/>
          <w:sz w:val="24"/>
          <w:u w:val="single"/>
        </w:rPr>
      </w:pPr>
      <w:r>
        <w:rPr>
          <w:rFonts w:ascii="宋体" w:hAnsi="宋体" w:hint="eastAsia"/>
          <w:sz w:val="24"/>
          <w:u w:val="single"/>
        </w:rPr>
        <w:t>致：（</w:t>
      </w:r>
      <w:r w:rsidR="00EA1749">
        <w:rPr>
          <w:rFonts w:ascii="宋体" w:hAnsi="宋体" w:hint="eastAsia"/>
          <w:sz w:val="24"/>
          <w:u w:val="single"/>
        </w:rPr>
        <w:t>采购单位</w:t>
      </w:r>
      <w:r>
        <w:rPr>
          <w:rFonts w:ascii="宋体" w:hAnsi="宋体" w:hint="eastAsia"/>
          <w:sz w:val="24"/>
          <w:u w:val="single"/>
        </w:rPr>
        <w:t xml:space="preserve">）           </w:t>
      </w:r>
    </w:p>
    <w:p w:rsidR="009B1CEF" w:rsidRDefault="009B1CEF" w:rsidP="009B1CEF">
      <w:pPr>
        <w:spacing w:line="360" w:lineRule="auto"/>
        <w:ind w:firstLineChars="200" w:firstLine="480"/>
        <w:jc w:val="left"/>
        <w:rPr>
          <w:rFonts w:ascii="宋体" w:hAnsi="宋体"/>
          <w:sz w:val="24"/>
        </w:rPr>
      </w:pPr>
      <w:r>
        <w:rPr>
          <w:rFonts w:ascii="宋体" w:hAnsi="宋体" w:hint="eastAsia"/>
          <w:sz w:val="24"/>
          <w:u w:val="single"/>
        </w:rPr>
        <w:t>（投标人全称）</w:t>
      </w:r>
      <w:r>
        <w:rPr>
          <w:rFonts w:ascii="宋体" w:hAnsi="宋体" w:hint="eastAsia"/>
          <w:sz w:val="24"/>
        </w:rPr>
        <w:t>法定代表人 授权</w:t>
      </w:r>
      <w:r>
        <w:rPr>
          <w:rFonts w:ascii="宋体" w:hAnsi="宋体" w:hint="eastAsia"/>
          <w:sz w:val="24"/>
          <w:u w:val="single"/>
        </w:rPr>
        <w:t xml:space="preserve">  （投标人代表姓名）</w:t>
      </w:r>
      <w:r>
        <w:rPr>
          <w:rFonts w:ascii="宋体" w:hAnsi="宋体" w:hint="eastAsia"/>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9B1CEF" w:rsidRDefault="009B1CEF" w:rsidP="009B1CEF">
      <w:pPr>
        <w:pStyle w:val="ab"/>
        <w:snapToGrid w:val="0"/>
        <w:spacing w:line="360" w:lineRule="auto"/>
        <w:ind w:firstLineChars="200" w:firstLine="480"/>
        <w:jc w:val="left"/>
        <w:rPr>
          <w:rFonts w:hAnsi="宋体"/>
          <w:sz w:val="24"/>
        </w:rPr>
      </w:pPr>
      <w:r>
        <w:rPr>
          <w:rFonts w:hAnsi="宋体" w:hint="eastAsia"/>
          <w:sz w:val="24"/>
        </w:rPr>
        <w:t>本授权书自出具之日起生效。</w:t>
      </w:r>
    </w:p>
    <w:p w:rsidR="009B1CEF" w:rsidRDefault="009B1CEF" w:rsidP="009B1CEF">
      <w:pPr>
        <w:spacing w:line="360" w:lineRule="auto"/>
        <w:rPr>
          <w:rFonts w:ascii="宋体" w:hAnsi="宋体"/>
          <w:sz w:val="24"/>
        </w:rPr>
      </w:pPr>
    </w:p>
    <w:p w:rsidR="009B1CEF" w:rsidRDefault="009B1CEF" w:rsidP="009B1CEF">
      <w:pPr>
        <w:spacing w:line="360" w:lineRule="auto"/>
        <w:ind w:firstLineChars="200" w:firstLine="480"/>
        <w:rPr>
          <w:rFonts w:ascii="宋体" w:hAnsi="宋体"/>
          <w:sz w:val="24"/>
        </w:rPr>
      </w:pPr>
      <w:r>
        <w:rPr>
          <w:rFonts w:ascii="宋体" w:hAnsi="宋体" w:hint="eastAsia"/>
          <w:sz w:val="24"/>
        </w:rPr>
        <w:t>投标人代表：性别：    身份证号：</w:t>
      </w:r>
    </w:p>
    <w:p w:rsidR="009B1CEF" w:rsidRDefault="009B1CEF" w:rsidP="009B1CEF">
      <w:pPr>
        <w:spacing w:line="360" w:lineRule="auto"/>
        <w:ind w:firstLineChars="200" w:firstLine="480"/>
        <w:rPr>
          <w:rFonts w:ascii="宋体" w:hAnsi="宋体"/>
          <w:sz w:val="24"/>
        </w:rPr>
      </w:pPr>
      <w:r>
        <w:rPr>
          <w:rFonts w:ascii="宋体" w:hAnsi="宋体" w:hint="eastAsia"/>
          <w:sz w:val="24"/>
        </w:rPr>
        <w:t>单  位：部门：  职务：</w:t>
      </w:r>
    </w:p>
    <w:p w:rsidR="009B1CEF" w:rsidRDefault="009B1CEF" w:rsidP="009B1CEF">
      <w:pPr>
        <w:spacing w:line="360" w:lineRule="auto"/>
        <w:ind w:firstLineChars="200" w:firstLine="480"/>
        <w:rPr>
          <w:rFonts w:ascii="宋体" w:hAnsi="宋体"/>
          <w:sz w:val="24"/>
        </w:rPr>
      </w:pPr>
      <w:r>
        <w:rPr>
          <w:rFonts w:ascii="宋体" w:hAnsi="宋体" w:hint="eastAsia"/>
          <w:sz w:val="24"/>
        </w:rPr>
        <w:t>详细通讯地址：邮政编码</w:t>
      </w:r>
      <w:r>
        <w:rPr>
          <w:rFonts w:ascii="宋体" w:hAnsi="宋体"/>
          <w:sz w:val="24"/>
        </w:rPr>
        <w:t>:</w:t>
      </w:r>
      <w:r>
        <w:rPr>
          <w:rFonts w:ascii="宋体" w:hAnsi="宋体" w:hint="eastAsia"/>
          <w:sz w:val="24"/>
        </w:rPr>
        <w:t xml:space="preserve">  电话：</w:t>
      </w:r>
    </w:p>
    <w:p w:rsidR="009B1CEF" w:rsidRDefault="009B1CEF" w:rsidP="009B1CEF">
      <w:pPr>
        <w:spacing w:line="360" w:lineRule="auto"/>
        <w:rPr>
          <w:rFonts w:ascii="宋体" w:hAnsi="宋体"/>
          <w:sz w:val="24"/>
        </w:rPr>
      </w:pPr>
    </w:p>
    <w:p w:rsidR="009B1CEF" w:rsidRDefault="009B1CEF" w:rsidP="009B1CEF">
      <w:pPr>
        <w:spacing w:line="360" w:lineRule="auto"/>
        <w:rPr>
          <w:rFonts w:ascii="宋体" w:hAnsi="宋体"/>
          <w:sz w:val="24"/>
        </w:rPr>
      </w:pPr>
    </w:p>
    <w:p w:rsidR="009B1CEF" w:rsidRDefault="009B1CEF" w:rsidP="009B1CEF">
      <w:pPr>
        <w:spacing w:line="360" w:lineRule="auto"/>
        <w:rPr>
          <w:rFonts w:ascii="宋体" w:hAnsi="宋体"/>
          <w:sz w:val="24"/>
        </w:rPr>
      </w:pPr>
    </w:p>
    <w:p w:rsidR="009B1CEF" w:rsidRDefault="009B1CEF" w:rsidP="009B1CEF">
      <w:pPr>
        <w:spacing w:line="360" w:lineRule="auto"/>
        <w:ind w:firstLineChars="1700" w:firstLine="4080"/>
        <w:jc w:val="left"/>
        <w:rPr>
          <w:rFonts w:ascii="宋体" w:hAnsi="宋体"/>
          <w:sz w:val="24"/>
        </w:rPr>
      </w:pPr>
      <w:r>
        <w:rPr>
          <w:rFonts w:ascii="宋体" w:hAnsi="宋体" w:hint="eastAsia"/>
          <w:sz w:val="24"/>
        </w:rPr>
        <w:t>授权方</w:t>
      </w:r>
    </w:p>
    <w:p w:rsidR="009B1CEF" w:rsidRDefault="009B1CEF" w:rsidP="009B1CEF">
      <w:pPr>
        <w:spacing w:line="360" w:lineRule="auto"/>
        <w:ind w:firstLineChars="1800" w:firstLine="4320"/>
        <w:rPr>
          <w:rFonts w:ascii="宋体" w:hAnsi="宋体"/>
          <w:sz w:val="24"/>
        </w:rPr>
      </w:pPr>
      <w:r>
        <w:rPr>
          <w:rFonts w:ascii="宋体" w:hAnsi="宋体" w:hint="eastAsia"/>
          <w:sz w:val="24"/>
        </w:rPr>
        <w:t>投标人（全称并加盖公章）：</w:t>
      </w:r>
    </w:p>
    <w:p w:rsidR="009B1CEF" w:rsidRDefault="009B1CEF" w:rsidP="009B1CEF">
      <w:pPr>
        <w:spacing w:line="360" w:lineRule="auto"/>
        <w:ind w:firstLineChars="1800" w:firstLine="4320"/>
        <w:rPr>
          <w:rFonts w:ascii="宋体" w:hAnsi="宋体"/>
          <w:sz w:val="24"/>
        </w:rPr>
      </w:pPr>
      <w:r>
        <w:rPr>
          <w:rFonts w:ascii="宋体" w:hAnsi="宋体" w:hint="eastAsia"/>
          <w:sz w:val="24"/>
        </w:rPr>
        <w:t>法定代表人签字：</w:t>
      </w:r>
    </w:p>
    <w:p w:rsidR="009B1CEF" w:rsidRDefault="009B1CEF" w:rsidP="009B1CEF">
      <w:pPr>
        <w:spacing w:line="360" w:lineRule="auto"/>
        <w:ind w:firstLineChars="1800" w:firstLine="4320"/>
        <w:rPr>
          <w:rFonts w:ascii="宋体" w:hAnsi="宋体"/>
          <w:sz w:val="24"/>
        </w:rPr>
      </w:pPr>
      <w:r>
        <w:rPr>
          <w:rFonts w:ascii="宋体" w:hAnsi="宋体" w:hint="eastAsia"/>
          <w:sz w:val="24"/>
        </w:rPr>
        <w:t>日     期：</w:t>
      </w:r>
    </w:p>
    <w:p w:rsidR="009B1CEF" w:rsidRDefault="009B1CEF" w:rsidP="009B1CEF">
      <w:pPr>
        <w:spacing w:line="360" w:lineRule="auto"/>
        <w:ind w:firstLineChars="1700" w:firstLine="4080"/>
        <w:rPr>
          <w:rFonts w:ascii="宋体" w:hAnsi="宋体"/>
          <w:sz w:val="24"/>
        </w:rPr>
      </w:pPr>
    </w:p>
    <w:p w:rsidR="009B1CEF" w:rsidRDefault="009B1CEF" w:rsidP="009B1CEF">
      <w:pPr>
        <w:spacing w:line="360" w:lineRule="auto"/>
        <w:ind w:firstLineChars="1700" w:firstLine="4080"/>
        <w:rPr>
          <w:rFonts w:ascii="宋体" w:hAnsi="宋体"/>
          <w:sz w:val="24"/>
        </w:rPr>
      </w:pPr>
      <w:r>
        <w:rPr>
          <w:rFonts w:ascii="宋体" w:hAnsi="宋体" w:hint="eastAsia"/>
          <w:sz w:val="24"/>
        </w:rPr>
        <w:t>接受授权方</w:t>
      </w:r>
    </w:p>
    <w:p w:rsidR="009B1CEF" w:rsidRDefault="009B1CEF" w:rsidP="009B1CEF">
      <w:pPr>
        <w:spacing w:line="360" w:lineRule="auto"/>
        <w:ind w:firstLineChars="1800" w:firstLine="4320"/>
        <w:rPr>
          <w:rFonts w:ascii="宋体" w:hAnsi="宋体"/>
          <w:sz w:val="24"/>
        </w:rPr>
      </w:pPr>
      <w:r>
        <w:rPr>
          <w:rFonts w:ascii="宋体" w:hAnsi="宋体" w:hint="eastAsia"/>
          <w:sz w:val="24"/>
        </w:rPr>
        <w:t>投标人代表签字：</w:t>
      </w:r>
    </w:p>
    <w:p w:rsidR="009B1CEF" w:rsidRDefault="009B1CEF" w:rsidP="009B1CEF">
      <w:pPr>
        <w:spacing w:line="360" w:lineRule="auto"/>
        <w:ind w:firstLineChars="1800" w:firstLine="4320"/>
        <w:rPr>
          <w:rFonts w:ascii="宋体" w:hAnsi="宋体"/>
          <w:sz w:val="24"/>
          <w:u w:val="single"/>
        </w:rPr>
      </w:pPr>
      <w:r>
        <w:rPr>
          <w:rFonts w:ascii="宋体" w:hAnsi="宋体" w:hint="eastAsia"/>
          <w:sz w:val="24"/>
        </w:rPr>
        <w:t>日     期：</w:t>
      </w:r>
    </w:p>
    <w:p w:rsidR="009B1CEF" w:rsidRDefault="009B1CEF" w:rsidP="009B1CEF">
      <w:pPr>
        <w:spacing w:line="380" w:lineRule="exact"/>
        <w:ind w:firstLineChars="2000" w:firstLine="4800"/>
        <w:rPr>
          <w:rFonts w:ascii="宋体" w:hAnsi="宋体"/>
          <w:sz w:val="24"/>
        </w:rPr>
      </w:pPr>
    </w:p>
    <w:p w:rsidR="009B1CEF" w:rsidRDefault="009B1CEF" w:rsidP="009B1CEF">
      <w:pPr>
        <w:spacing w:line="380" w:lineRule="exact"/>
        <w:ind w:firstLineChars="2000" w:firstLine="4800"/>
        <w:rPr>
          <w:rFonts w:ascii="宋体" w:hAnsi="宋体"/>
          <w:sz w:val="24"/>
        </w:rPr>
      </w:pPr>
    </w:p>
    <w:p w:rsidR="009B1CEF" w:rsidRDefault="009B1CEF" w:rsidP="009B1CEF">
      <w:pPr>
        <w:spacing w:line="380" w:lineRule="exact"/>
        <w:rPr>
          <w:rFonts w:ascii="宋体" w:hAnsi="宋体"/>
          <w:sz w:val="24"/>
        </w:rPr>
      </w:pPr>
      <w:r>
        <w:rPr>
          <w:rFonts w:ascii="宋体" w:hAnsi="宋体" w:hint="eastAsia"/>
          <w:sz w:val="24"/>
        </w:rPr>
        <w:t>（投标人为联合体的，联合体各方均须对同一投标人代表签署本授权书）</w:t>
      </w:r>
    </w:p>
    <w:p w:rsidR="009B1CEF" w:rsidRDefault="009B1CEF" w:rsidP="00EA1749">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9B1CEF">
      <w:pPr>
        <w:pageBreakBefore/>
        <w:tabs>
          <w:tab w:val="left" w:pos="900"/>
        </w:tabs>
        <w:spacing w:line="440" w:lineRule="exact"/>
        <w:jc w:val="center"/>
        <w:rPr>
          <w:rFonts w:ascii="宋体" w:hAnsi="宋体"/>
          <w:b/>
          <w:color w:val="000000"/>
          <w:sz w:val="30"/>
          <w:szCs w:val="30"/>
        </w:rPr>
      </w:pPr>
      <w:bookmarkStart w:id="132" w:name="_Toc312615351"/>
      <w:r>
        <w:rPr>
          <w:rFonts w:ascii="宋体" w:hAnsi="宋体" w:hint="eastAsia"/>
          <w:b/>
          <w:color w:val="000000"/>
          <w:sz w:val="30"/>
          <w:szCs w:val="30"/>
        </w:rPr>
        <w:lastRenderedPageBreak/>
        <w:t>服务方案</w:t>
      </w:r>
    </w:p>
    <w:p w:rsidR="009B1CEF" w:rsidRDefault="009B1CEF" w:rsidP="009B1CEF">
      <w:pPr>
        <w:spacing w:line="276" w:lineRule="auto"/>
        <w:rPr>
          <w:rFonts w:ascii="宋体" w:hAnsi="宋体" w:cs="Arial"/>
          <w:sz w:val="24"/>
        </w:rPr>
      </w:pPr>
      <w:r>
        <w:rPr>
          <w:rFonts w:hint="eastAsia"/>
          <w:sz w:val="24"/>
        </w:rPr>
        <w:t>项目名称：</w:t>
      </w:r>
      <w:r>
        <w:rPr>
          <w:rFonts w:hint="eastAsia"/>
          <w:sz w:val="24"/>
          <w:u w:val="single"/>
        </w:rPr>
        <w:t xml:space="preserve">                     </w:t>
      </w:r>
      <w:r>
        <w:rPr>
          <w:rFonts w:ascii="宋体" w:hAnsi="宋体" w:cs="Arial" w:hint="eastAsia"/>
          <w:sz w:val="24"/>
        </w:rPr>
        <w:t xml:space="preserve">              采购</w:t>
      </w:r>
      <w:r>
        <w:rPr>
          <w:rFonts w:ascii="宋体" w:hAnsi="宋体" w:cs="Arial"/>
          <w:sz w:val="24"/>
        </w:rPr>
        <w:t>编号</w:t>
      </w:r>
      <w:r>
        <w:rPr>
          <w:rFonts w:ascii="宋体" w:hAnsi="宋体" w:cs="Arial" w:hint="eastAsia"/>
          <w:sz w:val="24"/>
        </w:rPr>
        <w:t>：</w:t>
      </w:r>
      <w:r>
        <w:rPr>
          <w:rFonts w:ascii="宋体" w:hAnsi="宋体" w:cs="Arial" w:hint="eastAsia"/>
          <w:sz w:val="24"/>
          <w:u w:val="single"/>
        </w:rPr>
        <w:t xml:space="preserve">                   </w:t>
      </w:r>
    </w:p>
    <w:p w:rsidR="009B1CEF" w:rsidRDefault="009B1CEF" w:rsidP="009B1CEF">
      <w:pPr>
        <w:spacing w:line="380" w:lineRule="exact"/>
        <w:rPr>
          <w:rFonts w:ascii="宋体" w:hAnsi="宋体" w:cs="Arial"/>
          <w:sz w:val="24"/>
        </w:rPr>
      </w:pPr>
    </w:p>
    <w:p w:rsidR="009B1CEF" w:rsidRDefault="009B1CEF" w:rsidP="009B1CEF">
      <w:pPr>
        <w:spacing w:line="380" w:lineRule="exact"/>
        <w:rPr>
          <w:rFonts w:ascii="宋体" w:hAnsi="宋体" w:cs="Arial"/>
          <w:sz w:val="24"/>
        </w:rPr>
      </w:pPr>
    </w:p>
    <w:p w:rsidR="009B1CEF" w:rsidRDefault="009B1CEF" w:rsidP="009B1CEF">
      <w:pPr>
        <w:spacing w:line="380" w:lineRule="exact"/>
        <w:jc w:val="center"/>
        <w:rPr>
          <w:rFonts w:ascii="宋体" w:hAnsi="宋体" w:cs="Arial"/>
          <w:b/>
          <w:sz w:val="28"/>
        </w:rPr>
      </w:pPr>
      <w:r>
        <w:rPr>
          <w:rFonts w:ascii="宋体" w:hAnsi="宋体" w:cs="Arial" w:hint="eastAsia"/>
          <w:b/>
          <w:sz w:val="28"/>
        </w:rPr>
        <w:t>由投标人根据本项目采购需求自拟</w:t>
      </w:r>
    </w:p>
    <w:p w:rsidR="009B1CEF" w:rsidRDefault="009B1CEF" w:rsidP="009B1CEF">
      <w:pPr>
        <w:spacing w:line="380" w:lineRule="exact"/>
        <w:jc w:val="center"/>
        <w:rPr>
          <w:rFonts w:ascii="宋体" w:hAnsi="宋体" w:cs="Arial"/>
          <w:b/>
          <w:sz w:val="28"/>
        </w:rPr>
      </w:pPr>
    </w:p>
    <w:p w:rsidR="009B1CEF" w:rsidRDefault="009B1CEF" w:rsidP="009B1CEF">
      <w:pPr>
        <w:spacing w:line="380" w:lineRule="exact"/>
        <w:jc w:val="center"/>
        <w:rPr>
          <w:rFonts w:ascii="宋体" w:hAnsi="宋体" w:cs="Arial"/>
          <w:b/>
          <w:sz w:val="28"/>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投标代表签字：</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rPr>
      </w:pPr>
    </w:p>
    <w:p w:rsidR="009B1CEF" w:rsidRDefault="009B1CEF" w:rsidP="009B1CEF">
      <w:pPr>
        <w:spacing w:line="480" w:lineRule="exact"/>
        <w:ind w:firstLineChars="1950" w:firstLine="4680"/>
        <w:rPr>
          <w:rFonts w:ascii="Arial" w:hAnsi="Arial"/>
          <w:sz w:val="24"/>
        </w:rPr>
      </w:pPr>
    </w:p>
    <w:p w:rsidR="009B1CEF" w:rsidRDefault="009B1CEF" w:rsidP="009B1CEF">
      <w:pPr>
        <w:tabs>
          <w:tab w:val="left" w:pos="900"/>
        </w:tabs>
        <w:spacing w:line="440" w:lineRule="exact"/>
        <w:jc w:val="center"/>
        <w:rPr>
          <w:rFonts w:ascii="宋体" w:hAnsi="宋体"/>
          <w:b/>
          <w:color w:val="000000"/>
          <w:sz w:val="30"/>
          <w:szCs w:val="30"/>
        </w:rPr>
      </w:pPr>
      <w:r>
        <w:rPr>
          <w:rFonts w:ascii="宋体" w:hAnsi="宋体" w:hint="eastAsia"/>
          <w:b/>
          <w:color w:val="000000"/>
          <w:sz w:val="30"/>
          <w:szCs w:val="30"/>
        </w:rPr>
        <w:t>服务人员配备表</w:t>
      </w:r>
    </w:p>
    <w:p w:rsidR="009B1CEF" w:rsidRDefault="009B1CEF" w:rsidP="009B1CEF">
      <w:pPr>
        <w:tabs>
          <w:tab w:val="left" w:pos="900"/>
        </w:tabs>
        <w:spacing w:line="440" w:lineRule="exact"/>
        <w:jc w:val="center"/>
        <w:rPr>
          <w:rFonts w:ascii="宋体" w:hAnsi="宋体"/>
          <w:b/>
          <w:color w:val="000000"/>
          <w:sz w:val="30"/>
          <w:szCs w:val="30"/>
        </w:rPr>
      </w:pPr>
    </w:p>
    <w:p w:rsidR="009B1CEF" w:rsidRDefault="009B1CEF" w:rsidP="009B1CEF">
      <w:pPr>
        <w:pStyle w:val="34"/>
        <w:jc w:val="left"/>
        <w:rPr>
          <w:rFonts w:ascii="仿宋_GB2312" w:eastAsia="仿宋_GB2312"/>
        </w:rPr>
      </w:pPr>
      <w:bookmarkStart w:id="133" w:name="_Toc7710"/>
      <w:bookmarkStart w:id="134" w:name="_Toc477776588"/>
      <w:bookmarkStart w:id="135" w:name="_Toc477775958"/>
      <w:bookmarkStart w:id="136" w:name="_Toc477465697"/>
      <w:r>
        <w:rPr>
          <w:rFonts w:hint="eastAsia"/>
          <w:sz w:val="24"/>
        </w:rPr>
        <w:t>项目名称：</w:t>
      </w:r>
      <w:r>
        <w:rPr>
          <w:rFonts w:hint="eastAsia"/>
          <w:sz w:val="24"/>
          <w:u w:val="single"/>
        </w:rPr>
        <w:t xml:space="preserve">                     </w:t>
      </w:r>
      <w:r>
        <w:rPr>
          <w:rFonts w:hAnsi="宋体" w:cs="Arial" w:hint="eastAsia"/>
          <w:sz w:val="24"/>
        </w:rPr>
        <w:t xml:space="preserve">              采购</w:t>
      </w:r>
      <w:r>
        <w:rPr>
          <w:rFonts w:hAnsi="宋体" w:cs="Arial"/>
          <w:sz w:val="24"/>
        </w:rPr>
        <w:t>编号</w:t>
      </w:r>
      <w:r>
        <w:rPr>
          <w:rFonts w:hAnsi="宋体" w:cs="Arial" w:hint="eastAsia"/>
          <w:sz w:val="24"/>
        </w:rPr>
        <w:t>：</w:t>
      </w:r>
      <w:bookmarkEnd w:id="133"/>
      <w:bookmarkEnd w:id="134"/>
      <w:bookmarkEnd w:id="135"/>
      <w:bookmarkEnd w:id="136"/>
      <w:r>
        <w:rPr>
          <w:rFonts w:hAnsi="宋体" w:cs="Arial" w:hint="eastAsia"/>
          <w:sz w:val="24"/>
          <w:u w:val="single"/>
        </w:rPr>
        <w:t xml:space="preserve">                   </w:t>
      </w:r>
    </w:p>
    <w:tbl>
      <w:tblPr>
        <w:tblW w:w="89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031"/>
        <w:gridCol w:w="1032"/>
        <w:gridCol w:w="1032"/>
        <w:gridCol w:w="1032"/>
        <w:gridCol w:w="1419"/>
        <w:gridCol w:w="1420"/>
        <w:gridCol w:w="1197"/>
      </w:tblGrid>
      <w:tr w:rsidR="009B1CEF" w:rsidTr="001854CA">
        <w:trPr>
          <w:trHeight w:val="500"/>
          <w:jc w:val="center"/>
        </w:trPr>
        <w:tc>
          <w:tcPr>
            <w:tcW w:w="781" w:type="dxa"/>
            <w:vAlign w:val="center"/>
          </w:tcPr>
          <w:p w:rsidR="009B1CEF" w:rsidRDefault="009B1CEF" w:rsidP="001854CA">
            <w:pPr>
              <w:spacing w:line="380" w:lineRule="exact"/>
              <w:jc w:val="center"/>
              <w:rPr>
                <w:rFonts w:ascii="宋体" w:hAnsi="宋体"/>
                <w:sz w:val="24"/>
              </w:rPr>
            </w:pPr>
            <w:r>
              <w:rPr>
                <w:rFonts w:ascii="宋体" w:hAnsi="宋体" w:hint="eastAsia"/>
                <w:sz w:val="24"/>
              </w:rPr>
              <w:t>序号</w:t>
            </w:r>
          </w:p>
        </w:tc>
        <w:tc>
          <w:tcPr>
            <w:tcW w:w="1031" w:type="dxa"/>
            <w:vAlign w:val="center"/>
          </w:tcPr>
          <w:p w:rsidR="009B1CEF" w:rsidRDefault="009B1CEF" w:rsidP="001854CA">
            <w:pPr>
              <w:spacing w:line="380" w:lineRule="exact"/>
              <w:jc w:val="center"/>
              <w:rPr>
                <w:rFonts w:ascii="宋体" w:hAnsi="宋体"/>
                <w:sz w:val="24"/>
              </w:rPr>
            </w:pPr>
            <w:r>
              <w:rPr>
                <w:rFonts w:ascii="宋体" w:hAnsi="宋体" w:hint="eastAsia"/>
                <w:sz w:val="24"/>
              </w:rPr>
              <w:t>姓名</w:t>
            </w:r>
          </w:p>
        </w:tc>
        <w:tc>
          <w:tcPr>
            <w:tcW w:w="1032" w:type="dxa"/>
            <w:vAlign w:val="center"/>
          </w:tcPr>
          <w:p w:rsidR="009B1CEF" w:rsidRDefault="009B1CEF" w:rsidP="001854CA">
            <w:pPr>
              <w:spacing w:line="380" w:lineRule="exact"/>
              <w:jc w:val="center"/>
              <w:rPr>
                <w:rFonts w:ascii="宋体" w:hAnsi="宋体"/>
                <w:sz w:val="24"/>
              </w:rPr>
            </w:pPr>
            <w:r>
              <w:rPr>
                <w:rFonts w:ascii="宋体" w:hAnsi="宋体" w:hint="eastAsia"/>
                <w:sz w:val="24"/>
              </w:rPr>
              <w:t>岗位</w:t>
            </w:r>
          </w:p>
        </w:tc>
        <w:tc>
          <w:tcPr>
            <w:tcW w:w="1032" w:type="dxa"/>
            <w:vAlign w:val="center"/>
          </w:tcPr>
          <w:p w:rsidR="009B1CEF" w:rsidRDefault="009B1CEF" w:rsidP="001854CA">
            <w:pPr>
              <w:spacing w:line="380" w:lineRule="exact"/>
              <w:jc w:val="center"/>
              <w:rPr>
                <w:rFonts w:ascii="宋体" w:hAnsi="宋体"/>
                <w:sz w:val="24"/>
              </w:rPr>
            </w:pPr>
            <w:r>
              <w:rPr>
                <w:rFonts w:ascii="宋体" w:hAnsi="宋体" w:hint="eastAsia"/>
                <w:sz w:val="24"/>
              </w:rPr>
              <w:t>学历</w:t>
            </w:r>
          </w:p>
        </w:tc>
        <w:tc>
          <w:tcPr>
            <w:tcW w:w="1032" w:type="dxa"/>
            <w:vAlign w:val="center"/>
          </w:tcPr>
          <w:p w:rsidR="009B1CEF" w:rsidRDefault="009B1CEF" w:rsidP="001854CA">
            <w:pPr>
              <w:spacing w:line="380" w:lineRule="exact"/>
              <w:jc w:val="center"/>
              <w:rPr>
                <w:rFonts w:ascii="宋体" w:hAnsi="宋体"/>
                <w:sz w:val="24"/>
              </w:rPr>
            </w:pPr>
            <w:r>
              <w:rPr>
                <w:rFonts w:ascii="宋体" w:hAnsi="宋体" w:hint="eastAsia"/>
                <w:sz w:val="24"/>
              </w:rPr>
              <w:t>职称</w:t>
            </w:r>
          </w:p>
        </w:tc>
        <w:tc>
          <w:tcPr>
            <w:tcW w:w="1419" w:type="dxa"/>
            <w:vAlign w:val="center"/>
          </w:tcPr>
          <w:p w:rsidR="009B1CEF" w:rsidRDefault="009B1CEF" w:rsidP="001854CA">
            <w:pPr>
              <w:spacing w:line="380" w:lineRule="exact"/>
              <w:jc w:val="center"/>
              <w:rPr>
                <w:rFonts w:ascii="宋体" w:hAnsi="宋体"/>
                <w:sz w:val="24"/>
              </w:rPr>
            </w:pPr>
            <w:r>
              <w:rPr>
                <w:rFonts w:ascii="宋体" w:hAnsi="宋体" w:hint="eastAsia"/>
                <w:sz w:val="24"/>
              </w:rPr>
              <w:t>职业资格</w:t>
            </w:r>
          </w:p>
        </w:tc>
        <w:tc>
          <w:tcPr>
            <w:tcW w:w="1420" w:type="dxa"/>
            <w:vAlign w:val="center"/>
          </w:tcPr>
          <w:p w:rsidR="009B1CEF" w:rsidRDefault="009B1CEF" w:rsidP="001854CA">
            <w:pPr>
              <w:spacing w:line="380" w:lineRule="exact"/>
              <w:jc w:val="center"/>
              <w:rPr>
                <w:rFonts w:ascii="宋体" w:hAnsi="宋体"/>
                <w:sz w:val="24"/>
              </w:rPr>
            </w:pPr>
            <w:r>
              <w:rPr>
                <w:rFonts w:ascii="宋体" w:hAnsi="宋体" w:hint="eastAsia"/>
                <w:sz w:val="24"/>
              </w:rPr>
              <w:t>获奖荣誉</w:t>
            </w:r>
          </w:p>
        </w:tc>
        <w:tc>
          <w:tcPr>
            <w:tcW w:w="1197" w:type="dxa"/>
            <w:vAlign w:val="center"/>
          </w:tcPr>
          <w:p w:rsidR="009B1CEF" w:rsidRDefault="009B1CEF" w:rsidP="001854CA">
            <w:pPr>
              <w:spacing w:line="380" w:lineRule="exact"/>
              <w:jc w:val="center"/>
              <w:rPr>
                <w:rFonts w:ascii="宋体" w:hAnsi="宋体"/>
                <w:sz w:val="24"/>
              </w:rPr>
            </w:pPr>
            <w:r>
              <w:rPr>
                <w:rFonts w:ascii="宋体" w:hAnsi="宋体" w:hint="eastAsia"/>
                <w:sz w:val="24"/>
              </w:rPr>
              <w:t>其他</w:t>
            </w: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bl>
    <w:p w:rsidR="009B1CEF" w:rsidRDefault="009B1CEF" w:rsidP="009B1CEF">
      <w:pPr>
        <w:spacing w:line="380" w:lineRule="exact"/>
        <w:rPr>
          <w:rFonts w:ascii="宋体" w:hAnsi="宋体"/>
          <w:sz w:val="24"/>
        </w:rPr>
      </w:pPr>
      <w:r>
        <w:rPr>
          <w:rFonts w:ascii="宋体" w:hAnsi="宋体" w:hint="eastAsia"/>
          <w:sz w:val="24"/>
        </w:rPr>
        <w:t>注：须提供以上人员的相关证书复印件、社保缴交证明材料。</w:t>
      </w: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投标代表签字：</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9B1CEF" w:rsidRDefault="009B1CEF" w:rsidP="009B1CEF">
      <w:pPr>
        <w:pStyle w:val="2"/>
        <w:spacing w:before="0" w:line="440" w:lineRule="exact"/>
        <w:ind w:left="69"/>
        <w:jc w:val="center"/>
        <w:rPr>
          <w:rFonts w:ascii="宋体" w:hAnsi="宋体"/>
          <w:sz w:val="24"/>
          <w:szCs w:val="24"/>
        </w:rPr>
      </w:pPr>
      <w:bookmarkStart w:id="137" w:name="_Toc180459865"/>
      <w:bookmarkStart w:id="138" w:name="_Toc207018659"/>
      <w:bookmarkStart w:id="139" w:name="_Toc228326820"/>
      <w:bookmarkStart w:id="140" w:name="_Toc184434385"/>
      <w:r>
        <w:rPr>
          <w:rFonts w:ascii="宋体" w:hAnsi="宋体"/>
          <w:sz w:val="24"/>
          <w:szCs w:val="24"/>
        </w:rPr>
        <w:br w:type="page"/>
      </w:r>
      <w:bookmarkStart w:id="141" w:name="_Toc9910"/>
      <w:bookmarkStart w:id="142" w:name="_Toc477776589"/>
      <w:bookmarkStart w:id="143" w:name="_Toc477775959"/>
      <w:bookmarkStart w:id="144" w:name="_Toc477465698"/>
      <w:r>
        <w:rPr>
          <w:rFonts w:ascii="宋体" w:eastAsia="宋体" w:hAnsi="宋体" w:hint="eastAsia"/>
          <w:bCs w:val="0"/>
          <w:color w:val="000000"/>
          <w:szCs w:val="30"/>
        </w:rPr>
        <w:lastRenderedPageBreak/>
        <w:t>服务人员履历表</w:t>
      </w:r>
      <w:bookmarkEnd w:id="137"/>
      <w:bookmarkEnd w:id="138"/>
      <w:bookmarkEnd w:id="139"/>
      <w:bookmarkEnd w:id="140"/>
      <w:bookmarkEnd w:id="141"/>
      <w:bookmarkEnd w:id="142"/>
      <w:bookmarkEnd w:id="143"/>
      <w:bookmarkEnd w:id="144"/>
    </w:p>
    <w:tbl>
      <w:tblPr>
        <w:tblW w:w="95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63"/>
        <w:gridCol w:w="1924"/>
        <w:gridCol w:w="1654"/>
        <w:gridCol w:w="1788"/>
        <w:gridCol w:w="1009"/>
        <w:gridCol w:w="1034"/>
      </w:tblGrid>
      <w:tr w:rsidR="009B1CEF" w:rsidTr="001854CA">
        <w:tc>
          <w:tcPr>
            <w:tcW w:w="2163" w:type="dxa"/>
            <w:tcBorders>
              <w:top w:val="single" w:sz="12"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姓名</w:t>
            </w:r>
          </w:p>
        </w:tc>
        <w:tc>
          <w:tcPr>
            <w:tcW w:w="1924"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654"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出生年月</w:t>
            </w:r>
          </w:p>
        </w:tc>
        <w:tc>
          <w:tcPr>
            <w:tcW w:w="1788"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009"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性别</w:t>
            </w:r>
          </w:p>
        </w:tc>
        <w:tc>
          <w:tcPr>
            <w:tcW w:w="1034" w:type="dxa"/>
            <w:tcBorders>
              <w:top w:val="single" w:sz="12"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联系电话：</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家庭住址</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工作单位</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岗位证书</w:t>
            </w:r>
          </w:p>
        </w:tc>
        <w:tc>
          <w:tcPr>
            <w:tcW w:w="1924"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文化程度</w:t>
            </w:r>
          </w:p>
        </w:tc>
        <w:tc>
          <w:tcPr>
            <w:tcW w:w="1788"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专业</w:t>
            </w:r>
          </w:p>
        </w:tc>
        <w:tc>
          <w:tcPr>
            <w:tcW w:w="1034" w:type="dxa"/>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职务</w:t>
            </w:r>
          </w:p>
        </w:tc>
        <w:tc>
          <w:tcPr>
            <w:tcW w:w="3578" w:type="dxa"/>
            <w:gridSpan w:val="2"/>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职称</w:t>
            </w:r>
          </w:p>
        </w:tc>
        <w:tc>
          <w:tcPr>
            <w:tcW w:w="2043" w:type="dxa"/>
            <w:gridSpan w:val="2"/>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rPr>
          <w:trHeight w:val="2980"/>
        </w:trPr>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主要工作经历</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tc>
      </w:tr>
    </w:tbl>
    <w:p w:rsidR="009B1CEF" w:rsidRDefault="009B1CEF" w:rsidP="009B1CEF">
      <w:pPr>
        <w:spacing w:line="360" w:lineRule="auto"/>
        <w:ind w:firstLineChars="1750" w:firstLine="4200"/>
        <w:rPr>
          <w:rFonts w:ascii="宋体" w:hAnsi="宋体"/>
          <w:sz w:val="24"/>
        </w:rPr>
      </w:pPr>
    </w:p>
    <w:p w:rsidR="009B1CEF" w:rsidRDefault="009B1CEF" w:rsidP="009B1CEF">
      <w:pPr>
        <w:tabs>
          <w:tab w:val="left" w:pos="900"/>
        </w:tabs>
        <w:spacing w:line="440" w:lineRule="exact"/>
        <w:jc w:val="center"/>
        <w:rPr>
          <w:rFonts w:ascii="宋体" w:hAnsi="宋体"/>
          <w:b/>
          <w:color w:val="000000"/>
          <w:sz w:val="30"/>
          <w:szCs w:val="30"/>
        </w:rPr>
      </w:pPr>
      <w:bookmarkStart w:id="145" w:name="_Toc373916349"/>
      <w:bookmarkStart w:id="146" w:name="_Toc352585782"/>
      <w:r>
        <w:rPr>
          <w:rFonts w:ascii="黑体" w:eastAsia="黑体" w:hAnsi="宋体"/>
          <w:b/>
          <w:sz w:val="32"/>
          <w:szCs w:val="32"/>
        </w:rPr>
        <w:br w:type="page"/>
      </w:r>
      <w:r>
        <w:rPr>
          <w:rFonts w:ascii="宋体" w:hAnsi="宋体" w:hint="eastAsia"/>
          <w:b/>
          <w:color w:val="000000"/>
          <w:sz w:val="30"/>
          <w:szCs w:val="30"/>
        </w:rPr>
        <w:lastRenderedPageBreak/>
        <w:t>技术规格和商务响应表</w:t>
      </w:r>
      <w:bookmarkEnd w:id="145"/>
      <w:bookmarkEnd w:id="146"/>
    </w:p>
    <w:p w:rsidR="009B1CEF" w:rsidRDefault="009B1CEF" w:rsidP="009B1CEF">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采购编号：</w:t>
      </w:r>
      <w:r>
        <w:rPr>
          <w:rFonts w:ascii="宋体" w:hAnsi="宋体" w:hint="eastAsia"/>
          <w:sz w:val="24"/>
          <w:u w:val="single"/>
        </w:rPr>
        <w:t xml:space="preserve">                </w:t>
      </w:r>
    </w:p>
    <w:tbl>
      <w:tblPr>
        <w:tblW w:w="9875" w:type="dxa"/>
        <w:jc w:val="center"/>
        <w:tblLayout w:type="fixed"/>
        <w:tblCellMar>
          <w:left w:w="0" w:type="dxa"/>
          <w:right w:w="0" w:type="dxa"/>
        </w:tblCellMar>
        <w:tblLook w:val="04A0"/>
      </w:tblPr>
      <w:tblGrid>
        <w:gridCol w:w="1396"/>
        <w:gridCol w:w="3118"/>
        <w:gridCol w:w="2410"/>
        <w:gridCol w:w="2951"/>
      </w:tblGrid>
      <w:tr w:rsidR="009B1CEF" w:rsidTr="001854CA">
        <w:trPr>
          <w:cantSplit/>
          <w:trHeight w:val="552"/>
          <w:jc w:val="center"/>
        </w:trPr>
        <w:tc>
          <w:tcPr>
            <w:tcW w:w="45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r>
              <w:rPr>
                <w:rFonts w:ascii="宋体" w:hAnsi="宋体" w:cs="宋体" w:hint="eastAsia"/>
                <w:kern w:val="0"/>
                <w:sz w:val="24"/>
              </w:rPr>
              <w:t>采购</w:t>
            </w:r>
            <w:r>
              <w:rPr>
                <w:rFonts w:ascii="宋体" w:hAnsi="宋体" w:cs="宋体"/>
                <w:kern w:val="0"/>
                <w:sz w:val="24"/>
              </w:rPr>
              <w:t>要求</w:t>
            </w:r>
          </w:p>
        </w:tc>
        <w:tc>
          <w:tcPr>
            <w:tcW w:w="53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r>
              <w:rPr>
                <w:rFonts w:ascii="宋体" w:hAnsi="宋体" w:cs="宋体" w:hint="eastAsia"/>
                <w:kern w:val="0"/>
                <w:sz w:val="24"/>
              </w:rPr>
              <w:t>投标</w:t>
            </w:r>
            <w:r>
              <w:rPr>
                <w:rFonts w:ascii="宋体" w:hAnsi="宋体" w:cs="宋体"/>
                <w:kern w:val="0"/>
                <w:sz w:val="24"/>
              </w:rPr>
              <w:t>响应</w:t>
            </w:r>
          </w:p>
        </w:tc>
      </w:tr>
      <w:tr w:rsidR="009B1CEF" w:rsidTr="001854CA">
        <w:trPr>
          <w:cantSplit/>
          <w:trHeight w:val="934"/>
          <w:jc w:val="center"/>
        </w:trPr>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条目号</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招标文件</w:t>
            </w:r>
            <w:r>
              <w:rPr>
                <w:rFonts w:ascii="宋体" w:hAnsi="宋体" w:cs="宋体"/>
                <w:kern w:val="0"/>
                <w:sz w:val="24"/>
              </w:rPr>
              <w:t>要求</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投标</w:t>
            </w:r>
            <w:r>
              <w:rPr>
                <w:rFonts w:ascii="宋体" w:hAnsi="宋体" w:cs="宋体"/>
                <w:kern w:val="0"/>
                <w:sz w:val="24"/>
              </w:rPr>
              <w:t>响应情况</w:t>
            </w:r>
          </w:p>
        </w:tc>
        <w:tc>
          <w:tcPr>
            <w:tcW w:w="2951" w:type="dxa"/>
            <w:tcBorders>
              <w:top w:val="nil"/>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投标</w:t>
            </w:r>
            <w:r>
              <w:rPr>
                <w:rFonts w:ascii="宋体" w:hAnsi="宋体" w:cs="宋体"/>
                <w:kern w:val="0"/>
                <w:sz w:val="24"/>
              </w:rPr>
              <w:t>响应</w:t>
            </w:r>
          </w:p>
          <w:p w:rsidR="009B1CEF" w:rsidRDefault="009B1CEF" w:rsidP="001854CA">
            <w:pPr>
              <w:widowControl/>
              <w:spacing w:line="400" w:lineRule="exact"/>
              <w:jc w:val="center"/>
              <w:rPr>
                <w:rFonts w:ascii="宋体" w:hAnsi="宋体" w:cs="宋体"/>
                <w:kern w:val="0"/>
                <w:sz w:val="24"/>
              </w:rPr>
            </w:pPr>
            <w:r>
              <w:rPr>
                <w:rFonts w:ascii="宋体" w:hAnsi="宋体" w:cs="宋体"/>
                <w:kern w:val="0"/>
                <w:sz w:val="24"/>
              </w:rPr>
              <w:t>对应的页码</w:t>
            </w:r>
          </w:p>
        </w:tc>
      </w:tr>
      <w:tr w:rsidR="009B1CEF" w:rsidTr="001854CA">
        <w:trPr>
          <w:cantSplit/>
          <w:trHeight w:val="812"/>
          <w:jc w:val="center"/>
        </w:trPr>
        <w:tc>
          <w:tcPr>
            <w:tcW w:w="13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951" w:type="dxa"/>
            <w:tcBorders>
              <w:top w:val="nil"/>
              <w:left w:val="nil"/>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r>
      <w:tr w:rsidR="009B1CEF" w:rsidTr="001854CA">
        <w:trPr>
          <w:cantSplit/>
          <w:trHeight w:val="812"/>
          <w:jc w:val="center"/>
        </w:trPr>
        <w:tc>
          <w:tcPr>
            <w:tcW w:w="13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9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r>
    </w:tbl>
    <w:p w:rsidR="009B1CEF" w:rsidRDefault="009B1CEF" w:rsidP="009B1CEF">
      <w:pPr>
        <w:spacing w:line="360" w:lineRule="auto"/>
        <w:ind w:firstLineChars="1750" w:firstLine="4200"/>
        <w:rPr>
          <w:rFonts w:ascii="宋体" w:hAnsi="宋体"/>
          <w:sz w:val="24"/>
        </w:rPr>
      </w:pPr>
    </w:p>
    <w:p w:rsidR="009B1CEF" w:rsidRDefault="009B1CEF" w:rsidP="009B1CEF">
      <w:pPr>
        <w:spacing w:line="360" w:lineRule="auto"/>
        <w:ind w:firstLineChars="1700" w:firstLine="408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00" w:firstLine="4080"/>
        <w:rPr>
          <w:rFonts w:ascii="宋体" w:hAnsi="宋体"/>
          <w:sz w:val="24"/>
        </w:rPr>
      </w:pPr>
      <w:r>
        <w:rPr>
          <w:rFonts w:ascii="宋体" w:hAnsi="宋体" w:hint="eastAsia"/>
          <w:sz w:val="24"/>
        </w:rPr>
        <w:t>投标代表签字：</w:t>
      </w:r>
      <w:r>
        <w:rPr>
          <w:rFonts w:ascii="宋体" w:hAnsi="宋体" w:hint="eastAsia"/>
          <w:sz w:val="24"/>
          <w:u w:val="single"/>
        </w:rPr>
        <w:t xml:space="preserve">                        </w:t>
      </w:r>
    </w:p>
    <w:p w:rsidR="009B1CEF" w:rsidRPr="00EA1749" w:rsidRDefault="009B1CEF" w:rsidP="00EA1749">
      <w:pPr>
        <w:spacing w:line="360" w:lineRule="auto"/>
        <w:ind w:firstLineChars="1700" w:firstLine="4080"/>
        <w:rPr>
          <w:rFonts w:ascii="宋体" w:hAnsi="宋体"/>
          <w:sz w:val="24"/>
          <w:u w:val="single"/>
        </w:rPr>
      </w:pPr>
      <w:r>
        <w:rPr>
          <w:rFonts w:ascii="宋体" w:hAnsi="宋体" w:hint="eastAsia"/>
          <w:sz w:val="24"/>
        </w:rPr>
        <w:t>日    期：</w:t>
      </w:r>
      <w:r>
        <w:rPr>
          <w:rFonts w:ascii="宋体" w:hAnsi="宋体" w:hint="eastAsia"/>
          <w:sz w:val="24"/>
          <w:u w:val="single"/>
        </w:rPr>
        <w:t xml:space="preserve">                            </w:t>
      </w:r>
      <w:bookmarkStart w:id="147" w:name="_Toc352585783"/>
      <w:bookmarkStart w:id="148" w:name="_Toc373916350"/>
    </w:p>
    <w:p w:rsidR="009B1CEF" w:rsidRDefault="009B1CEF" w:rsidP="009B1CEF">
      <w:pPr>
        <w:pageBreakBefore/>
        <w:spacing w:line="360" w:lineRule="auto"/>
        <w:jc w:val="center"/>
        <w:rPr>
          <w:rFonts w:ascii="宋体" w:hAnsi="宋体"/>
          <w:b/>
          <w:color w:val="000000"/>
          <w:sz w:val="30"/>
          <w:szCs w:val="30"/>
        </w:rPr>
      </w:pPr>
      <w:bookmarkStart w:id="149" w:name="_Toc352585784"/>
      <w:bookmarkStart w:id="150" w:name="_Toc373916351"/>
      <w:bookmarkEnd w:id="147"/>
      <w:bookmarkEnd w:id="148"/>
      <w:r>
        <w:rPr>
          <w:rFonts w:ascii="宋体" w:hAnsi="宋体" w:hint="eastAsia"/>
          <w:b/>
          <w:color w:val="000000"/>
          <w:sz w:val="30"/>
          <w:szCs w:val="30"/>
        </w:rPr>
        <w:lastRenderedPageBreak/>
        <w:t>服务</w:t>
      </w:r>
      <w:bookmarkEnd w:id="149"/>
      <w:bookmarkEnd w:id="150"/>
      <w:r>
        <w:rPr>
          <w:rFonts w:ascii="宋体" w:hAnsi="宋体" w:hint="eastAsia"/>
          <w:b/>
          <w:color w:val="000000"/>
          <w:sz w:val="30"/>
          <w:szCs w:val="30"/>
        </w:rPr>
        <w:t>承诺</w:t>
      </w:r>
    </w:p>
    <w:p w:rsidR="009B1CEF" w:rsidRDefault="009B1CEF" w:rsidP="009B1CEF">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采购编号：</w:t>
      </w:r>
      <w:r>
        <w:rPr>
          <w:rFonts w:ascii="宋体" w:hAnsi="宋体" w:hint="eastAsia"/>
          <w:sz w:val="24"/>
          <w:u w:val="single"/>
        </w:rPr>
        <w:t xml:space="preserve">                    </w:t>
      </w:r>
    </w:p>
    <w:p w:rsidR="009B1CEF" w:rsidRDefault="009B1CEF" w:rsidP="007E6E19">
      <w:pPr>
        <w:spacing w:beforeLines="50" w:afterLines="50" w:line="480" w:lineRule="auto"/>
        <w:ind w:firstLineChars="343" w:firstLine="826"/>
        <w:rPr>
          <w:rFonts w:ascii="宋体" w:hAnsi="宋体"/>
          <w:b/>
          <w:bCs/>
          <w:sz w:val="24"/>
        </w:rPr>
      </w:pPr>
      <w:r>
        <w:rPr>
          <w:rFonts w:ascii="宋体" w:hAnsi="宋体" w:hint="eastAsia"/>
          <w:b/>
          <w:bCs/>
          <w:sz w:val="24"/>
        </w:rPr>
        <w:t>（由投标人根据本项目特点进行编写）</w:t>
      </w:r>
    </w:p>
    <w:p w:rsidR="00277D25" w:rsidRDefault="009B1CEF" w:rsidP="007E6E19">
      <w:pPr>
        <w:spacing w:beforeLines="50" w:afterLines="50" w:line="480" w:lineRule="auto"/>
        <w:ind w:firstLineChars="343" w:firstLine="823"/>
        <w:rPr>
          <w:rFonts w:ascii="宋体" w:hAnsi="宋体"/>
          <w:b/>
          <w:bCs/>
          <w:sz w:val="24"/>
        </w:rPr>
      </w:pPr>
      <w:r>
        <w:rPr>
          <w:rFonts w:ascii="宋体" w:hAnsi="宋体"/>
          <w:sz w:val="24"/>
        </w:rPr>
        <w:t>……</w:t>
      </w:r>
    </w:p>
    <w:p w:rsidR="009B1CEF" w:rsidRDefault="009B1CEF" w:rsidP="009B1CEF">
      <w:pPr>
        <w:pStyle w:val="ab"/>
        <w:spacing w:line="360" w:lineRule="auto"/>
        <w:ind w:firstLineChars="1750" w:firstLine="4200"/>
        <w:rPr>
          <w:rFonts w:hAnsi="宋体"/>
          <w:sz w:val="24"/>
          <w:szCs w:val="24"/>
        </w:rPr>
      </w:pPr>
      <w:r>
        <w:rPr>
          <w:rFonts w:hAnsi="宋体" w:hint="eastAsia"/>
          <w:sz w:val="24"/>
          <w:szCs w:val="24"/>
        </w:rPr>
        <w:t>投标人全称（加盖公章）：</w:t>
      </w:r>
      <w:r>
        <w:rPr>
          <w:rFonts w:hAnsi="宋体" w:hint="eastAsia"/>
          <w:sz w:val="24"/>
          <w:szCs w:val="24"/>
          <w:u w:val="single"/>
        </w:rPr>
        <w:t xml:space="preserve">                  </w:t>
      </w:r>
    </w:p>
    <w:p w:rsidR="009B1CEF" w:rsidRDefault="009B1CEF" w:rsidP="009B1CEF">
      <w:pPr>
        <w:pStyle w:val="ab"/>
        <w:spacing w:line="360" w:lineRule="auto"/>
        <w:ind w:firstLineChars="1750" w:firstLine="4200"/>
        <w:rPr>
          <w:rFonts w:hAnsi="宋体"/>
          <w:sz w:val="24"/>
          <w:szCs w:val="24"/>
        </w:rPr>
      </w:pPr>
      <w:r>
        <w:rPr>
          <w:rFonts w:hAnsi="宋体" w:hint="eastAsia"/>
          <w:sz w:val="24"/>
          <w:szCs w:val="24"/>
        </w:rPr>
        <w:t>投标代表签字：</w:t>
      </w:r>
      <w:r>
        <w:rPr>
          <w:rFonts w:hAnsi="宋体" w:hint="eastAsia"/>
          <w:sz w:val="24"/>
          <w:szCs w:val="24"/>
          <w:u w:val="single"/>
        </w:rPr>
        <w:t xml:space="preserve">                           </w:t>
      </w:r>
    </w:p>
    <w:p w:rsidR="009B1CEF" w:rsidRDefault="009B1CEF" w:rsidP="009B1CEF">
      <w:pPr>
        <w:pStyle w:val="ab"/>
        <w:spacing w:line="360" w:lineRule="auto"/>
        <w:ind w:firstLineChars="1750" w:firstLine="4200"/>
        <w:rPr>
          <w:rFonts w:hAnsi="宋体"/>
          <w:sz w:val="24"/>
          <w:szCs w:val="24"/>
        </w:rPr>
      </w:pPr>
      <w:r>
        <w:rPr>
          <w:rFonts w:hAnsi="宋体" w:hint="eastAsia"/>
          <w:sz w:val="24"/>
          <w:szCs w:val="24"/>
        </w:rPr>
        <w:t>日    期：</w:t>
      </w:r>
      <w:r>
        <w:rPr>
          <w:rFonts w:hAnsi="宋体" w:hint="eastAsia"/>
          <w:sz w:val="24"/>
          <w:szCs w:val="24"/>
          <w:u w:val="single"/>
        </w:rPr>
        <w:t xml:space="preserve">                               </w:t>
      </w:r>
    </w:p>
    <w:p w:rsidR="009B1CEF" w:rsidRDefault="009B1CEF" w:rsidP="009B1CEF">
      <w:pPr>
        <w:tabs>
          <w:tab w:val="left" w:pos="900"/>
        </w:tabs>
        <w:spacing w:line="440" w:lineRule="exact"/>
        <w:jc w:val="center"/>
        <w:rPr>
          <w:rFonts w:ascii="黑体" w:eastAsia="黑体" w:hAnsi="宋体"/>
          <w:b/>
          <w:sz w:val="32"/>
          <w:szCs w:val="32"/>
        </w:rPr>
      </w:pPr>
      <w:bookmarkStart w:id="151" w:name="_Toc352585785"/>
      <w:bookmarkStart w:id="152" w:name="_Toc373916352"/>
    </w:p>
    <w:bookmarkEnd w:id="151"/>
    <w:bookmarkEnd w:id="152"/>
    <w:p w:rsidR="009B1CEF" w:rsidRDefault="009B1CEF" w:rsidP="009B1CEF">
      <w:pPr>
        <w:spacing w:line="360" w:lineRule="auto"/>
        <w:ind w:firstLineChars="1700" w:firstLine="4080"/>
        <w:rPr>
          <w:rFonts w:ascii="宋体" w:hAnsi="宋体"/>
          <w:sz w:val="24"/>
          <w:u w:val="single"/>
        </w:rPr>
      </w:pPr>
    </w:p>
    <w:p w:rsidR="009B1CEF" w:rsidRDefault="009B1CEF" w:rsidP="009B1CEF">
      <w:pPr>
        <w:spacing w:line="360" w:lineRule="auto"/>
        <w:ind w:firstLineChars="1700" w:firstLine="4080"/>
        <w:rPr>
          <w:rFonts w:ascii="宋体" w:hAnsi="宋体"/>
          <w:sz w:val="24"/>
        </w:rPr>
      </w:pPr>
    </w:p>
    <w:p w:rsidR="009B1CEF" w:rsidRDefault="009B1CEF" w:rsidP="009B1CEF">
      <w:pPr>
        <w:tabs>
          <w:tab w:val="left" w:pos="900"/>
        </w:tabs>
        <w:spacing w:line="440" w:lineRule="exact"/>
        <w:rPr>
          <w:sz w:val="24"/>
        </w:rPr>
      </w:pPr>
    </w:p>
    <w:p w:rsidR="009B1CEF" w:rsidRDefault="009B1CEF" w:rsidP="009B1CEF">
      <w:pPr>
        <w:widowControl/>
        <w:jc w:val="center"/>
        <w:rPr>
          <w:rFonts w:ascii="宋体" w:hAnsi="宋体"/>
          <w:b/>
          <w:color w:val="000000"/>
          <w:sz w:val="30"/>
          <w:szCs w:val="30"/>
        </w:rPr>
      </w:pPr>
      <w:bookmarkStart w:id="153" w:name="_Toc352585787"/>
      <w:bookmarkStart w:id="154" w:name="_Toc373916354"/>
      <w:bookmarkEnd w:id="132"/>
      <w:r>
        <w:rPr>
          <w:rFonts w:ascii="宋体" w:hAnsi="宋体"/>
          <w:b/>
          <w:color w:val="000000"/>
          <w:sz w:val="30"/>
          <w:szCs w:val="30"/>
        </w:rPr>
        <w:br w:type="page"/>
      </w:r>
      <w:bookmarkStart w:id="155" w:name="_Toc352585788"/>
      <w:bookmarkStart w:id="156" w:name="_Toc373916355"/>
      <w:bookmarkEnd w:id="153"/>
      <w:bookmarkEnd w:id="154"/>
      <w:r>
        <w:rPr>
          <w:rFonts w:ascii="宋体" w:hAnsi="宋体" w:hint="eastAsia"/>
          <w:b/>
          <w:color w:val="000000"/>
          <w:sz w:val="30"/>
          <w:szCs w:val="30"/>
        </w:rPr>
        <w:lastRenderedPageBreak/>
        <w:t>投标人提交的其他资料</w:t>
      </w:r>
      <w:bookmarkEnd w:id="155"/>
      <w:bookmarkEnd w:id="156"/>
    </w:p>
    <w:p w:rsidR="009B1CEF" w:rsidRDefault="009B1CEF" w:rsidP="009B1CEF">
      <w:pPr>
        <w:jc w:val="center"/>
        <w:rPr>
          <w:rFonts w:ascii="宋体" w:hAnsi="宋体"/>
          <w:sz w:val="24"/>
        </w:rPr>
      </w:pPr>
    </w:p>
    <w:p w:rsidR="009B1CEF" w:rsidRDefault="009B1CEF" w:rsidP="009B1CEF">
      <w:pPr>
        <w:jc w:val="center"/>
        <w:rPr>
          <w:rFonts w:ascii="宋体" w:hAnsi="宋体"/>
          <w:b/>
          <w:bCs/>
          <w:sz w:val="36"/>
        </w:rPr>
      </w:pPr>
      <w:r>
        <w:rPr>
          <w:rFonts w:ascii="宋体" w:hAnsi="宋体" w:hint="eastAsia"/>
          <w:sz w:val="24"/>
        </w:rPr>
        <w:t>（投标人认为应提交的其他材料，可在此附件中提交）</w:t>
      </w: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r>
        <w:rPr>
          <w:rFonts w:ascii="宋体" w:hAnsi="宋体" w:hint="eastAsia"/>
          <w:sz w:val="24"/>
        </w:rPr>
        <w:t xml:space="preserve"> </w:t>
      </w: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投标代表签字：</w:t>
      </w:r>
      <w:r>
        <w:rPr>
          <w:rFonts w:ascii="宋体" w:hAnsi="宋体" w:hint="eastAsia"/>
          <w:sz w:val="24"/>
          <w:u w:val="single"/>
        </w:rPr>
        <w:t xml:space="preserve">                         </w:t>
      </w:r>
    </w:p>
    <w:p w:rsidR="009B1CEF" w:rsidRDefault="009B1CEF" w:rsidP="009B1CEF">
      <w:pPr>
        <w:ind w:firstLineChars="1750" w:firstLine="42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9B1CEF" w:rsidRDefault="009B1CEF" w:rsidP="009B1CEF">
      <w:pPr>
        <w:widowControl/>
        <w:jc w:val="left"/>
        <w:rPr>
          <w:rFonts w:ascii="宋体" w:hAnsi="宋体"/>
          <w:b/>
          <w:bCs/>
          <w:sz w:val="30"/>
          <w:szCs w:val="32"/>
        </w:rPr>
      </w:pPr>
      <w:r>
        <w:rPr>
          <w:rFonts w:ascii="宋体" w:hAnsi="宋体"/>
          <w:b/>
          <w:bCs/>
          <w:sz w:val="30"/>
          <w:szCs w:val="32"/>
        </w:rPr>
        <w:br w:type="page"/>
      </w:r>
    </w:p>
    <w:p w:rsidR="00F60C0E" w:rsidRDefault="00F60C0E" w:rsidP="00F60C0E">
      <w:pPr>
        <w:spacing w:line="220" w:lineRule="atLeast"/>
        <w:jc w:val="center"/>
        <w:rPr>
          <w:b/>
          <w:sz w:val="36"/>
          <w:szCs w:val="36"/>
        </w:rPr>
      </w:pPr>
      <w:r>
        <w:rPr>
          <w:rFonts w:hint="eastAsia"/>
          <w:b/>
          <w:sz w:val="36"/>
          <w:szCs w:val="36"/>
        </w:rPr>
        <w:lastRenderedPageBreak/>
        <w:t>供应商廉洁诚信承诺书</w:t>
      </w:r>
    </w:p>
    <w:p w:rsidR="00F60C0E" w:rsidRDefault="00F60C0E" w:rsidP="00F60C0E">
      <w:pPr>
        <w:spacing w:line="300" w:lineRule="exact"/>
        <w:jc w:val="center"/>
        <w:rPr>
          <w:b/>
          <w:sz w:val="36"/>
          <w:szCs w:val="36"/>
        </w:rPr>
      </w:pPr>
    </w:p>
    <w:p w:rsidR="00F60C0E" w:rsidRDefault="00F60C0E" w:rsidP="00F60C0E">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F60C0E" w:rsidRDefault="00F60C0E" w:rsidP="00F60C0E">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F60C0E" w:rsidRDefault="00F60C0E" w:rsidP="00F60C0E">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F60C0E" w:rsidRDefault="00F60C0E" w:rsidP="00F60C0E">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F60C0E" w:rsidRDefault="00F60C0E" w:rsidP="00F60C0E">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F60C0E" w:rsidRDefault="00F60C0E" w:rsidP="00F60C0E">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F60C0E" w:rsidRDefault="00F60C0E" w:rsidP="00F60C0E">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F60C0E" w:rsidRDefault="00F60C0E" w:rsidP="00F60C0E">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F60C0E" w:rsidRDefault="00F60C0E" w:rsidP="00F60C0E">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F60C0E" w:rsidRDefault="00F60C0E" w:rsidP="00F60C0E">
      <w:pPr>
        <w:spacing w:line="300" w:lineRule="auto"/>
        <w:ind w:leftChars="-193" w:left="-405" w:firstLineChars="200" w:firstLine="560"/>
        <w:rPr>
          <w:sz w:val="28"/>
          <w:szCs w:val="28"/>
        </w:rPr>
      </w:pPr>
      <w:r>
        <w:rPr>
          <w:rFonts w:hint="eastAsia"/>
          <w:sz w:val="28"/>
          <w:szCs w:val="28"/>
        </w:rPr>
        <w:lastRenderedPageBreak/>
        <w:t>八、违约责任</w:t>
      </w:r>
    </w:p>
    <w:p w:rsidR="00F60C0E" w:rsidRDefault="00F60C0E" w:rsidP="00F60C0E">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F60C0E" w:rsidRDefault="00F60C0E" w:rsidP="00F60C0E">
      <w:pPr>
        <w:spacing w:line="300" w:lineRule="auto"/>
        <w:ind w:leftChars="-193" w:left="-405" w:firstLineChars="200" w:firstLine="560"/>
        <w:rPr>
          <w:sz w:val="28"/>
          <w:szCs w:val="28"/>
        </w:rPr>
      </w:pPr>
      <w:r>
        <w:rPr>
          <w:rFonts w:hint="eastAsia"/>
          <w:sz w:val="28"/>
          <w:szCs w:val="28"/>
        </w:rPr>
        <w:t>九、自觉接受监督。</w:t>
      </w:r>
    </w:p>
    <w:p w:rsidR="00F60C0E" w:rsidRDefault="00F60C0E" w:rsidP="00F60C0E">
      <w:pPr>
        <w:ind w:firstLineChars="200" w:firstLine="560"/>
        <w:rPr>
          <w:sz w:val="28"/>
          <w:szCs w:val="28"/>
        </w:rPr>
      </w:pPr>
      <w:r>
        <w:rPr>
          <w:rFonts w:hint="eastAsia"/>
          <w:sz w:val="28"/>
          <w:szCs w:val="28"/>
        </w:rPr>
        <w:t>特此承诺。</w:t>
      </w:r>
    </w:p>
    <w:p w:rsidR="00F60C0E" w:rsidRDefault="00F60C0E" w:rsidP="00F60C0E">
      <w:pPr>
        <w:rPr>
          <w:sz w:val="28"/>
          <w:szCs w:val="28"/>
        </w:rPr>
      </w:pPr>
    </w:p>
    <w:p w:rsidR="00F60C0E" w:rsidRDefault="00F60C0E" w:rsidP="00F60C0E">
      <w:pPr>
        <w:ind w:firstLineChars="200" w:firstLine="560"/>
        <w:rPr>
          <w:sz w:val="28"/>
          <w:szCs w:val="28"/>
        </w:rPr>
      </w:pPr>
    </w:p>
    <w:p w:rsidR="00F60C0E" w:rsidRDefault="00F60C0E" w:rsidP="00F60C0E">
      <w:pPr>
        <w:spacing w:line="240" w:lineRule="atLeast"/>
        <w:ind w:leftChars="-50" w:left="-105"/>
        <w:jc w:val="center"/>
        <w:rPr>
          <w:sz w:val="28"/>
          <w:szCs w:val="28"/>
        </w:rPr>
      </w:pPr>
      <w:r>
        <w:rPr>
          <w:rFonts w:hint="eastAsia"/>
          <w:sz w:val="28"/>
          <w:szCs w:val="28"/>
        </w:rPr>
        <w:t xml:space="preserve">              </w:t>
      </w:r>
      <w:r>
        <w:rPr>
          <w:rFonts w:hint="eastAsia"/>
          <w:sz w:val="28"/>
          <w:szCs w:val="28"/>
        </w:rPr>
        <w:t>承诺人名称（盖章）：</w:t>
      </w:r>
    </w:p>
    <w:p w:rsidR="00F60C0E" w:rsidRDefault="00F60C0E" w:rsidP="00F60C0E">
      <w:pPr>
        <w:spacing w:line="240" w:lineRule="atLeast"/>
        <w:ind w:leftChars="-50" w:left="-105"/>
        <w:jc w:val="center"/>
        <w:rPr>
          <w:sz w:val="28"/>
          <w:szCs w:val="28"/>
        </w:rPr>
      </w:pPr>
      <w:r>
        <w:rPr>
          <w:rFonts w:hint="eastAsia"/>
          <w:sz w:val="28"/>
          <w:szCs w:val="28"/>
        </w:rPr>
        <w:t xml:space="preserve">                    </w:t>
      </w:r>
      <w:r>
        <w:rPr>
          <w:rFonts w:hint="eastAsia"/>
          <w:sz w:val="28"/>
          <w:szCs w:val="28"/>
        </w:rPr>
        <w:t>法定代表人（或授权代表）：</w:t>
      </w:r>
    </w:p>
    <w:p w:rsidR="00F60C0E" w:rsidRDefault="00F60C0E" w:rsidP="00F60C0E">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F60C0E" w:rsidRDefault="00F60C0E" w:rsidP="00F60C0E">
      <w:pPr>
        <w:spacing w:line="360" w:lineRule="auto"/>
        <w:ind w:firstLineChars="196" w:firstLine="549"/>
        <w:jc w:val="center"/>
        <w:rPr>
          <w:rFonts w:ascii="宋体" w:hAnsi="宋体"/>
          <w:b/>
          <w:sz w:val="24"/>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9B1CEF" w:rsidRDefault="009B1CEF" w:rsidP="009B1CEF"/>
    <w:p w:rsidR="009B1CEF" w:rsidRDefault="009B1CEF" w:rsidP="009B1CEF"/>
    <w:p w:rsidR="00BA1BB4" w:rsidRDefault="00BA1BB4"/>
    <w:p w:rsidR="00EA1749" w:rsidRDefault="00EA1749"/>
    <w:p w:rsidR="00EA1749" w:rsidRDefault="00EA1749"/>
    <w:p w:rsidR="00EA1749" w:rsidRPr="00F80948" w:rsidRDefault="00EA1749" w:rsidP="00EA1749">
      <w:pPr>
        <w:jc w:val="center"/>
        <w:rPr>
          <w:b/>
          <w:sz w:val="36"/>
          <w:szCs w:val="32"/>
        </w:rPr>
      </w:pPr>
      <w:r w:rsidRPr="00F80948">
        <w:rPr>
          <w:rFonts w:hint="eastAsia"/>
          <w:b/>
          <w:sz w:val="36"/>
          <w:szCs w:val="32"/>
        </w:rPr>
        <w:t>作业安全承诺书</w:t>
      </w:r>
    </w:p>
    <w:p w:rsidR="00EA1749" w:rsidRPr="005618B9" w:rsidRDefault="00EA1749" w:rsidP="00EA1749">
      <w:pPr>
        <w:jc w:val="center"/>
        <w:rPr>
          <w:sz w:val="32"/>
          <w:szCs w:val="32"/>
        </w:rPr>
      </w:pPr>
    </w:p>
    <w:p w:rsidR="00EA1749" w:rsidRPr="00387D9B" w:rsidRDefault="00EA1749" w:rsidP="00EA1749">
      <w:pPr>
        <w:spacing w:line="500" w:lineRule="exact"/>
        <w:rPr>
          <w:sz w:val="28"/>
          <w:szCs w:val="28"/>
        </w:rPr>
      </w:pPr>
      <w:r>
        <w:rPr>
          <w:rFonts w:hint="eastAsia"/>
          <w:sz w:val="28"/>
          <w:szCs w:val="28"/>
        </w:rPr>
        <w:t>致</w:t>
      </w:r>
      <w:r w:rsidRPr="00387D9B">
        <w:rPr>
          <w:rFonts w:hint="eastAsia"/>
          <w:sz w:val="28"/>
          <w:szCs w:val="28"/>
        </w:rPr>
        <w:t>：</w:t>
      </w:r>
      <w:r>
        <w:rPr>
          <w:rFonts w:hint="eastAsia"/>
          <w:sz w:val="28"/>
          <w:szCs w:val="28"/>
        </w:rPr>
        <w:t>厦门国贸物业管理有限公司</w:t>
      </w:r>
    </w:p>
    <w:p w:rsidR="00EA1749" w:rsidRPr="00666F77" w:rsidRDefault="00EA1749" w:rsidP="00EA1749">
      <w:pPr>
        <w:spacing w:line="500" w:lineRule="exact"/>
        <w:rPr>
          <w:sz w:val="28"/>
          <w:szCs w:val="28"/>
        </w:rPr>
      </w:pPr>
      <w:r w:rsidRPr="00387D9B">
        <w:rPr>
          <w:rFonts w:hint="eastAsia"/>
          <w:sz w:val="28"/>
          <w:szCs w:val="28"/>
        </w:rPr>
        <w:t>       </w:t>
      </w:r>
      <w:r>
        <w:rPr>
          <w:rFonts w:hint="eastAsia"/>
          <w:sz w:val="28"/>
          <w:szCs w:val="28"/>
        </w:rPr>
        <w:t xml:space="preserve"> </w:t>
      </w:r>
      <w:r>
        <w:rPr>
          <w:rFonts w:hint="eastAsia"/>
          <w:sz w:val="28"/>
          <w:szCs w:val="28"/>
        </w:rPr>
        <w:t>为贯彻“安全第一，预防为主，综合治理”方针，</w:t>
      </w:r>
      <w:r w:rsidRPr="00666F77">
        <w:rPr>
          <w:rFonts w:hint="eastAsia"/>
          <w:sz w:val="28"/>
          <w:szCs w:val="28"/>
        </w:rPr>
        <w:t>保证</w:t>
      </w:r>
      <w:r>
        <w:rPr>
          <w:rFonts w:hint="eastAsia"/>
          <w:sz w:val="28"/>
          <w:szCs w:val="28"/>
        </w:rPr>
        <w:t>作业</w:t>
      </w:r>
      <w:r w:rsidRPr="00666F77">
        <w:rPr>
          <w:rFonts w:hint="eastAsia"/>
          <w:sz w:val="28"/>
          <w:szCs w:val="28"/>
        </w:rPr>
        <w:t>质量和安全生产，保持良好的工作秩序和</w:t>
      </w:r>
      <w:r>
        <w:rPr>
          <w:rFonts w:hint="eastAsia"/>
          <w:sz w:val="28"/>
          <w:szCs w:val="28"/>
        </w:rPr>
        <w:t>作业</w:t>
      </w:r>
      <w:r w:rsidRPr="00666F77">
        <w:rPr>
          <w:rFonts w:hint="eastAsia"/>
          <w:sz w:val="28"/>
          <w:szCs w:val="28"/>
        </w:rPr>
        <w:t>场所的卫生环境，保护</w:t>
      </w:r>
      <w:r>
        <w:rPr>
          <w:rFonts w:hint="eastAsia"/>
          <w:sz w:val="28"/>
          <w:szCs w:val="28"/>
        </w:rPr>
        <w:t>作业</w:t>
      </w:r>
      <w:r w:rsidRPr="00666F77">
        <w:rPr>
          <w:rFonts w:hint="eastAsia"/>
          <w:sz w:val="28"/>
          <w:szCs w:val="28"/>
        </w:rPr>
        <w:t>人员的安全和身体健康，防止伤亡事故的发生。加强对</w:t>
      </w:r>
      <w:r>
        <w:rPr>
          <w:rFonts w:hint="eastAsia"/>
          <w:sz w:val="28"/>
          <w:szCs w:val="28"/>
        </w:rPr>
        <w:t>作业人员</w:t>
      </w:r>
      <w:r w:rsidRPr="00666F77">
        <w:rPr>
          <w:rFonts w:hint="eastAsia"/>
          <w:sz w:val="28"/>
          <w:szCs w:val="28"/>
        </w:rPr>
        <w:t>在</w:t>
      </w:r>
      <w:r>
        <w:rPr>
          <w:rFonts w:hint="eastAsia"/>
          <w:sz w:val="28"/>
          <w:szCs w:val="28"/>
        </w:rPr>
        <w:t>贵</w:t>
      </w:r>
      <w:r w:rsidRPr="00666F77">
        <w:rPr>
          <w:rFonts w:hint="eastAsia"/>
          <w:sz w:val="28"/>
          <w:szCs w:val="28"/>
        </w:rPr>
        <w:t>司管辖范围内进行</w:t>
      </w:r>
      <w:r>
        <w:rPr>
          <w:rFonts w:hint="eastAsia"/>
          <w:sz w:val="28"/>
          <w:szCs w:val="28"/>
        </w:rPr>
        <w:t>的</w:t>
      </w:r>
      <w:r w:rsidRPr="00666F77">
        <w:rPr>
          <w:rFonts w:hint="eastAsia"/>
          <w:sz w:val="28"/>
          <w:szCs w:val="28"/>
        </w:rPr>
        <w:t>外包</w:t>
      </w:r>
      <w:r>
        <w:rPr>
          <w:rFonts w:hint="eastAsia"/>
          <w:sz w:val="28"/>
          <w:szCs w:val="28"/>
        </w:rPr>
        <w:t>项目作业安全管理（□</w:t>
      </w:r>
      <w:r w:rsidRPr="00666F77">
        <w:rPr>
          <w:rFonts w:hint="eastAsia"/>
          <w:sz w:val="28"/>
          <w:szCs w:val="28"/>
        </w:rPr>
        <w:t>建筑施工</w:t>
      </w:r>
      <w:r>
        <w:rPr>
          <w:rFonts w:hint="eastAsia"/>
          <w:sz w:val="28"/>
          <w:szCs w:val="28"/>
        </w:rPr>
        <w:t>□</w:t>
      </w:r>
      <w:r w:rsidRPr="00666F77">
        <w:rPr>
          <w:rFonts w:hint="eastAsia"/>
          <w:sz w:val="28"/>
          <w:szCs w:val="28"/>
        </w:rPr>
        <w:t>装修作业</w:t>
      </w:r>
      <w:r>
        <w:rPr>
          <w:rFonts w:hint="eastAsia"/>
          <w:sz w:val="28"/>
          <w:szCs w:val="28"/>
        </w:rPr>
        <w:t>□</w:t>
      </w:r>
      <w:r w:rsidRPr="00666F77">
        <w:rPr>
          <w:rFonts w:hint="eastAsia"/>
          <w:sz w:val="28"/>
          <w:szCs w:val="28"/>
        </w:rPr>
        <w:t>设施设备的安装</w:t>
      </w:r>
      <w:r>
        <w:rPr>
          <w:rFonts w:hint="eastAsia"/>
          <w:sz w:val="28"/>
          <w:szCs w:val="28"/>
        </w:rPr>
        <w:t>□</w:t>
      </w:r>
      <w:r w:rsidRPr="00666F77">
        <w:rPr>
          <w:rFonts w:hint="eastAsia"/>
          <w:sz w:val="28"/>
          <w:szCs w:val="28"/>
        </w:rPr>
        <w:t>维修施工</w:t>
      </w:r>
      <w:r>
        <w:rPr>
          <w:rFonts w:hint="eastAsia"/>
          <w:sz w:val="28"/>
          <w:szCs w:val="28"/>
        </w:rPr>
        <w:t>□</w:t>
      </w:r>
      <w:r w:rsidRPr="00666F77">
        <w:rPr>
          <w:rFonts w:hint="eastAsia"/>
          <w:sz w:val="28"/>
          <w:szCs w:val="28"/>
        </w:rPr>
        <w:t>设备保养</w:t>
      </w:r>
      <w:r>
        <w:rPr>
          <w:rFonts w:hint="eastAsia"/>
          <w:sz w:val="28"/>
          <w:szCs w:val="28"/>
        </w:rPr>
        <w:t>□</w:t>
      </w:r>
      <w:r w:rsidRPr="00666F77">
        <w:rPr>
          <w:rFonts w:hint="eastAsia"/>
          <w:sz w:val="28"/>
          <w:szCs w:val="28"/>
        </w:rPr>
        <w:t>保洁作业</w:t>
      </w:r>
      <w:r>
        <w:rPr>
          <w:rFonts w:hint="eastAsia"/>
          <w:sz w:val="28"/>
          <w:szCs w:val="28"/>
        </w:rPr>
        <w:t>□</w:t>
      </w:r>
      <w:r w:rsidRPr="00666F77">
        <w:rPr>
          <w:rFonts w:hint="eastAsia"/>
          <w:sz w:val="28"/>
          <w:szCs w:val="28"/>
        </w:rPr>
        <w:t>外墙清洗</w:t>
      </w:r>
      <w:r>
        <w:rPr>
          <w:rFonts w:hint="eastAsia"/>
          <w:sz w:val="28"/>
          <w:szCs w:val="28"/>
        </w:rPr>
        <w:t>□</w:t>
      </w:r>
      <w:r w:rsidRPr="00666F77">
        <w:rPr>
          <w:rFonts w:hint="eastAsia"/>
          <w:sz w:val="28"/>
          <w:szCs w:val="28"/>
        </w:rPr>
        <w:t>水池清洗</w:t>
      </w:r>
      <w:r>
        <w:rPr>
          <w:rFonts w:hint="eastAsia"/>
          <w:sz w:val="28"/>
          <w:szCs w:val="28"/>
        </w:rPr>
        <w:t>□化粪池清掏□消杀作业□</w:t>
      </w:r>
      <w:r w:rsidRPr="00666F77">
        <w:rPr>
          <w:rFonts w:hint="eastAsia"/>
          <w:sz w:val="28"/>
          <w:szCs w:val="28"/>
        </w:rPr>
        <w:t>绿化施工与养护</w:t>
      </w:r>
      <w:r>
        <w:rPr>
          <w:rFonts w:hint="eastAsia"/>
          <w:sz w:val="28"/>
          <w:szCs w:val="28"/>
        </w:rPr>
        <w:t>□其他</w:t>
      </w:r>
      <w:r>
        <w:rPr>
          <w:rFonts w:hint="eastAsia"/>
          <w:sz w:val="28"/>
          <w:szCs w:val="28"/>
        </w:rPr>
        <w:t>____________</w:t>
      </w:r>
      <w:r>
        <w:rPr>
          <w:rFonts w:hint="eastAsia"/>
          <w:sz w:val="28"/>
          <w:szCs w:val="28"/>
        </w:rPr>
        <w:t>），我司承诺如下：</w:t>
      </w:r>
    </w:p>
    <w:p w:rsidR="00EA1749" w:rsidRPr="00666F77" w:rsidRDefault="00EA1749" w:rsidP="00EA1749">
      <w:pPr>
        <w:spacing w:line="500" w:lineRule="exact"/>
        <w:ind w:firstLineChars="200" w:firstLine="560"/>
        <w:rPr>
          <w:sz w:val="28"/>
          <w:szCs w:val="28"/>
        </w:rPr>
      </w:pPr>
      <w:r>
        <w:rPr>
          <w:rFonts w:hint="eastAsia"/>
          <w:sz w:val="28"/>
          <w:szCs w:val="28"/>
        </w:rPr>
        <w:t>一、</w:t>
      </w:r>
      <w:r w:rsidRPr="00666F77">
        <w:rPr>
          <w:rFonts w:hint="eastAsia"/>
          <w:sz w:val="28"/>
          <w:szCs w:val="28"/>
        </w:rPr>
        <w:t>加强对现场工作人员的安全教育，提高现场工作人员的安全意识和安全技术水平。</w:t>
      </w:r>
    </w:p>
    <w:p w:rsidR="00EA1749" w:rsidRPr="00666F77" w:rsidRDefault="00EA1749" w:rsidP="00EA1749">
      <w:pPr>
        <w:spacing w:line="500" w:lineRule="exact"/>
        <w:ind w:firstLineChars="200" w:firstLine="560"/>
        <w:rPr>
          <w:sz w:val="28"/>
          <w:szCs w:val="28"/>
        </w:rPr>
      </w:pPr>
      <w:r>
        <w:rPr>
          <w:rFonts w:hint="eastAsia"/>
          <w:sz w:val="28"/>
          <w:szCs w:val="28"/>
        </w:rPr>
        <w:t>二、作业</w:t>
      </w:r>
      <w:r w:rsidRPr="00666F77">
        <w:rPr>
          <w:rFonts w:hint="eastAsia"/>
          <w:sz w:val="28"/>
          <w:szCs w:val="28"/>
        </w:rPr>
        <w:t>携带</w:t>
      </w:r>
      <w:r>
        <w:rPr>
          <w:rFonts w:hint="eastAsia"/>
          <w:sz w:val="28"/>
          <w:szCs w:val="28"/>
        </w:rPr>
        <w:t>的设备及用具，符合国家和企业安全规程要求，特种作业人员须</w:t>
      </w:r>
      <w:r w:rsidRPr="00666F77">
        <w:rPr>
          <w:rFonts w:hint="eastAsia"/>
          <w:sz w:val="28"/>
          <w:szCs w:val="28"/>
        </w:rPr>
        <w:t>持有效证件操作。</w:t>
      </w:r>
    </w:p>
    <w:p w:rsidR="00EA1749" w:rsidRPr="00666F77" w:rsidRDefault="00EA1749" w:rsidP="00EA1749">
      <w:pPr>
        <w:spacing w:line="500" w:lineRule="exact"/>
        <w:ind w:firstLineChars="200" w:firstLine="560"/>
        <w:rPr>
          <w:sz w:val="28"/>
          <w:szCs w:val="28"/>
        </w:rPr>
      </w:pPr>
      <w:r>
        <w:rPr>
          <w:rFonts w:hint="eastAsia"/>
          <w:sz w:val="28"/>
          <w:szCs w:val="28"/>
        </w:rPr>
        <w:t>三、</w:t>
      </w:r>
      <w:r w:rsidRPr="00666F77">
        <w:rPr>
          <w:rFonts w:hint="eastAsia"/>
          <w:sz w:val="28"/>
          <w:szCs w:val="28"/>
        </w:rPr>
        <w:t>在</w:t>
      </w:r>
      <w:r>
        <w:rPr>
          <w:rFonts w:hint="eastAsia"/>
          <w:sz w:val="28"/>
          <w:szCs w:val="28"/>
        </w:rPr>
        <w:t>作业</w:t>
      </w:r>
      <w:r w:rsidRPr="00666F77">
        <w:rPr>
          <w:rFonts w:hint="eastAsia"/>
          <w:sz w:val="28"/>
          <w:szCs w:val="28"/>
        </w:rPr>
        <w:t>时设置醒目的警示标牌及安全标识</w:t>
      </w:r>
      <w:r>
        <w:rPr>
          <w:rFonts w:hint="eastAsia"/>
          <w:sz w:val="28"/>
          <w:szCs w:val="28"/>
        </w:rPr>
        <w:t>，</w:t>
      </w:r>
      <w:r w:rsidRPr="00666F77">
        <w:rPr>
          <w:rFonts w:hint="eastAsia"/>
          <w:sz w:val="28"/>
          <w:szCs w:val="28"/>
        </w:rPr>
        <w:t>明确指定现场安全负责人，加强</w:t>
      </w:r>
      <w:r>
        <w:rPr>
          <w:rFonts w:hint="eastAsia"/>
          <w:sz w:val="28"/>
          <w:szCs w:val="28"/>
        </w:rPr>
        <w:t>作业</w:t>
      </w:r>
      <w:r w:rsidRPr="00666F77">
        <w:rPr>
          <w:rFonts w:hint="eastAsia"/>
          <w:sz w:val="28"/>
          <w:szCs w:val="28"/>
        </w:rPr>
        <w:t>地点的文明卫生</w:t>
      </w:r>
      <w:r>
        <w:rPr>
          <w:rFonts w:hint="eastAsia"/>
          <w:sz w:val="28"/>
          <w:szCs w:val="28"/>
        </w:rPr>
        <w:t>及安全管理，所有作业人员正确穿戴好防</w:t>
      </w:r>
      <w:r>
        <w:rPr>
          <w:rFonts w:hint="eastAsia"/>
          <w:sz w:val="28"/>
          <w:szCs w:val="28"/>
        </w:rPr>
        <w:lastRenderedPageBreak/>
        <w:t>护用品，遵守贵司</w:t>
      </w:r>
      <w:r w:rsidRPr="00666F77">
        <w:rPr>
          <w:rFonts w:hint="eastAsia"/>
          <w:sz w:val="28"/>
          <w:szCs w:val="28"/>
        </w:rPr>
        <w:t>的各种规章制度、现场管理规定，做到安全、文明</w:t>
      </w:r>
      <w:r>
        <w:rPr>
          <w:rFonts w:hint="eastAsia"/>
          <w:sz w:val="28"/>
          <w:szCs w:val="28"/>
        </w:rPr>
        <w:t>作业</w:t>
      </w:r>
      <w:r w:rsidRPr="00666F77">
        <w:rPr>
          <w:rFonts w:hint="eastAsia"/>
          <w:sz w:val="28"/>
          <w:szCs w:val="28"/>
        </w:rPr>
        <w:t>。</w:t>
      </w:r>
    </w:p>
    <w:p w:rsidR="00EA1749" w:rsidRPr="00666F77" w:rsidRDefault="00EA1749" w:rsidP="00EA1749">
      <w:pPr>
        <w:spacing w:line="500" w:lineRule="exact"/>
        <w:ind w:firstLineChars="200" w:firstLine="560"/>
        <w:rPr>
          <w:sz w:val="28"/>
          <w:szCs w:val="28"/>
        </w:rPr>
      </w:pPr>
      <w:r w:rsidRPr="00666F77">
        <w:rPr>
          <w:rFonts w:hint="eastAsia"/>
          <w:sz w:val="28"/>
          <w:szCs w:val="28"/>
        </w:rPr>
        <w:t>四、</w:t>
      </w:r>
      <w:r>
        <w:rPr>
          <w:rFonts w:hint="eastAsia"/>
          <w:sz w:val="28"/>
          <w:szCs w:val="28"/>
        </w:rPr>
        <w:t>在作业过程中，</w:t>
      </w:r>
      <w:r w:rsidRPr="00666F77">
        <w:rPr>
          <w:rFonts w:hint="eastAsia"/>
          <w:sz w:val="28"/>
          <w:szCs w:val="28"/>
        </w:rPr>
        <w:t>采取符合国家标准的安全</w:t>
      </w:r>
      <w:r>
        <w:rPr>
          <w:rFonts w:hint="eastAsia"/>
          <w:sz w:val="28"/>
          <w:szCs w:val="28"/>
        </w:rPr>
        <w:t>防护措施，</w:t>
      </w:r>
      <w:r w:rsidRPr="00666F77">
        <w:rPr>
          <w:rFonts w:hint="eastAsia"/>
          <w:sz w:val="28"/>
          <w:szCs w:val="28"/>
        </w:rPr>
        <w:t>做到“三不伤害”（自己不伤害自己，自己不</w:t>
      </w:r>
      <w:r>
        <w:rPr>
          <w:rFonts w:hint="eastAsia"/>
          <w:sz w:val="28"/>
          <w:szCs w:val="28"/>
        </w:rPr>
        <w:t>伤害他人，自己不被他人伤害），确保不出安全责任事故。</w:t>
      </w:r>
      <w:r w:rsidRPr="00666F77">
        <w:rPr>
          <w:rFonts w:hint="eastAsia"/>
          <w:sz w:val="28"/>
          <w:szCs w:val="28"/>
        </w:rPr>
        <w:t>在</w:t>
      </w:r>
      <w:r>
        <w:rPr>
          <w:rFonts w:hint="eastAsia"/>
          <w:sz w:val="28"/>
          <w:szCs w:val="28"/>
        </w:rPr>
        <w:t>作业</w:t>
      </w:r>
      <w:r w:rsidRPr="00666F77">
        <w:rPr>
          <w:rFonts w:hint="eastAsia"/>
          <w:sz w:val="28"/>
          <w:szCs w:val="28"/>
        </w:rPr>
        <w:t>过程中发生的一切伤亡（包括由</w:t>
      </w:r>
      <w:r>
        <w:rPr>
          <w:rFonts w:hint="eastAsia"/>
          <w:sz w:val="28"/>
          <w:szCs w:val="28"/>
        </w:rPr>
        <w:t>我司造成贵司</w:t>
      </w:r>
      <w:r w:rsidRPr="00666F77">
        <w:rPr>
          <w:rFonts w:hint="eastAsia"/>
          <w:sz w:val="28"/>
          <w:szCs w:val="28"/>
        </w:rPr>
        <w:t>人员、其他人员、行人伤亡）、火警、火灾、机械等事故，</w:t>
      </w:r>
      <w:r>
        <w:rPr>
          <w:rFonts w:hint="eastAsia"/>
          <w:sz w:val="28"/>
          <w:szCs w:val="28"/>
        </w:rPr>
        <w:t>由我司</w:t>
      </w:r>
      <w:r w:rsidRPr="00666F77">
        <w:rPr>
          <w:rFonts w:hint="eastAsia"/>
          <w:sz w:val="28"/>
          <w:szCs w:val="28"/>
        </w:rPr>
        <w:t>负</w:t>
      </w:r>
      <w:r>
        <w:rPr>
          <w:rFonts w:hint="eastAsia"/>
          <w:sz w:val="28"/>
          <w:szCs w:val="28"/>
        </w:rPr>
        <w:t>责事故上报、经济赔偿和善后处理。事故的损失和善后处理费用均由我司</w:t>
      </w:r>
      <w:r w:rsidRPr="00666F77">
        <w:rPr>
          <w:rFonts w:hint="eastAsia"/>
          <w:sz w:val="28"/>
          <w:szCs w:val="28"/>
        </w:rPr>
        <w:t>承担。</w:t>
      </w:r>
    </w:p>
    <w:p w:rsidR="00EA1749" w:rsidRPr="00666F77" w:rsidRDefault="00EA1749" w:rsidP="00EA1749">
      <w:pPr>
        <w:spacing w:line="500" w:lineRule="exact"/>
        <w:ind w:firstLineChars="200" w:firstLine="560"/>
        <w:rPr>
          <w:sz w:val="28"/>
          <w:szCs w:val="28"/>
        </w:rPr>
      </w:pPr>
      <w:r w:rsidRPr="00666F77">
        <w:rPr>
          <w:rFonts w:hint="eastAsia"/>
          <w:sz w:val="28"/>
          <w:szCs w:val="28"/>
        </w:rPr>
        <w:t>五、</w:t>
      </w:r>
      <w:r>
        <w:rPr>
          <w:rFonts w:hint="eastAsia"/>
          <w:sz w:val="28"/>
          <w:szCs w:val="28"/>
        </w:rPr>
        <w:t>我司</w:t>
      </w:r>
      <w:r w:rsidRPr="00666F77">
        <w:rPr>
          <w:rFonts w:hint="eastAsia"/>
          <w:sz w:val="28"/>
          <w:szCs w:val="28"/>
        </w:rPr>
        <w:t>对</w:t>
      </w:r>
      <w:r>
        <w:rPr>
          <w:rFonts w:hint="eastAsia"/>
          <w:sz w:val="28"/>
          <w:szCs w:val="28"/>
        </w:rPr>
        <w:t>作业</w:t>
      </w:r>
      <w:r w:rsidRPr="00666F77">
        <w:rPr>
          <w:rFonts w:hint="eastAsia"/>
          <w:sz w:val="28"/>
          <w:szCs w:val="28"/>
        </w:rPr>
        <w:t>人员投保相关的安全责任险。</w:t>
      </w:r>
    </w:p>
    <w:p w:rsidR="00EA1749" w:rsidRPr="00666F77" w:rsidRDefault="00EA1749" w:rsidP="00EA1749">
      <w:pPr>
        <w:spacing w:line="500" w:lineRule="exact"/>
        <w:ind w:firstLineChars="200" w:firstLine="560"/>
        <w:rPr>
          <w:sz w:val="28"/>
          <w:szCs w:val="28"/>
        </w:rPr>
      </w:pPr>
      <w:r w:rsidRPr="00666F77">
        <w:rPr>
          <w:rFonts w:hint="eastAsia"/>
          <w:sz w:val="28"/>
          <w:szCs w:val="28"/>
        </w:rPr>
        <w:t>六</w:t>
      </w:r>
      <w:r>
        <w:rPr>
          <w:rFonts w:hint="eastAsia"/>
          <w:sz w:val="28"/>
          <w:szCs w:val="28"/>
        </w:rPr>
        <w:t>、我司</w:t>
      </w:r>
      <w:r w:rsidRPr="00666F77">
        <w:rPr>
          <w:rFonts w:hint="eastAsia"/>
          <w:sz w:val="28"/>
          <w:szCs w:val="28"/>
        </w:rPr>
        <w:t>认真执行国家、行业等相关</w:t>
      </w:r>
      <w:r>
        <w:rPr>
          <w:rFonts w:hint="eastAsia"/>
          <w:sz w:val="28"/>
          <w:szCs w:val="28"/>
        </w:rPr>
        <w:t>作业的</w:t>
      </w:r>
      <w:r w:rsidRPr="00666F77">
        <w:rPr>
          <w:rFonts w:hint="eastAsia"/>
          <w:sz w:val="28"/>
          <w:szCs w:val="28"/>
        </w:rPr>
        <w:t>安全技术操作规程。</w:t>
      </w:r>
      <w:r>
        <w:rPr>
          <w:rFonts w:hint="eastAsia"/>
          <w:sz w:val="28"/>
          <w:szCs w:val="28"/>
        </w:rPr>
        <w:t>作业</w:t>
      </w:r>
      <w:r w:rsidRPr="00666F77">
        <w:rPr>
          <w:rFonts w:hint="eastAsia"/>
          <w:sz w:val="28"/>
          <w:szCs w:val="28"/>
        </w:rPr>
        <w:t>时</w:t>
      </w:r>
      <w:r>
        <w:rPr>
          <w:rFonts w:hint="eastAsia"/>
          <w:sz w:val="28"/>
          <w:szCs w:val="28"/>
        </w:rPr>
        <w:t>，与贵司项目负责人保持密切联系，如作业需要动用贵司</w:t>
      </w:r>
      <w:r w:rsidRPr="00666F77">
        <w:rPr>
          <w:rFonts w:hint="eastAsia"/>
          <w:sz w:val="28"/>
          <w:szCs w:val="28"/>
        </w:rPr>
        <w:t>水、电和其它设备设施或进行危险作业（</w:t>
      </w:r>
      <w:r>
        <w:rPr>
          <w:rFonts w:hint="eastAsia"/>
          <w:sz w:val="28"/>
          <w:szCs w:val="28"/>
        </w:rPr>
        <w:t>拆除、吊装、危险搬运、登高作业</w:t>
      </w:r>
      <w:r w:rsidRPr="00666F77">
        <w:rPr>
          <w:rFonts w:hint="eastAsia"/>
          <w:sz w:val="28"/>
          <w:szCs w:val="28"/>
        </w:rPr>
        <w:t>、动火、临时用电、电气安装、切割焊接</w:t>
      </w:r>
      <w:r>
        <w:rPr>
          <w:rFonts w:hint="eastAsia"/>
          <w:sz w:val="28"/>
          <w:szCs w:val="28"/>
        </w:rPr>
        <w:t>、绿化修剪、消杀作业</w:t>
      </w:r>
      <w:r w:rsidRPr="00666F77">
        <w:rPr>
          <w:rFonts w:hint="eastAsia"/>
          <w:sz w:val="28"/>
          <w:szCs w:val="28"/>
        </w:rPr>
        <w:t>等）</w:t>
      </w:r>
      <w:r>
        <w:rPr>
          <w:rFonts w:hint="eastAsia"/>
          <w:sz w:val="28"/>
          <w:szCs w:val="28"/>
        </w:rPr>
        <w:t>，必须与贵司</w:t>
      </w:r>
      <w:r w:rsidRPr="00666F77">
        <w:rPr>
          <w:rFonts w:hint="eastAsia"/>
          <w:sz w:val="28"/>
          <w:szCs w:val="28"/>
        </w:rPr>
        <w:t>办理相关手续后实施，接水、接电</w:t>
      </w:r>
      <w:r>
        <w:rPr>
          <w:rFonts w:hint="eastAsia"/>
          <w:sz w:val="28"/>
          <w:szCs w:val="28"/>
        </w:rPr>
        <w:t>必须由贵司或贵司指定人员操作。未经贵司允许，我司不得擅自使用和移动贵司的设备设施，否则所发生的一切后果由我司</w:t>
      </w:r>
      <w:r w:rsidRPr="00666F77">
        <w:rPr>
          <w:rFonts w:hint="eastAsia"/>
          <w:sz w:val="28"/>
          <w:szCs w:val="28"/>
        </w:rPr>
        <w:t>承担。</w:t>
      </w:r>
    </w:p>
    <w:p w:rsidR="00EA1749" w:rsidRPr="00666F77" w:rsidRDefault="00EA1749" w:rsidP="00EA1749">
      <w:pPr>
        <w:spacing w:line="500" w:lineRule="exact"/>
        <w:ind w:firstLineChars="200" w:firstLine="560"/>
        <w:rPr>
          <w:sz w:val="28"/>
          <w:szCs w:val="28"/>
        </w:rPr>
      </w:pPr>
      <w:r w:rsidRPr="00666F77">
        <w:rPr>
          <w:rFonts w:hint="eastAsia"/>
          <w:sz w:val="28"/>
          <w:szCs w:val="28"/>
        </w:rPr>
        <w:t>七</w:t>
      </w:r>
      <w:r>
        <w:rPr>
          <w:rFonts w:hint="eastAsia"/>
          <w:sz w:val="28"/>
          <w:szCs w:val="28"/>
        </w:rPr>
        <w:t>、在高温、大风等不良气候条件下作业时，我司</w:t>
      </w:r>
      <w:r w:rsidRPr="00666F77">
        <w:rPr>
          <w:rFonts w:hint="eastAsia"/>
          <w:sz w:val="28"/>
          <w:szCs w:val="28"/>
        </w:rPr>
        <w:t>自备防高温、防风、防雨、防雷击等安全措施，确保安全</w:t>
      </w:r>
      <w:r>
        <w:rPr>
          <w:rFonts w:hint="eastAsia"/>
          <w:sz w:val="28"/>
          <w:szCs w:val="28"/>
        </w:rPr>
        <w:t>作业</w:t>
      </w:r>
      <w:r w:rsidRPr="00666F77">
        <w:rPr>
          <w:rFonts w:hint="eastAsia"/>
          <w:sz w:val="28"/>
          <w:szCs w:val="28"/>
        </w:rPr>
        <w:t>。</w:t>
      </w:r>
    </w:p>
    <w:p w:rsidR="00EA1749" w:rsidRPr="00666F77" w:rsidRDefault="00EA1749" w:rsidP="00EA1749">
      <w:pPr>
        <w:spacing w:line="500" w:lineRule="exact"/>
        <w:ind w:firstLineChars="200" w:firstLine="560"/>
        <w:rPr>
          <w:sz w:val="28"/>
          <w:szCs w:val="28"/>
        </w:rPr>
      </w:pPr>
      <w:r w:rsidRPr="00666F77">
        <w:rPr>
          <w:rFonts w:hint="eastAsia"/>
          <w:sz w:val="28"/>
          <w:szCs w:val="28"/>
        </w:rPr>
        <w:t>八</w:t>
      </w:r>
      <w:r>
        <w:rPr>
          <w:rFonts w:hint="eastAsia"/>
          <w:sz w:val="28"/>
          <w:szCs w:val="28"/>
        </w:rPr>
        <w:t>、我司作业</w:t>
      </w:r>
      <w:r w:rsidRPr="00666F77">
        <w:rPr>
          <w:rFonts w:hint="eastAsia"/>
          <w:sz w:val="28"/>
          <w:szCs w:val="28"/>
        </w:rPr>
        <w:t>人员不得擅自进入业主的非</w:t>
      </w:r>
      <w:r>
        <w:rPr>
          <w:rFonts w:hint="eastAsia"/>
          <w:sz w:val="28"/>
          <w:szCs w:val="28"/>
        </w:rPr>
        <w:t>作业</w:t>
      </w:r>
      <w:r w:rsidRPr="00666F77">
        <w:rPr>
          <w:rFonts w:hint="eastAsia"/>
          <w:sz w:val="28"/>
          <w:szCs w:val="28"/>
        </w:rPr>
        <w:t>区域</w:t>
      </w:r>
      <w:r>
        <w:rPr>
          <w:rFonts w:hint="eastAsia"/>
          <w:sz w:val="28"/>
          <w:szCs w:val="28"/>
        </w:rPr>
        <w:t>，若因作业需要临时进入业主非作业区域，应向贵司</w:t>
      </w:r>
      <w:r w:rsidRPr="00666F77">
        <w:rPr>
          <w:rFonts w:hint="eastAsia"/>
          <w:sz w:val="28"/>
          <w:szCs w:val="28"/>
        </w:rPr>
        <w:t>专业负责人办理登记手续</w:t>
      </w:r>
      <w:r>
        <w:rPr>
          <w:rFonts w:hint="eastAsia"/>
          <w:sz w:val="28"/>
          <w:szCs w:val="28"/>
        </w:rPr>
        <w:t>、取得业主同意</w:t>
      </w:r>
      <w:r w:rsidRPr="00666F77">
        <w:rPr>
          <w:rFonts w:hint="eastAsia"/>
          <w:sz w:val="28"/>
          <w:szCs w:val="28"/>
        </w:rPr>
        <w:t>后</w:t>
      </w:r>
      <w:r>
        <w:rPr>
          <w:rFonts w:hint="eastAsia"/>
          <w:sz w:val="28"/>
          <w:szCs w:val="28"/>
        </w:rPr>
        <w:t>才</w:t>
      </w:r>
      <w:r w:rsidRPr="00666F77">
        <w:rPr>
          <w:rFonts w:hint="eastAsia"/>
          <w:sz w:val="28"/>
          <w:szCs w:val="28"/>
        </w:rPr>
        <w:t>可入内，进入人员须严格遵守业主各项规章制度。</w:t>
      </w:r>
    </w:p>
    <w:p w:rsidR="00EA1749" w:rsidRPr="00666F77" w:rsidRDefault="00EA1749" w:rsidP="00EA1749">
      <w:pPr>
        <w:spacing w:line="500" w:lineRule="exact"/>
        <w:ind w:firstLineChars="200" w:firstLine="560"/>
        <w:rPr>
          <w:sz w:val="28"/>
          <w:szCs w:val="28"/>
        </w:rPr>
      </w:pPr>
      <w:r>
        <w:rPr>
          <w:rFonts w:hint="eastAsia"/>
          <w:sz w:val="28"/>
          <w:szCs w:val="28"/>
        </w:rPr>
        <w:t>九、作业过程中，我司注意作业现场地下管线及高低压架空线路的保护。贵司项目对口负责人对地下管线和障碍物应详细交底，我司应遵守交底要求，如遇有情况，应及时向贵司</w:t>
      </w:r>
      <w:r w:rsidRPr="00666F77">
        <w:rPr>
          <w:rFonts w:hint="eastAsia"/>
          <w:sz w:val="28"/>
          <w:szCs w:val="28"/>
        </w:rPr>
        <w:t>和有关部门联系，采取保护措施。</w:t>
      </w:r>
    </w:p>
    <w:p w:rsidR="00EA1749" w:rsidRPr="00666F77" w:rsidRDefault="00EA1749" w:rsidP="00EA1749">
      <w:pPr>
        <w:spacing w:line="500" w:lineRule="exact"/>
        <w:ind w:firstLineChars="200" w:firstLine="560"/>
        <w:rPr>
          <w:sz w:val="28"/>
          <w:szCs w:val="28"/>
        </w:rPr>
      </w:pPr>
      <w:r w:rsidRPr="00666F77">
        <w:rPr>
          <w:rFonts w:hint="eastAsia"/>
          <w:sz w:val="28"/>
          <w:szCs w:val="28"/>
        </w:rPr>
        <w:t>十</w:t>
      </w:r>
      <w:r>
        <w:rPr>
          <w:rFonts w:hint="eastAsia"/>
          <w:sz w:val="28"/>
          <w:szCs w:val="28"/>
        </w:rPr>
        <w:t>、作业材料堆放整齐，垃圾及时处理，不影响贵司</w:t>
      </w:r>
      <w:r w:rsidRPr="00666F77">
        <w:rPr>
          <w:rFonts w:hint="eastAsia"/>
          <w:sz w:val="28"/>
          <w:szCs w:val="28"/>
        </w:rPr>
        <w:t>正常秩序及通信畅通。</w:t>
      </w:r>
    </w:p>
    <w:p w:rsidR="00EA1749" w:rsidRPr="00666F77" w:rsidRDefault="00EA1749" w:rsidP="00EA1749">
      <w:pPr>
        <w:spacing w:line="500" w:lineRule="exact"/>
        <w:ind w:firstLineChars="200" w:firstLine="560"/>
        <w:rPr>
          <w:sz w:val="28"/>
          <w:szCs w:val="28"/>
        </w:rPr>
      </w:pPr>
      <w:r w:rsidRPr="00666F77">
        <w:rPr>
          <w:rFonts w:hint="eastAsia"/>
          <w:sz w:val="28"/>
          <w:szCs w:val="28"/>
        </w:rPr>
        <w:t>十</w:t>
      </w:r>
      <w:r>
        <w:rPr>
          <w:rFonts w:hint="eastAsia"/>
          <w:sz w:val="28"/>
          <w:szCs w:val="28"/>
        </w:rPr>
        <w:t>一、贵司有权对我司作业</w:t>
      </w:r>
      <w:r w:rsidRPr="00666F77">
        <w:rPr>
          <w:rFonts w:hint="eastAsia"/>
          <w:sz w:val="28"/>
          <w:szCs w:val="28"/>
        </w:rPr>
        <w:t>现场安全进行指导及监督，</w:t>
      </w:r>
      <w:r>
        <w:rPr>
          <w:rFonts w:hint="eastAsia"/>
          <w:sz w:val="28"/>
          <w:szCs w:val="28"/>
        </w:rPr>
        <w:t>对作业现场检查时提出的违章现象和不安全隐患，我司</w:t>
      </w:r>
      <w:r w:rsidRPr="00666F77">
        <w:rPr>
          <w:rFonts w:hint="eastAsia"/>
          <w:sz w:val="28"/>
          <w:szCs w:val="28"/>
        </w:rPr>
        <w:t>立即整改</w:t>
      </w:r>
      <w:r>
        <w:rPr>
          <w:rFonts w:hint="eastAsia"/>
          <w:sz w:val="28"/>
          <w:szCs w:val="28"/>
        </w:rPr>
        <w:t>。</w:t>
      </w:r>
      <w:r w:rsidRPr="00666F77">
        <w:rPr>
          <w:rFonts w:hint="eastAsia"/>
          <w:sz w:val="28"/>
          <w:szCs w:val="28"/>
        </w:rPr>
        <w:t>如出现危及人</w:t>
      </w:r>
      <w:r>
        <w:rPr>
          <w:rFonts w:hint="eastAsia"/>
          <w:sz w:val="28"/>
          <w:szCs w:val="28"/>
        </w:rPr>
        <w:t>身和设备安全的紧急情况，贵司有权对我司进行处罚或责令我司停止作业</w:t>
      </w:r>
      <w:r w:rsidRPr="00666F77">
        <w:rPr>
          <w:rFonts w:hint="eastAsia"/>
          <w:sz w:val="28"/>
          <w:szCs w:val="28"/>
        </w:rPr>
        <w:t>。</w:t>
      </w:r>
    </w:p>
    <w:p w:rsidR="00EA1749" w:rsidRPr="00666F77" w:rsidRDefault="00EA1749" w:rsidP="00EA1749">
      <w:pPr>
        <w:spacing w:line="500" w:lineRule="exact"/>
        <w:ind w:firstLineChars="200" w:firstLine="560"/>
        <w:rPr>
          <w:sz w:val="28"/>
          <w:szCs w:val="28"/>
        </w:rPr>
      </w:pPr>
    </w:p>
    <w:p w:rsidR="00EA1749" w:rsidRDefault="00EA1749" w:rsidP="00EA1749">
      <w:pPr>
        <w:spacing w:line="500" w:lineRule="exact"/>
        <w:rPr>
          <w:rFonts w:ascii="宋体" w:hAnsi="宋体" w:cs="Lucida Sans Unicode"/>
          <w:sz w:val="28"/>
          <w:szCs w:val="28"/>
        </w:rPr>
      </w:pPr>
    </w:p>
    <w:p w:rsidR="00EA1749" w:rsidRPr="00666F77" w:rsidRDefault="00EA1749" w:rsidP="00EA1749">
      <w:pPr>
        <w:spacing w:line="500" w:lineRule="exact"/>
        <w:ind w:firstLineChars="1450" w:firstLine="4060"/>
        <w:rPr>
          <w:rFonts w:ascii="宋体" w:hAnsi="宋体" w:cs="Lucida Sans Unicode"/>
          <w:sz w:val="28"/>
          <w:szCs w:val="28"/>
        </w:rPr>
      </w:pPr>
      <w:r>
        <w:rPr>
          <w:rFonts w:ascii="宋体" w:hAnsi="宋体" w:cs="Lucida Sans Unicode" w:hint="eastAsia"/>
          <w:sz w:val="28"/>
          <w:szCs w:val="28"/>
        </w:rPr>
        <w:t>承诺公司</w:t>
      </w:r>
      <w:r w:rsidRPr="00666F77">
        <w:rPr>
          <w:rFonts w:ascii="宋体" w:hAnsi="宋体" w:cs="Lucida Sans Unicode" w:hint="eastAsia"/>
          <w:sz w:val="28"/>
          <w:szCs w:val="28"/>
        </w:rPr>
        <w:t>：</w:t>
      </w:r>
    </w:p>
    <w:p w:rsidR="00EA1749" w:rsidRDefault="00EA1749" w:rsidP="00EA1749">
      <w:pPr>
        <w:spacing w:line="500" w:lineRule="exact"/>
        <w:rPr>
          <w:sz w:val="28"/>
          <w:szCs w:val="28"/>
        </w:rPr>
      </w:pPr>
    </w:p>
    <w:p w:rsidR="00EA1749" w:rsidRDefault="00EA1749" w:rsidP="00EA1749">
      <w:pPr>
        <w:spacing w:line="500" w:lineRule="exact"/>
        <w:ind w:firstLineChars="1650" w:firstLine="4620"/>
        <w:rPr>
          <w:sz w:val="28"/>
          <w:szCs w:val="28"/>
        </w:rPr>
      </w:pPr>
      <w:r w:rsidRPr="00387D9B">
        <w:rPr>
          <w:rFonts w:hint="eastAsia"/>
          <w:sz w:val="28"/>
          <w:szCs w:val="28"/>
        </w:rPr>
        <w:t>日期：</w:t>
      </w:r>
      <w:r w:rsidRPr="00387D9B">
        <w:rPr>
          <w:rFonts w:hint="eastAsia"/>
          <w:sz w:val="28"/>
          <w:szCs w:val="28"/>
        </w:rPr>
        <w:t>   </w:t>
      </w:r>
      <w:r>
        <w:rPr>
          <w:rFonts w:hint="eastAsia"/>
          <w:sz w:val="28"/>
          <w:szCs w:val="28"/>
        </w:rPr>
        <w:t xml:space="preserve">   </w:t>
      </w:r>
      <w:r w:rsidRPr="00387D9B">
        <w:rPr>
          <w:rFonts w:hint="eastAsia"/>
          <w:sz w:val="28"/>
          <w:szCs w:val="28"/>
        </w:rPr>
        <w:t> </w:t>
      </w:r>
      <w:r w:rsidRPr="00387D9B">
        <w:rPr>
          <w:rFonts w:hint="eastAsia"/>
          <w:sz w:val="28"/>
          <w:szCs w:val="28"/>
        </w:rPr>
        <w:t>年</w:t>
      </w:r>
      <w:r w:rsidRPr="00387D9B">
        <w:rPr>
          <w:rFonts w:hint="eastAsia"/>
          <w:sz w:val="28"/>
          <w:szCs w:val="28"/>
        </w:rPr>
        <w:t>     </w:t>
      </w:r>
      <w:r>
        <w:rPr>
          <w:rFonts w:hint="eastAsia"/>
          <w:sz w:val="28"/>
          <w:szCs w:val="28"/>
        </w:rPr>
        <w:t xml:space="preserve"> </w:t>
      </w:r>
      <w:r w:rsidRPr="00387D9B">
        <w:rPr>
          <w:rFonts w:hint="eastAsia"/>
          <w:sz w:val="28"/>
          <w:szCs w:val="28"/>
        </w:rPr>
        <w:t>月</w:t>
      </w:r>
      <w:r w:rsidRPr="00387D9B">
        <w:rPr>
          <w:rFonts w:hint="eastAsia"/>
          <w:sz w:val="28"/>
          <w:szCs w:val="28"/>
        </w:rPr>
        <w:t>     </w:t>
      </w:r>
      <w:r>
        <w:rPr>
          <w:rFonts w:hint="eastAsia"/>
          <w:sz w:val="28"/>
          <w:szCs w:val="28"/>
        </w:rPr>
        <w:t xml:space="preserve"> </w:t>
      </w:r>
      <w:r w:rsidRPr="00387D9B">
        <w:rPr>
          <w:rFonts w:hint="eastAsia"/>
          <w:sz w:val="28"/>
          <w:szCs w:val="28"/>
        </w:rPr>
        <w:t>日</w:t>
      </w:r>
    </w:p>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Pr="001474FC" w:rsidRDefault="00EA1749" w:rsidP="00EA1749">
      <w:pPr>
        <w:spacing w:line="400" w:lineRule="exact"/>
        <w:rPr>
          <w:rFonts w:ascii="宋体" w:hAnsi="宋体" w:cs="Arial"/>
          <w:sz w:val="30"/>
          <w:szCs w:val="30"/>
        </w:rPr>
      </w:pPr>
      <w:r w:rsidRPr="001474FC">
        <w:rPr>
          <w:rFonts w:ascii="宋体" w:hAnsi="宋体" w:cs="Arial" w:hint="eastAsia"/>
          <w:sz w:val="30"/>
          <w:szCs w:val="30"/>
        </w:rPr>
        <w:t>---------------------------------------------------</w:t>
      </w:r>
    </w:p>
    <w:p w:rsidR="00EA1749" w:rsidRPr="001474FC" w:rsidRDefault="00EA1749" w:rsidP="00EA1749">
      <w:pPr>
        <w:spacing w:line="400" w:lineRule="exact"/>
        <w:jc w:val="center"/>
        <w:rPr>
          <w:rFonts w:ascii="宋体" w:hAnsi="宋体" w:cs="Arial"/>
          <w:b/>
          <w:sz w:val="30"/>
          <w:szCs w:val="30"/>
        </w:rPr>
      </w:pPr>
      <w:r w:rsidRPr="001474FC">
        <w:rPr>
          <w:rFonts w:ascii="宋体" w:hAnsi="宋体" w:cs="Arial" w:hint="eastAsia"/>
          <w:b/>
          <w:sz w:val="30"/>
          <w:szCs w:val="30"/>
        </w:rPr>
        <w:t xml:space="preserve">    密    封    条</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EA1749" w:rsidRPr="001474FC" w:rsidTr="00DA7B6D">
        <w:trPr>
          <w:trHeight w:val="448"/>
        </w:trPr>
        <w:tc>
          <w:tcPr>
            <w:tcW w:w="1427" w:type="dxa"/>
            <w:vAlign w:val="center"/>
          </w:tcPr>
          <w:p w:rsidR="00EA1749" w:rsidRPr="001474FC" w:rsidRDefault="00EA1749" w:rsidP="00DA7B6D">
            <w:pPr>
              <w:spacing w:line="400" w:lineRule="exact"/>
              <w:jc w:val="center"/>
              <w:rPr>
                <w:rFonts w:ascii="宋体" w:hAnsi="宋体" w:cs="Arial"/>
                <w:kern w:val="0"/>
                <w:sz w:val="28"/>
                <w:szCs w:val="28"/>
              </w:rPr>
            </w:pPr>
            <w:r w:rsidRPr="001474FC">
              <w:rPr>
                <w:rFonts w:ascii="宋体" w:hAnsi="宋体" w:cs="Arial" w:hint="eastAsia"/>
                <w:kern w:val="0"/>
                <w:sz w:val="28"/>
                <w:szCs w:val="28"/>
              </w:rPr>
              <w:t>送   呈</w:t>
            </w:r>
          </w:p>
        </w:tc>
        <w:tc>
          <w:tcPr>
            <w:tcW w:w="7230" w:type="dxa"/>
            <w:gridSpan w:val="4"/>
            <w:vAlign w:val="center"/>
          </w:tcPr>
          <w:p w:rsidR="00EA1749" w:rsidRPr="001474FC" w:rsidRDefault="00EA1749" w:rsidP="00EA1749">
            <w:pPr>
              <w:spacing w:line="400" w:lineRule="exact"/>
              <w:rPr>
                <w:rFonts w:ascii="宋体" w:hAnsi="宋体" w:cs="Arial"/>
                <w:kern w:val="0"/>
                <w:sz w:val="28"/>
                <w:szCs w:val="28"/>
              </w:rPr>
            </w:pPr>
            <w:r w:rsidRPr="001474FC">
              <w:rPr>
                <w:rFonts w:ascii="宋体" w:hAnsi="宋体" w:cs="Arial" w:hint="eastAsia"/>
                <w:kern w:val="0"/>
                <w:sz w:val="28"/>
                <w:szCs w:val="28"/>
              </w:rPr>
              <w:t>厦门</w:t>
            </w:r>
            <w:r>
              <w:rPr>
                <w:rFonts w:ascii="宋体" w:hAnsi="宋体" w:cs="Arial" w:hint="eastAsia"/>
                <w:kern w:val="0"/>
                <w:sz w:val="28"/>
                <w:szCs w:val="28"/>
              </w:rPr>
              <w:t>国贸</w:t>
            </w:r>
            <w:r w:rsidRPr="001474FC">
              <w:rPr>
                <w:rFonts w:ascii="宋体" w:hAnsi="宋体" w:cs="Arial" w:hint="eastAsia"/>
                <w:kern w:val="0"/>
                <w:sz w:val="28"/>
                <w:szCs w:val="28"/>
              </w:rPr>
              <w:t>物业管理</w:t>
            </w:r>
            <w:r>
              <w:rPr>
                <w:rFonts w:ascii="宋体" w:hAnsi="宋体" w:cs="Arial" w:hint="eastAsia"/>
                <w:kern w:val="0"/>
                <w:sz w:val="28"/>
                <w:szCs w:val="28"/>
              </w:rPr>
              <w:t>有限</w:t>
            </w:r>
            <w:r w:rsidRPr="001474FC">
              <w:rPr>
                <w:rFonts w:ascii="宋体" w:hAnsi="宋体" w:cs="Arial" w:hint="eastAsia"/>
                <w:kern w:val="0"/>
                <w:sz w:val="28"/>
                <w:szCs w:val="28"/>
              </w:rPr>
              <w:t>公司</w:t>
            </w:r>
          </w:p>
        </w:tc>
      </w:tr>
      <w:tr w:rsidR="00EA1749" w:rsidRPr="001474FC" w:rsidTr="00DA7B6D">
        <w:trPr>
          <w:trHeight w:val="796"/>
        </w:trPr>
        <w:tc>
          <w:tcPr>
            <w:tcW w:w="1427" w:type="dxa"/>
            <w:vAlign w:val="center"/>
          </w:tcPr>
          <w:p w:rsidR="00EA1749" w:rsidRPr="001474FC" w:rsidRDefault="00EA1749" w:rsidP="00DA7B6D">
            <w:pPr>
              <w:spacing w:line="400" w:lineRule="exact"/>
              <w:jc w:val="center"/>
              <w:rPr>
                <w:rFonts w:ascii="宋体" w:hAnsi="宋体" w:cs="Arial"/>
                <w:kern w:val="0"/>
                <w:sz w:val="28"/>
                <w:szCs w:val="28"/>
              </w:rPr>
            </w:pPr>
            <w:r w:rsidRPr="001474FC">
              <w:rPr>
                <w:rFonts w:ascii="宋体" w:hAnsi="宋体" w:cs="Arial" w:hint="eastAsia"/>
                <w:kern w:val="0"/>
                <w:sz w:val="28"/>
                <w:szCs w:val="28"/>
              </w:rPr>
              <w:t>项目名称</w:t>
            </w:r>
          </w:p>
        </w:tc>
        <w:tc>
          <w:tcPr>
            <w:tcW w:w="3544" w:type="dxa"/>
            <w:gridSpan w:val="2"/>
            <w:vAlign w:val="center"/>
          </w:tcPr>
          <w:p w:rsidR="00EA1749" w:rsidRPr="001474FC" w:rsidRDefault="00EA1749" w:rsidP="00DA7B6D">
            <w:pPr>
              <w:spacing w:line="400" w:lineRule="exact"/>
              <w:rPr>
                <w:rFonts w:ascii="宋体" w:hAnsi="宋体" w:cs="Arial"/>
                <w:kern w:val="0"/>
                <w:sz w:val="28"/>
                <w:szCs w:val="28"/>
              </w:rPr>
            </w:pPr>
            <w:r>
              <w:rPr>
                <w:rFonts w:ascii="宋体" w:hAnsi="宋体" w:cs="Arial" w:hint="eastAsia"/>
                <w:sz w:val="28"/>
                <w:szCs w:val="28"/>
              </w:rPr>
              <w:t>国贸</w:t>
            </w:r>
            <w:r w:rsidRPr="001474FC">
              <w:rPr>
                <w:rFonts w:ascii="宋体" w:hAnsi="宋体" w:cs="Arial" w:hint="eastAsia"/>
                <w:sz w:val="28"/>
                <w:szCs w:val="28"/>
              </w:rPr>
              <w:t>大厦</w:t>
            </w:r>
            <w:r>
              <w:rPr>
                <w:rFonts w:ascii="宋体" w:hAnsi="宋体" w:cs="Arial" w:hint="eastAsia"/>
                <w:sz w:val="28"/>
                <w:szCs w:val="28"/>
              </w:rPr>
              <w:t>空调压缩机维修</w:t>
            </w:r>
          </w:p>
        </w:tc>
        <w:tc>
          <w:tcPr>
            <w:tcW w:w="1486" w:type="dxa"/>
            <w:vAlign w:val="center"/>
          </w:tcPr>
          <w:p w:rsidR="00EA1749" w:rsidRPr="001474FC" w:rsidRDefault="00EA1749" w:rsidP="00DA7B6D">
            <w:pPr>
              <w:spacing w:line="400" w:lineRule="exact"/>
              <w:jc w:val="center"/>
              <w:rPr>
                <w:rFonts w:ascii="宋体" w:hAnsi="宋体" w:cs="Arial"/>
                <w:kern w:val="0"/>
                <w:sz w:val="28"/>
                <w:szCs w:val="28"/>
              </w:rPr>
            </w:pPr>
            <w:r w:rsidRPr="001474FC">
              <w:rPr>
                <w:rFonts w:ascii="宋体" w:hAnsi="宋体" w:cs="Arial" w:hint="eastAsia"/>
                <w:kern w:val="0"/>
                <w:sz w:val="28"/>
                <w:szCs w:val="28"/>
              </w:rPr>
              <w:t>招标编号</w:t>
            </w:r>
          </w:p>
        </w:tc>
        <w:tc>
          <w:tcPr>
            <w:tcW w:w="2200" w:type="dxa"/>
            <w:vAlign w:val="center"/>
          </w:tcPr>
          <w:p w:rsidR="00EA1749" w:rsidRPr="0006613C" w:rsidRDefault="00EA1749" w:rsidP="00EA1749">
            <w:pPr>
              <w:spacing w:line="400" w:lineRule="exact"/>
              <w:rPr>
                <w:rFonts w:ascii="宋体" w:hAnsi="宋体" w:cs="Arial"/>
                <w:kern w:val="0"/>
                <w:sz w:val="28"/>
                <w:szCs w:val="28"/>
                <w:highlight w:val="yellow"/>
              </w:rPr>
            </w:pPr>
            <w:r w:rsidRPr="007E6E19">
              <w:rPr>
                <w:rFonts w:ascii="宋体" w:hAnsi="宋体" w:cs="Arial" w:hint="eastAsia"/>
                <w:kern w:val="0"/>
                <w:sz w:val="28"/>
                <w:szCs w:val="28"/>
              </w:rPr>
              <w:t>GMWY-2018-</w:t>
            </w:r>
            <w:r w:rsidR="007E6E19" w:rsidRPr="007E6E19">
              <w:rPr>
                <w:rFonts w:ascii="宋体" w:hAnsi="宋体" w:cs="Arial" w:hint="eastAsia"/>
                <w:kern w:val="0"/>
                <w:sz w:val="28"/>
                <w:szCs w:val="28"/>
              </w:rPr>
              <w:t>37</w:t>
            </w:r>
          </w:p>
        </w:tc>
      </w:tr>
      <w:tr w:rsidR="00EA1749" w:rsidRPr="001474FC" w:rsidTr="00DA7B6D">
        <w:trPr>
          <w:trHeight w:val="511"/>
        </w:trPr>
        <w:tc>
          <w:tcPr>
            <w:tcW w:w="1427" w:type="dxa"/>
            <w:vAlign w:val="center"/>
          </w:tcPr>
          <w:p w:rsidR="00EA1749" w:rsidRPr="001474FC" w:rsidRDefault="00EA1749" w:rsidP="00DA7B6D">
            <w:pPr>
              <w:spacing w:line="400" w:lineRule="exact"/>
              <w:rPr>
                <w:rFonts w:ascii="宋体" w:hAnsi="宋体" w:cs="Arial"/>
                <w:kern w:val="0"/>
                <w:sz w:val="28"/>
                <w:szCs w:val="28"/>
              </w:rPr>
            </w:pPr>
            <w:r w:rsidRPr="001474FC">
              <w:rPr>
                <w:rFonts w:ascii="宋体" w:hAnsi="宋体" w:cs="Arial" w:hint="eastAsia"/>
                <w:kern w:val="0"/>
                <w:sz w:val="28"/>
                <w:szCs w:val="28"/>
              </w:rPr>
              <w:t>截标日期</w:t>
            </w:r>
          </w:p>
        </w:tc>
        <w:tc>
          <w:tcPr>
            <w:tcW w:w="7230" w:type="dxa"/>
            <w:gridSpan w:val="4"/>
            <w:vAlign w:val="center"/>
          </w:tcPr>
          <w:p w:rsidR="00EA1749" w:rsidRPr="001474FC" w:rsidRDefault="00EA1749" w:rsidP="007E6E19">
            <w:pPr>
              <w:spacing w:line="400" w:lineRule="exact"/>
              <w:rPr>
                <w:rFonts w:ascii="宋体" w:hAnsi="宋体" w:cs="Arial"/>
                <w:kern w:val="0"/>
                <w:sz w:val="28"/>
                <w:szCs w:val="28"/>
              </w:rPr>
            </w:pPr>
            <w:r w:rsidRPr="001474FC">
              <w:rPr>
                <w:rFonts w:ascii="宋体" w:hAnsi="宋体" w:cs="Arial" w:hint="eastAsia"/>
                <w:kern w:val="0"/>
                <w:sz w:val="28"/>
                <w:szCs w:val="28"/>
              </w:rPr>
              <w:t>2018年</w:t>
            </w:r>
            <w:r w:rsidR="007E6E19">
              <w:rPr>
                <w:rFonts w:ascii="宋体" w:hAnsi="宋体" w:cs="Arial" w:hint="eastAsia"/>
                <w:kern w:val="0"/>
                <w:sz w:val="28"/>
                <w:szCs w:val="28"/>
              </w:rPr>
              <w:t>1</w:t>
            </w:r>
            <w:r w:rsidR="007E6E19" w:rsidRPr="007E6E19">
              <w:rPr>
                <w:rFonts w:ascii="宋体" w:hAnsi="宋体" w:cs="Arial" w:hint="eastAsia"/>
                <w:kern w:val="0"/>
                <w:sz w:val="28"/>
                <w:szCs w:val="28"/>
              </w:rPr>
              <w:t>2</w:t>
            </w:r>
            <w:r w:rsidRPr="007E6E19">
              <w:rPr>
                <w:rFonts w:ascii="宋体" w:hAnsi="宋体" w:cs="Arial" w:hint="eastAsia"/>
                <w:kern w:val="0"/>
                <w:sz w:val="28"/>
                <w:szCs w:val="28"/>
              </w:rPr>
              <w:t>月</w:t>
            </w:r>
            <w:r w:rsidR="007E6E19" w:rsidRPr="007E6E19">
              <w:rPr>
                <w:rFonts w:ascii="宋体" w:hAnsi="宋体" w:cs="Arial" w:hint="eastAsia"/>
                <w:kern w:val="0"/>
                <w:sz w:val="28"/>
                <w:szCs w:val="28"/>
              </w:rPr>
              <w:t>19</w:t>
            </w:r>
            <w:r w:rsidRPr="007E6E19">
              <w:rPr>
                <w:rFonts w:ascii="宋体" w:hAnsi="宋体" w:cs="Arial" w:hint="eastAsia"/>
                <w:kern w:val="0"/>
                <w:sz w:val="28"/>
                <w:szCs w:val="28"/>
              </w:rPr>
              <w:t>日1</w:t>
            </w:r>
            <w:r w:rsidRPr="001474FC">
              <w:rPr>
                <w:rFonts w:ascii="宋体" w:hAnsi="宋体" w:cs="Arial" w:hint="eastAsia"/>
                <w:kern w:val="0"/>
                <w:sz w:val="28"/>
                <w:szCs w:val="28"/>
              </w:rPr>
              <w:t>7：30分止</w:t>
            </w:r>
          </w:p>
        </w:tc>
      </w:tr>
      <w:tr w:rsidR="00EA1749" w:rsidRPr="001474FC" w:rsidTr="00DA7B6D">
        <w:trPr>
          <w:trHeight w:val="674"/>
        </w:trPr>
        <w:tc>
          <w:tcPr>
            <w:tcW w:w="2732" w:type="dxa"/>
            <w:gridSpan w:val="2"/>
            <w:vAlign w:val="center"/>
          </w:tcPr>
          <w:p w:rsidR="00EA1749" w:rsidRPr="001474FC" w:rsidRDefault="00EA1749" w:rsidP="00DA7B6D">
            <w:pPr>
              <w:spacing w:line="400" w:lineRule="exact"/>
              <w:jc w:val="left"/>
              <w:rPr>
                <w:rFonts w:ascii="宋体" w:hAnsi="宋体" w:cs="Arial"/>
                <w:kern w:val="0"/>
                <w:sz w:val="28"/>
                <w:szCs w:val="28"/>
              </w:rPr>
            </w:pPr>
            <w:r w:rsidRPr="001474FC">
              <w:rPr>
                <w:rFonts w:ascii="宋体" w:hAnsi="宋体" w:cs="Arial" w:hint="eastAsia"/>
                <w:kern w:val="0"/>
                <w:sz w:val="28"/>
                <w:szCs w:val="28"/>
              </w:rPr>
              <w:t>报价单位名称（加盖密封章或公章）</w:t>
            </w:r>
          </w:p>
        </w:tc>
        <w:tc>
          <w:tcPr>
            <w:tcW w:w="5925" w:type="dxa"/>
            <w:gridSpan w:val="3"/>
            <w:vAlign w:val="center"/>
          </w:tcPr>
          <w:p w:rsidR="00EA1749" w:rsidRPr="001474FC" w:rsidRDefault="00EA1749" w:rsidP="00DA7B6D">
            <w:pPr>
              <w:spacing w:line="400" w:lineRule="exact"/>
              <w:rPr>
                <w:rFonts w:ascii="宋体" w:hAnsi="宋体" w:cs="Arial"/>
                <w:kern w:val="0"/>
                <w:sz w:val="28"/>
                <w:szCs w:val="28"/>
              </w:rPr>
            </w:pPr>
            <w:r w:rsidRPr="001474FC">
              <w:rPr>
                <w:rFonts w:ascii="宋体" w:hAnsi="宋体" w:cs="Arial" w:hint="eastAsia"/>
                <w:kern w:val="0"/>
                <w:sz w:val="28"/>
                <w:szCs w:val="28"/>
              </w:rPr>
              <w:t xml:space="preserve">  </w:t>
            </w:r>
          </w:p>
        </w:tc>
      </w:tr>
    </w:tbl>
    <w:p w:rsidR="00EA1749" w:rsidRPr="00EA1749" w:rsidRDefault="00EA1749"/>
    <w:p w:rsidR="00EA1749" w:rsidRDefault="00EA1749"/>
    <w:p w:rsidR="00EA1749" w:rsidRDefault="00EA1749"/>
    <w:p w:rsidR="00EA1749" w:rsidRDefault="00EA1749"/>
    <w:p w:rsidR="00EA1749" w:rsidRDefault="00EA1749"/>
    <w:p w:rsidR="00EA1749" w:rsidRDefault="00EA1749"/>
    <w:p w:rsidR="00EA1749" w:rsidRPr="00EA1749" w:rsidRDefault="00EA1749"/>
    <w:sectPr w:rsidR="00EA1749" w:rsidRPr="00EA1749" w:rsidSect="001854CA">
      <w:type w:val="nextColumn"/>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EA" w:rsidRDefault="002F00EA" w:rsidP="009B1CEF">
      <w:r>
        <w:separator/>
      </w:r>
    </w:p>
  </w:endnote>
  <w:endnote w:type="continuationSeparator" w:id="1">
    <w:p w:rsidR="002F00EA" w:rsidRDefault="002F00EA" w:rsidP="009B1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大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2F" w:rsidRDefault="009B5B6F">
    <w:pPr>
      <w:pStyle w:val="a5"/>
      <w:framePr w:wrap="around" w:vAnchor="text" w:hAnchor="margin" w:xAlign="right" w:y="1"/>
      <w:rPr>
        <w:rStyle w:val="af1"/>
      </w:rPr>
    </w:pPr>
    <w:r>
      <w:fldChar w:fldCharType="begin"/>
    </w:r>
    <w:r w:rsidR="0015182F">
      <w:rPr>
        <w:rStyle w:val="af1"/>
      </w:rPr>
      <w:instrText xml:space="preserve">PAGE  </w:instrText>
    </w:r>
    <w:r>
      <w:fldChar w:fldCharType="end"/>
    </w:r>
  </w:p>
  <w:p w:rsidR="0015182F" w:rsidRDefault="0015182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2F" w:rsidRDefault="0015182F">
    <w:pPr>
      <w:pStyle w:val="a5"/>
      <w:pBdr>
        <w:top w:val="single" w:sz="4" w:space="1" w:color="auto"/>
      </w:pBdr>
      <w:ind w:right="360"/>
      <w:rPr>
        <w:b/>
        <w:sz w:val="21"/>
      </w:rPr>
    </w:pPr>
    <w:r>
      <w:rPr>
        <w:rFonts w:hint="eastAsia"/>
        <w:sz w:val="21"/>
      </w:rPr>
      <w:t>厦门市公物采购招投标有限公司</w:t>
    </w:r>
    <w:r>
      <w:rPr>
        <w:rFonts w:hint="eastAsia"/>
        <w:sz w:val="21"/>
      </w:rPr>
      <w:t xml:space="preserve">       </w:t>
    </w:r>
    <w:r>
      <w:rPr>
        <w:rFonts w:hint="eastAsia"/>
        <w:sz w:val="21"/>
      </w:rPr>
      <w:t>电话：</w:t>
    </w:r>
    <w:r>
      <w:rPr>
        <w:rFonts w:hint="eastAsia"/>
        <w:sz w:val="21"/>
      </w:rPr>
      <w:t xml:space="preserve">0592-2230888            </w:t>
    </w:r>
    <w:r>
      <w:rPr>
        <w:rFonts w:hint="eastAsia"/>
        <w:sz w:val="21"/>
      </w:rPr>
      <w:t>【第</w:t>
    </w:r>
    <w:r w:rsidR="009B5B6F">
      <w:rPr>
        <w:sz w:val="21"/>
      </w:rPr>
      <w:fldChar w:fldCharType="begin"/>
    </w:r>
    <w:r>
      <w:rPr>
        <w:sz w:val="21"/>
      </w:rPr>
      <w:instrText xml:space="preserve"> PAGE </w:instrText>
    </w:r>
    <w:r w:rsidR="009B5B6F">
      <w:rPr>
        <w:sz w:val="21"/>
      </w:rPr>
      <w:fldChar w:fldCharType="separate"/>
    </w:r>
    <w:r>
      <w:rPr>
        <w:sz w:val="21"/>
      </w:rPr>
      <w:t>2</w:t>
    </w:r>
    <w:r w:rsidR="009B5B6F">
      <w:rPr>
        <w:sz w:val="21"/>
      </w:rPr>
      <w:fldChar w:fldCharType="end"/>
    </w:r>
    <w:r>
      <w:rPr>
        <w:rFonts w:hint="eastAsia"/>
        <w:sz w:val="21"/>
      </w:rPr>
      <w:t>页，共</w:t>
    </w:r>
    <w:r>
      <w:rPr>
        <w:rFonts w:hint="eastAsia"/>
        <w:sz w:val="21"/>
      </w:rPr>
      <w:t>52</w:t>
    </w:r>
    <w:r>
      <w:rPr>
        <w:rFonts w:hint="eastAsia"/>
        <w:sz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52" w:rsidRDefault="00117E5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2F" w:rsidRDefault="0015182F">
    <w:pPr>
      <w:pStyle w:val="a5"/>
      <w:pBdr>
        <w:top w:val="single" w:sz="4" w:space="1" w:color="auto"/>
      </w:pBdr>
      <w:ind w:right="-1"/>
      <w:jc w:val="both"/>
      <w:rPr>
        <w:rFonts w:ascii="宋体" w:hAnsi="宋体"/>
        <w:b/>
        <w:sz w:val="21"/>
      </w:rPr>
    </w:pPr>
    <w:r>
      <w:rPr>
        <w:rFonts w:ascii="宋体" w:hAnsi="宋体" w:hint="eastAsia"/>
        <w:sz w:val="21"/>
      </w:rPr>
      <w:t>【第</w:t>
    </w:r>
    <w:r w:rsidR="009B5B6F">
      <w:rPr>
        <w:rFonts w:ascii="宋体" w:hAnsi="宋体"/>
        <w:sz w:val="21"/>
      </w:rPr>
      <w:fldChar w:fldCharType="begin"/>
    </w:r>
    <w:r>
      <w:rPr>
        <w:rFonts w:ascii="宋体" w:hAnsi="宋体"/>
        <w:sz w:val="21"/>
      </w:rPr>
      <w:instrText xml:space="preserve"> PAGE </w:instrText>
    </w:r>
    <w:r w:rsidR="009B5B6F">
      <w:rPr>
        <w:rFonts w:ascii="宋体" w:hAnsi="宋体"/>
        <w:sz w:val="21"/>
      </w:rPr>
      <w:fldChar w:fldCharType="separate"/>
    </w:r>
    <w:r w:rsidR="007E6E19">
      <w:rPr>
        <w:rFonts w:ascii="宋体" w:hAnsi="宋体"/>
        <w:noProof/>
        <w:sz w:val="21"/>
      </w:rPr>
      <w:t>6</w:t>
    </w:r>
    <w:r w:rsidR="009B5B6F">
      <w:rPr>
        <w:rFonts w:ascii="宋体" w:hAnsi="宋体"/>
        <w:sz w:val="21"/>
      </w:rPr>
      <w:fldChar w:fldCharType="end"/>
    </w:r>
    <w:r>
      <w:rPr>
        <w:rFonts w:ascii="宋体" w:hAnsi="宋体" w:hint="eastAsia"/>
        <w:sz w:val="21"/>
      </w:rPr>
      <w:t>页，共</w:t>
    </w:r>
    <w:r w:rsidR="009B5B6F">
      <w:rPr>
        <w:rFonts w:ascii="宋体" w:hAnsi="宋体"/>
        <w:sz w:val="21"/>
      </w:rPr>
      <w:fldChar w:fldCharType="begin"/>
    </w:r>
    <w:r>
      <w:rPr>
        <w:rFonts w:ascii="宋体" w:hAnsi="宋体"/>
        <w:sz w:val="21"/>
      </w:rPr>
      <w:instrText xml:space="preserve"> NUMPAGES </w:instrText>
    </w:r>
    <w:r w:rsidR="009B5B6F">
      <w:rPr>
        <w:rFonts w:ascii="宋体" w:hAnsi="宋体"/>
        <w:sz w:val="21"/>
      </w:rPr>
      <w:fldChar w:fldCharType="separate"/>
    </w:r>
    <w:r w:rsidR="007E6E19">
      <w:rPr>
        <w:rFonts w:ascii="宋体" w:hAnsi="宋体"/>
        <w:noProof/>
        <w:sz w:val="21"/>
      </w:rPr>
      <w:t>52</w:t>
    </w:r>
    <w:r w:rsidR="009B5B6F">
      <w:rPr>
        <w:rFonts w:ascii="宋体" w:hAnsi="宋体"/>
        <w:sz w:val="21"/>
      </w:rPr>
      <w:fldChar w:fldCharType="end"/>
    </w:r>
    <w:r>
      <w:rPr>
        <w:rFonts w:ascii="宋体" w:hAnsi="宋体" w:hint="eastAsia"/>
        <w:sz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EA" w:rsidRDefault="002F00EA" w:rsidP="009B1CEF">
      <w:r>
        <w:separator/>
      </w:r>
    </w:p>
  </w:footnote>
  <w:footnote w:type="continuationSeparator" w:id="1">
    <w:p w:rsidR="002F00EA" w:rsidRDefault="002F00EA" w:rsidP="009B1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52" w:rsidRDefault="00117E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2F" w:rsidRDefault="0015182F">
    <w:pPr>
      <w:pStyle w:val="a4"/>
      <w:rPr>
        <w:rFonts w:ascii="宋体" w:hAnsi="宋体"/>
        <w:color w:val="000000"/>
        <w:sz w:val="21"/>
      </w:rPr>
    </w:pPr>
    <w:r>
      <w:rPr>
        <w:rFonts w:ascii="宋体" w:hAnsi="宋体" w:hint="eastAsia"/>
        <w:color w:val="000000"/>
        <w:sz w:val="21"/>
      </w:rPr>
      <w:t>招标项目：国贸大厦空调压缩机维修</w:t>
    </w:r>
  </w:p>
  <w:p w:rsidR="0015182F" w:rsidRDefault="0015182F">
    <w:pPr>
      <w:pStyle w:val="a4"/>
      <w:rPr>
        <w:rFonts w:ascii="宋体" w:hAnsi="宋体"/>
        <w:sz w:val="21"/>
      </w:rPr>
    </w:pPr>
    <w:r>
      <w:rPr>
        <w:rFonts w:ascii="宋体" w:hAnsi="宋体" w:hint="eastAsia"/>
        <w:color w:val="000000"/>
        <w:sz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52" w:rsidRDefault="00117E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3D6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00002CD6"/>
    <w:lvl w:ilvl="0" w:tplc="FFFFFFFF">
      <w:start w:val="1"/>
      <w:numFmt w:val="bullet"/>
      <w:lvlText w:val="第"/>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000072AE"/>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0000695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00005F9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24656A4D"/>
    <w:multiLevelType w:val="multilevel"/>
    <w:tmpl w:val="24656A4D"/>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hint="eastAsia"/>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964"/>
        </w:tabs>
        <w:ind w:left="113"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0211BDB"/>
    <w:multiLevelType w:val="multilevel"/>
    <w:tmpl w:val="57B61F8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5021815"/>
    <w:multiLevelType w:val="multilevel"/>
    <w:tmpl w:val="45021815"/>
    <w:lvl w:ilvl="0">
      <w:start w:val="1"/>
      <w:numFmt w:val="chineseCountingThousand"/>
      <w:lvlText w:val="%1"/>
      <w:lvlJc w:val="left"/>
      <w:pPr>
        <w:tabs>
          <w:tab w:val="left" w:pos="482"/>
        </w:tabs>
        <w:ind w:left="0" w:firstLine="482"/>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56CE71F0"/>
    <w:multiLevelType w:val="singleLevel"/>
    <w:tmpl w:val="56CE71F0"/>
    <w:lvl w:ilvl="0">
      <w:start w:val="1"/>
      <w:numFmt w:val="decimal"/>
      <w:suff w:val="nothing"/>
      <w:lvlText w:val="%1、"/>
      <w:lvlJc w:val="left"/>
    </w:lvl>
  </w:abstractNum>
  <w:abstractNum w:abstractNumId="10">
    <w:nsid w:val="57B61F88"/>
    <w:multiLevelType w:val="multilevel"/>
    <w:tmpl w:val="57B61F8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28C69E1"/>
    <w:multiLevelType w:val="multilevel"/>
    <w:tmpl w:val="9B86DE08"/>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D826430"/>
    <w:multiLevelType w:val="multilevel"/>
    <w:tmpl w:val="6D8264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hint="eastAsia"/>
        <w:color w:val="auto"/>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nsid w:val="7D63214F"/>
    <w:multiLevelType w:val="multilevel"/>
    <w:tmpl w:val="7D63214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0"/>
  </w:num>
  <w:num w:numId="6">
    <w:abstractNumId w:val="12"/>
  </w:num>
  <w:num w:numId="7">
    <w:abstractNumId w:val="9"/>
  </w:num>
  <w:num w:numId="8">
    <w:abstractNumId w:val="11"/>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2"/>
    <w:lvlOverride w:ilvl="0">
      <w:startOverride w:val="1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CEF"/>
    <w:rsid w:val="0006613C"/>
    <w:rsid w:val="000D1A5B"/>
    <w:rsid w:val="00117E52"/>
    <w:rsid w:val="00121CE7"/>
    <w:rsid w:val="0012598C"/>
    <w:rsid w:val="0013241F"/>
    <w:rsid w:val="001443D0"/>
    <w:rsid w:val="0015182F"/>
    <w:rsid w:val="001854CA"/>
    <w:rsid w:val="001D5DE5"/>
    <w:rsid w:val="00277D25"/>
    <w:rsid w:val="002F00EA"/>
    <w:rsid w:val="002F16D1"/>
    <w:rsid w:val="002F2381"/>
    <w:rsid w:val="002F2A99"/>
    <w:rsid w:val="00382D46"/>
    <w:rsid w:val="00392888"/>
    <w:rsid w:val="004146C2"/>
    <w:rsid w:val="004D0D18"/>
    <w:rsid w:val="00557ACC"/>
    <w:rsid w:val="005C2996"/>
    <w:rsid w:val="005D0ED8"/>
    <w:rsid w:val="006914A6"/>
    <w:rsid w:val="006A21D3"/>
    <w:rsid w:val="006C77A6"/>
    <w:rsid w:val="007674B0"/>
    <w:rsid w:val="00783D1D"/>
    <w:rsid w:val="0079575B"/>
    <w:rsid w:val="007E6E19"/>
    <w:rsid w:val="00837401"/>
    <w:rsid w:val="00861710"/>
    <w:rsid w:val="008E708F"/>
    <w:rsid w:val="0090331C"/>
    <w:rsid w:val="00912F46"/>
    <w:rsid w:val="009345EA"/>
    <w:rsid w:val="00965821"/>
    <w:rsid w:val="009659C1"/>
    <w:rsid w:val="009774D0"/>
    <w:rsid w:val="009B1CEF"/>
    <w:rsid w:val="009B4DA7"/>
    <w:rsid w:val="009B5B6F"/>
    <w:rsid w:val="009B74B7"/>
    <w:rsid w:val="00A265F1"/>
    <w:rsid w:val="00A50D12"/>
    <w:rsid w:val="00B050CF"/>
    <w:rsid w:val="00B419B2"/>
    <w:rsid w:val="00BA1BB4"/>
    <w:rsid w:val="00D50E72"/>
    <w:rsid w:val="00D511FC"/>
    <w:rsid w:val="00D57135"/>
    <w:rsid w:val="00DA7B6D"/>
    <w:rsid w:val="00DD2EB4"/>
    <w:rsid w:val="00DD2EFB"/>
    <w:rsid w:val="00DD6AB0"/>
    <w:rsid w:val="00DE4470"/>
    <w:rsid w:val="00E03750"/>
    <w:rsid w:val="00E31EC6"/>
    <w:rsid w:val="00E74CD3"/>
    <w:rsid w:val="00E75146"/>
    <w:rsid w:val="00EA1749"/>
    <w:rsid w:val="00F02E3A"/>
    <w:rsid w:val="00F05C5A"/>
    <w:rsid w:val="00F25511"/>
    <w:rsid w:val="00F26780"/>
    <w:rsid w:val="00F44358"/>
    <w:rsid w:val="00F60C0E"/>
    <w:rsid w:val="00F6277F"/>
    <w:rsid w:val="00F8617B"/>
    <w:rsid w:val="00F93F3A"/>
    <w:rsid w:val="00FB5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EF"/>
    <w:pPr>
      <w:widowControl w:val="0"/>
      <w:jc w:val="both"/>
    </w:pPr>
    <w:rPr>
      <w:rFonts w:ascii="Times New Roman" w:eastAsia="宋体" w:hAnsi="Times New Roman" w:cs="Times New Roman"/>
      <w:szCs w:val="24"/>
    </w:rPr>
  </w:style>
  <w:style w:type="paragraph" w:styleId="1">
    <w:name w:val="heading 1"/>
    <w:basedOn w:val="a"/>
    <w:next w:val="a"/>
    <w:link w:val="1Char"/>
    <w:qFormat/>
    <w:rsid w:val="009B1CEF"/>
    <w:pPr>
      <w:keepNext/>
      <w:keepLines/>
      <w:spacing w:before="340" w:after="330" w:line="578" w:lineRule="auto"/>
      <w:outlineLvl w:val="0"/>
    </w:pPr>
    <w:rPr>
      <w:rFonts w:eastAsia="黑体"/>
      <w:b/>
      <w:bCs/>
      <w:kern w:val="44"/>
      <w:sz w:val="32"/>
      <w:szCs w:val="44"/>
    </w:rPr>
  </w:style>
  <w:style w:type="paragraph" w:styleId="2">
    <w:name w:val="heading 2"/>
    <w:basedOn w:val="a"/>
    <w:next w:val="a0"/>
    <w:link w:val="2Char"/>
    <w:qFormat/>
    <w:rsid w:val="009B1CEF"/>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Char"/>
    <w:qFormat/>
    <w:rsid w:val="009B1CEF"/>
    <w:pPr>
      <w:keepNext/>
      <w:keepLines/>
      <w:spacing w:before="260" w:after="260" w:line="416" w:lineRule="auto"/>
      <w:outlineLvl w:val="2"/>
    </w:pPr>
    <w:rPr>
      <w:rFonts w:eastAsia="黑体"/>
      <w:b/>
      <w:bCs/>
      <w:sz w:val="28"/>
      <w:szCs w:val="32"/>
    </w:rPr>
  </w:style>
  <w:style w:type="paragraph" w:styleId="4">
    <w:name w:val="heading 4"/>
    <w:basedOn w:val="a"/>
    <w:next w:val="a"/>
    <w:link w:val="4Char"/>
    <w:qFormat/>
    <w:rsid w:val="009B1CEF"/>
    <w:pPr>
      <w:keepNext/>
      <w:keepLines/>
      <w:spacing w:before="280" w:after="290" w:line="376" w:lineRule="auto"/>
      <w:outlineLvl w:val="3"/>
    </w:pPr>
    <w:rPr>
      <w:rFonts w:ascii="Arial" w:hAnsi="Arial"/>
      <w:b/>
      <w:bCs/>
      <w:sz w:val="28"/>
      <w:szCs w:val="28"/>
    </w:rPr>
  </w:style>
  <w:style w:type="paragraph" w:styleId="5">
    <w:name w:val="heading 5"/>
    <w:basedOn w:val="a"/>
    <w:next w:val="a"/>
    <w:link w:val="5Char"/>
    <w:qFormat/>
    <w:rsid w:val="009B1CEF"/>
    <w:pPr>
      <w:keepNext/>
      <w:jc w:val="center"/>
      <w:outlineLvl w:val="4"/>
    </w:pPr>
    <w:rPr>
      <w:rFonts w:ascii="Arial" w:hAnsi="Arial"/>
      <w:sz w:val="28"/>
    </w:rPr>
  </w:style>
  <w:style w:type="paragraph" w:styleId="6">
    <w:name w:val="heading 6"/>
    <w:basedOn w:val="a"/>
    <w:next w:val="a"/>
    <w:link w:val="6Char"/>
    <w:qFormat/>
    <w:rsid w:val="009B1CEF"/>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link w:val="7Char"/>
    <w:qFormat/>
    <w:rsid w:val="009B1CEF"/>
    <w:pPr>
      <w:keepNext/>
      <w:keepLines/>
      <w:spacing w:before="240" w:after="64" w:line="320" w:lineRule="auto"/>
      <w:outlineLvl w:val="6"/>
    </w:pPr>
    <w:rPr>
      <w:b/>
      <w:sz w:val="24"/>
    </w:rPr>
  </w:style>
  <w:style w:type="paragraph" w:styleId="8">
    <w:name w:val="heading 8"/>
    <w:basedOn w:val="a"/>
    <w:next w:val="a0"/>
    <w:link w:val="8Char"/>
    <w:qFormat/>
    <w:rsid w:val="009B1CEF"/>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9B1CEF"/>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B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B1CEF"/>
    <w:rPr>
      <w:sz w:val="18"/>
      <w:szCs w:val="18"/>
    </w:rPr>
  </w:style>
  <w:style w:type="paragraph" w:styleId="a5">
    <w:name w:val="footer"/>
    <w:basedOn w:val="a"/>
    <w:link w:val="Char0"/>
    <w:unhideWhenUsed/>
    <w:qFormat/>
    <w:rsid w:val="009B1CEF"/>
    <w:pPr>
      <w:tabs>
        <w:tab w:val="center" w:pos="4153"/>
        <w:tab w:val="right" w:pos="8306"/>
      </w:tabs>
      <w:snapToGrid w:val="0"/>
      <w:jc w:val="left"/>
    </w:pPr>
    <w:rPr>
      <w:sz w:val="18"/>
      <w:szCs w:val="18"/>
    </w:rPr>
  </w:style>
  <w:style w:type="character" w:customStyle="1" w:styleId="Char0">
    <w:name w:val="页脚 Char"/>
    <w:basedOn w:val="a1"/>
    <w:link w:val="a5"/>
    <w:qFormat/>
    <w:rsid w:val="009B1CEF"/>
    <w:rPr>
      <w:sz w:val="18"/>
      <w:szCs w:val="18"/>
    </w:rPr>
  </w:style>
  <w:style w:type="character" w:customStyle="1" w:styleId="1Char">
    <w:name w:val="标题 1 Char"/>
    <w:basedOn w:val="a1"/>
    <w:link w:val="1"/>
    <w:qFormat/>
    <w:rsid w:val="009B1CEF"/>
    <w:rPr>
      <w:rFonts w:ascii="Times New Roman" w:eastAsia="黑体" w:hAnsi="Times New Roman" w:cs="Times New Roman"/>
      <w:b/>
      <w:bCs/>
      <w:kern w:val="44"/>
      <w:sz w:val="32"/>
      <w:szCs w:val="44"/>
    </w:rPr>
  </w:style>
  <w:style w:type="character" w:customStyle="1" w:styleId="2Char">
    <w:name w:val="标题 2 Char"/>
    <w:basedOn w:val="a1"/>
    <w:link w:val="2"/>
    <w:qFormat/>
    <w:rsid w:val="009B1CEF"/>
    <w:rPr>
      <w:rFonts w:ascii="Arial" w:eastAsia="黑体" w:hAnsi="Arial" w:cs="Times New Roman"/>
      <w:b/>
      <w:bCs/>
      <w:sz w:val="30"/>
      <w:szCs w:val="32"/>
    </w:rPr>
  </w:style>
  <w:style w:type="character" w:customStyle="1" w:styleId="3Char">
    <w:name w:val="标题 3 Char"/>
    <w:basedOn w:val="a1"/>
    <w:link w:val="3"/>
    <w:qFormat/>
    <w:rsid w:val="009B1CEF"/>
    <w:rPr>
      <w:rFonts w:ascii="Times New Roman" w:eastAsia="黑体" w:hAnsi="Times New Roman" w:cs="Times New Roman"/>
      <w:b/>
      <w:bCs/>
      <w:sz w:val="28"/>
      <w:szCs w:val="32"/>
    </w:rPr>
  </w:style>
  <w:style w:type="character" w:customStyle="1" w:styleId="4Char">
    <w:name w:val="标题 4 Char"/>
    <w:basedOn w:val="a1"/>
    <w:link w:val="4"/>
    <w:qFormat/>
    <w:rsid w:val="009B1CEF"/>
    <w:rPr>
      <w:rFonts w:ascii="Arial" w:eastAsia="宋体" w:hAnsi="Arial" w:cs="Times New Roman"/>
      <w:b/>
      <w:bCs/>
      <w:sz w:val="28"/>
      <w:szCs w:val="28"/>
    </w:rPr>
  </w:style>
  <w:style w:type="character" w:customStyle="1" w:styleId="5Char">
    <w:name w:val="标题 5 Char"/>
    <w:basedOn w:val="a1"/>
    <w:link w:val="5"/>
    <w:qFormat/>
    <w:rsid w:val="009B1CEF"/>
    <w:rPr>
      <w:rFonts w:ascii="Arial" w:eastAsia="宋体" w:hAnsi="Arial" w:cs="Times New Roman"/>
      <w:sz w:val="28"/>
      <w:szCs w:val="24"/>
    </w:rPr>
  </w:style>
  <w:style w:type="character" w:customStyle="1" w:styleId="6Char">
    <w:name w:val="标题 6 Char"/>
    <w:basedOn w:val="a1"/>
    <w:link w:val="6"/>
    <w:qFormat/>
    <w:rsid w:val="009B1CEF"/>
    <w:rPr>
      <w:rFonts w:ascii="宋体" w:eastAsia="宋体" w:hAnsi="宋体" w:cs="Arial Unicode MS"/>
      <w:color w:val="000000"/>
      <w:sz w:val="28"/>
      <w:szCs w:val="24"/>
    </w:rPr>
  </w:style>
  <w:style w:type="character" w:customStyle="1" w:styleId="7Char">
    <w:name w:val="标题 7 Char"/>
    <w:basedOn w:val="a1"/>
    <w:link w:val="7"/>
    <w:qFormat/>
    <w:rsid w:val="009B1CEF"/>
    <w:rPr>
      <w:rFonts w:ascii="Times New Roman" w:eastAsia="宋体" w:hAnsi="Times New Roman" w:cs="Times New Roman"/>
      <w:b/>
      <w:sz w:val="24"/>
      <w:szCs w:val="24"/>
    </w:rPr>
  </w:style>
  <w:style w:type="character" w:customStyle="1" w:styleId="8Char">
    <w:name w:val="标题 8 Char"/>
    <w:basedOn w:val="a1"/>
    <w:link w:val="8"/>
    <w:qFormat/>
    <w:rsid w:val="009B1CEF"/>
    <w:rPr>
      <w:rFonts w:ascii="Arial" w:eastAsia="黑体" w:hAnsi="Arial" w:cs="Times New Roman"/>
      <w:sz w:val="24"/>
      <w:szCs w:val="24"/>
    </w:rPr>
  </w:style>
  <w:style w:type="character" w:customStyle="1" w:styleId="9Char">
    <w:name w:val="标题 9 Char"/>
    <w:basedOn w:val="a1"/>
    <w:link w:val="9"/>
    <w:qFormat/>
    <w:rsid w:val="009B1CEF"/>
    <w:rPr>
      <w:rFonts w:ascii="Arial" w:eastAsia="黑体" w:hAnsi="Arial" w:cs="Times New Roman"/>
      <w:szCs w:val="24"/>
    </w:rPr>
  </w:style>
  <w:style w:type="paragraph" w:styleId="a0">
    <w:name w:val="Normal Indent"/>
    <w:basedOn w:val="a"/>
    <w:link w:val="Char1"/>
    <w:qFormat/>
    <w:rsid w:val="009B1CEF"/>
    <w:pPr>
      <w:widowControl/>
      <w:ind w:left="425"/>
      <w:jc w:val="left"/>
    </w:pPr>
    <w:rPr>
      <w:rFonts w:asciiTheme="minorHAnsi" w:hAnsiTheme="minorHAnsi" w:cstheme="minorBidi"/>
      <w:szCs w:val="22"/>
      <w:lang w:eastAsia="en-US"/>
    </w:rPr>
  </w:style>
  <w:style w:type="paragraph" w:styleId="a6">
    <w:name w:val="annotation text"/>
    <w:basedOn w:val="a"/>
    <w:link w:val="Char2"/>
    <w:unhideWhenUsed/>
    <w:qFormat/>
    <w:rsid w:val="009B1CEF"/>
    <w:pPr>
      <w:jc w:val="left"/>
    </w:pPr>
  </w:style>
  <w:style w:type="character" w:customStyle="1" w:styleId="Char2">
    <w:name w:val="批注文字 Char"/>
    <w:basedOn w:val="a1"/>
    <w:link w:val="a6"/>
    <w:qFormat/>
    <w:rsid w:val="009B1CEF"/>
    <w:rPr>
      <w:rFonts w:ascii="Times New Roman" w:eastAsia="宋体" w:hAnsi="Times New Roman" w:cs="Times New Roman"/>
      <w:szCs w:val="24"/>
    </w:rPr>
  </w:style>
  <w:style w:type="paragraph" w:styleId="a7">
    <w:name w:val="annotation subject"/>
    <w:basedOn w:val="a6"/>
    <w:next w:val="a6"/>
    <w:link w:val="Char3"/>
    <w:semiHidden/>
    <w:qFormat/>
    <w:rsid w:val="009B1CEF"/>
    <w:rPr>
      <w:b/>
      <w:bCs/>
    </w:rPr>
  </w:style>
  <w:style w:type="character" w:customStyle="1" w:styleId="Char3">
    <w:name w:val="批注主题 Char"/>
    <w:basedOn w:val="Char2"/>
    <w:link w:val="a7"/>
    <w:semiHidden/>
    <w:qFormat/>
    <w:rsid w:val="009B1CEF"/>
    <w:rPr>
      <w:b/>
      <w:bCs/>
    </w:rPr>
  </w:style>
  <w:style w:type="paragraph" w:styleId="70">
    <w:name w:val="toc 7"/>
    <w:basedOn w:val="a"/>
    <w:next w:val="a"/>
    <w:semiHidden/>
    <w:qFormat/>
    <w:rsid w:val="009B1CEF"/>
    <w:pPr>
      <w:ind w:left="1260"/>
      <w:jc w:val="left"/>
    </w:pPr>
    <w:rPr>
      <w:sz w:val="18"/>
      <w:szCs w:val="18"/>
    </w:rPr>
  </w:style>
  <w:style w:type="paragraph" w:styleId="a8">
    <w:name w:val="Document Map"/>
    <w:basedOn w:val="a"/>
    <w:link w:val="Char4"/>
    <w:semiHidden/>
    <w:qFormat/>
    <w:rsid w:val="009B1CEF"/>
    <w:pPr>
      <w:shd w:val="clear" w:color="auto" w:fill="000080"/>
    </w:pPr>
  </w:style>
  <w:style w:type="character" w:customStyle="1" w:styleId="Char4">
    <w:name w:val="文档结构图 Char"/>
    <w:basedOn w:val="a1"/>
    <w:link w:val="a8"/>
    <w:semiHidden/>
    <w:qFormat/>
    <w:rsid w:val="009B1CEF"/>
    <w:rPr>
      <w:rFonts w:ascii="Times New Roman" w:eastAsia="宋体" w:hAnsi="Times New Roman" w:cs="Times New Roman"/>
      <w:szCs w:val="24"/>
      <w:shd w:val="clear" w:color="auto" w:fill="000080"/>
    </w:rPr>
  </w:style>
  <w:style w:type="paragraph" w:styleId="30">
    <w:name w:val="Body Text 3"/>
    <w:basedOn w:val="a"/>
    <w:link w:val="3Char0"/>
    <w:qFormat/>
    <w:rsid w:val="009B1CEF"/>
    <w:rPr>
      <w:rFonts w:ascii="宋体" w:hAnsi="宋体"/>
      <w:color w:val="000000"/>
      <w:sz w:val="28"/>
    </w:rPr>
  </w:style>
  <w:style w:type="character" w:customStyle="1" w:styleId="3Char0">
    <w:name w:val="正文文本 3 Char"/>
    <w:basedOn w:val="a1"/>
    <w:link w:val="30"/>
    <w:qFormat/>
    <w:rsid w:val="009B1CEF"/>
    <w:rPr>
      <w:rFonts w:ascii="宋体" w:eastAsia="宋体" w:hAnsi="宋体" w:cs="Times New Roman"/>
      <w:color w:val="000000"/>
      <w:sz w:val="28"/>
      <w:szCs w:val="24"/>
    </w:rPr>
  </w:style>
  <w:style w:type="paragraph" w:styleId="a9">
    <w:name w:val="Body Text"/>
    <w:basedOn w:val="a"/>
    <w:link w:val="Char5"/>
    <w:qFormat/>
    <w:rsid w:val="009B1CEF"/>
    <w:rPr>
      <w:color w:val="FF0000"/>
    </w:rPr>
  </w:style>
  <w:style w:type="character" w:customStyle="1" w:styleId="Char5">
    <w:name w:val="正文文本 Char"/>
    <w:basedOn w:val="a1"/>
    <w:link w:val="a9"/>
    <w:qFormat/>
    <w:rsid w:val="009B1CEF"/>
    <w:rPr>
      <w:rFonts w:ascii="Times New Roman" w:eastAsia="宋体" w:hAnsi="Times New Roman" w:cs="Times New Roman"/>
      <w:color w:val="FF0000"/>
      <w:szCs w:val="24"/>
    </w:rPr>
  </w:style>
  <w:style w:type="paragraph" w:styleId="aa">
    <w:name w:val="Body Text Indent"/>
    <w:basedOn w:val="a"/>
    <w:link w:val="Char6"/>
    <w:qFormat/>
    <w:rsid w:val="009B1CEF"/>
    <w:pPr>
      <w:ind w:leftChars="-2" w:left="-4" w:firstLineChars="200" w:firstLine="560"/>
    </w:pPr>
    <w:rPr>
      <w:rFonts w:ascii="宋体"/>
      <w:sz w:val="28"/>
    </w:rPr>
  </w:style>
  <w:style w:type="character" w:customStyle="1" w:styleId="Char6">
    <w:name w:val="正文文本缩进 Char"/>
    <w:basedOn w:val="a1"/>
    <w:link w:val="aa"/>
    <w:qFormat/>
    <w:rsid w:val="009B1CEF"/>
    <w:rPr>
      <w:rFonts w:ascii="宋体" w:eastAsia="宋体" w:hAnsi="Times New Roman" w:cs="Times New Roman"/>
      <w:sz w:val="28"/>
      <w:szCs w:val="24"/>
    </w:rPr>
  </w:style>
  <w:style w:type="paragraph" w:styleId="50">
    <w:name w:val="toc 5"/>
    <w:basedOn w:val="a"/>
    <w:next w:val="a"/>
    <w:semiHidden/>
    <w:qFormat/>
    <w:rsid w:val="009B1CEF"/>
    <w:pPr>
      <w:ind w:left="840"/>
      <w:jc w:val="left"/>
    </w:pPr>
    <w:rPr>
      <w:sz w:val="18"/>
      <w:szCs w:val="18"/>
    </w:rPr>
  </w:style>
  <w:style w:type="paragraph" w:styleId="31">
    <w:name w:val="toc 3"/>
    <w:basedOn w:val="a"/>
    <w:next w:val="a"/>
    <w:uiPriority w:val="39"/>
    <w:qFormat/>
    <w:rsid w:val="009B1CEF"/>
    <w:pPr>
      <w:spacing w:line="360" w:lineRule="auto"/>
      <w:ind w:left="420"/>
      <w:jc w:val="left"/>
    </w:pPr>
    <w:rPr>
      <w:iCs/>
      <w:sz w:val="24"/>
      <w:szCs w:val="20"/>
    </w:rPr>
  </w:style>
  <w:style w:type="paragraph" w:styleId="ab">
    <w:name w:val="Plain Text"/>
    <w:basedOn w:val="a"/>
    <w:link w:val="Char7"/>
    <w:qFormat/>
    <w:rsid w:val="009B1CEF"/>
    <w:rPr>
      <w:rFonts w:ascii="宋体" w:hAnsi="Courier New" w:cs="Courier New"/>
      <w:szCs w:val="21"/>
    </w:rPr>
  </w:style>
  <w:style w:type="character" w:customStyle="1" w:styleId="Char7">
    <w:name w:val="纯文本 Char"/>
    <w:basedOn w:val="a1"/>
    <w:link w:val="ab"/>
    <w:qFormat/>
    <w:rsid w:val="009B1CEF"/>
    <w:rPr>
      <w:rFonts w:ascii="宋体" w:eastAsia="宋体" w:hAnsi="Courier New" w:cs="Courier New"/>
      <w:szCs w:val="21"/>
    </w:rPr>
  </w:style>
  <w:style w:type="paragraph" w:styleId="80">
    <w:name w:val="toc 8"/>
    <w:basedOn w:val="a"/>
    <w:next w:val="a"/>
    <w:semiHidden/>
    <w:qFormat/>
    <w:rsid w:val="009B1CEF"/>
    <w:pPr>
      <w:ind w:left="1470"/>
      <w:jc w:val="left"/>
    </w:pPr>
    <w:rPr>
      <w:sz w:val="18"/>
      <w:szCs w:val="18"/>
    </w:rPr>
  </w:style>
  <w:style w:type="paragraph" w:styleId="32">
    <w:name w:val="index 3"/>
    <w:basedOn w:val="a"/>
    <w:next w:val="a"/>
    <w:qFormat/>
    <w:rsid w:val="009B1CEF"/>
    <w:pPr>
      <w:tabs>
        <w:tab w:val="left" w:pos="1756"/>
      </w:tabs>
      <w:ind w:left="1756" w:hanging="425"/>
    </w:pPr>
    <w:rPr>
      <w:sz w:val="24"/>
    </w:rPr>
  </w:style>
  <w:style w:type="paragraph" w:styleId="ac">
    <w:name w:val="Date"/>
    <w:basedOn w:val="a"/>
    <w:next w:val="a"/>
    <w:link w:val="Char10"/>
    <w:uiPriority w:val="99"/>
    <w:qFormat/>
    <w:rsid w:val="009B1CEF"/>
    <w:rPr>
      <w:rFonts w:asciiTheme="minorHAnsi" w:hAnsiTheme="minorHAnsi" w:cstheme="minorBidi"/>
      <w:sz w:val="28"/>
      <w:szCs w:val="22"/>
    </w:rPr>
  </w:style>
  <w:style w:type="character" w:customStyle="1" w:styleId="Char8">
    <w:name w:val="日期 Char"/>
    <w:basedOn w:val="a1"/>
    <w:link w:val="ac"/>
    <w:uiPriority w:val="99"/>
    <w:qFormat/>
    <w:rsid w:val="009B1CEF"/>
    <w:rPr>
      <w:rFonts w:ascii="Times New Roman" w:eastAsia="宋体" w:hAnsi="Times New Roman" w:cs="Times New Roman"/>
      <w:szCs w:val="24"/>
    </w:rPr>
  </w:style>
  <w:style w:type="paragraph" w:styleId="20">
    <w:name w:val="Body Text Indent 2"/>
    <w:basedOn w:val="a"/>
    <w:link w:val="2Char1"/>
    <w:qFormat/>
    <w:rsid w:val="009B1CEF"/>
    <w:pPr>
      <w:tabs>
        <w:tab w:val="left" w:pos="1140"/>
      </w:tabs>
      <w:ind w:firstLineChars="200" w:firstLine="560"/>
    </w:pPr>
    <w:rPr>
      <w:rFonts w:ascii="Arial" w:eastAsiaTheme="minorEastAsia" w:hAnsi="Arial" w:cstheme="minorBidi"/>
      <w:color w:val="000000"/>
      <w:sz w:val="28"/>
    </w:rPr>
  </w:style>
  <w:style w:type="character" w:customStyle="1" w:styleId="2Char0">
    <w:name w:val="正文文本缩进 2 Char"/>
    <w:basedOn w:val="a1"/>
    <w:link w:val="20"/>
    <w:qFormat/>
    <w:rsid w:val="009B1CEF"/>
    <w:rPr>
      <w:rFonts w:ascii="Times New Roman" w:eastAsia="宋体" w:hAnsi="Times New Roman" w:cs="Times New Roman"/>
      <w:szCs w:val="24"/>
    </w:rPr>
  </w:style>
  <w:style w:type="paragraph" w:styleId="ad">
    <w:name w:val="Balloon Text"/>
    <w:basedOn w:val="a"/>
    <w:link w:val="Char9"/>
    <w:semiHidden/>
    <w:qFormat/>
    <w:rsid w:val="009B1CEF"/>
    <w:rPr>
      <w:sz w:val="18"/>
      <w:szCs w:val="18"/>
    </w:rPr>
  </w:style>
  <w:style w:type="character" w:customStyle="1" w:styleId="Char9">
    <w:name w:val="批注框文本 Char"/>
    <w:basedOn w:val="a1"/>
    <w:link w:val="ad"/>
    <w:semiHidden/>
    <w:qFormat/>
    <w:rsid w:val="009B1CEF"/>
    <w:rPr>
      <w:rFonts w:ascii="Times New Roman" w:eastAsia="宋体" w:hAnsi="Times New Roman" w:cs="Times New Roman"/>
      <w:sz w:val="18"/>
      <w:szCs w:val="18"/>
    </w:rPr>
  </w:style>
  <w:style w:type="paragraph" w:styleId="10">
    <w:name w:val="toc 1"/>
    <w:basedOn w:val="a"/>
    <w:next w:val="a"/>
    <w:uiPriority w:val="39"/>
    <w:qFormat/>
    <w:rsid w:val="009B1CEF"/>
    <w:pPr>
      <w:spacing w:before="120" w:after="120" w:line="360" w:lineRule="auto"/>
      <w:jc w:val="left"/>
    </w:pPr>
    <w:rPr>
      <w:b/>
      <w:bCs/>
      <w:caps/>
      <w:sz w:val="24"/>
      <w:szCs w:val="20"/>
    </w:rPr>
  </w:style>
  <w:style w:type="paragraph" w:styleId="40">
    <w:name w:val="toc 4"/>
    <w:basedOn w:val="a"/>
    <w:next w:val="a"/>
    <w:semiHidden/>
    <w:qFormat/>
    <w:rsid w:val="009B1CEF"/>
    <w:pPr>
      <w:ind w:left="630"/>
      <w:jc w:val="left"/>
    </w:pPr>
    <w:rPr>
      <w:sz w:val="18"/>
      <w:szCs w:val="18"/>
    </w:rPr>
  </w:style>
  <w:style w:type="paragraph" w:styleId="ae">
    <w:name w:val="footnote text"/>
    <w:basedOn w:val="a"/>
    <w:link w:val="Chara"/>
    <w:semiHidden/>
    <w:qFormat/>
    <w:rsid w:val="009B1CEF"/>
    <w:pPr>
      <w:snapToGrid w:val="0"/>
      <w:jc w:val="left"/>
    </w:pPr>
    <w:rPr>
      <w:sz w:val="18"/>
      <w:szCs w:val="18"/>
    </w:rPr>
  </w:style>
  <w:style w:type="character" w:customStyle="1" w:styleId="Chara">
    <w:name w:val="脚注文本 Char"/>
    <w:basedOn w:val="a1"/>
    <w:link w:val="ae"/>
    <w:semiHidden/>
    <w:qFormat/>
    <w:rsid w:val="009B1CEF"/>
    <w:rPr>
      <w:rFonts w:ascii="Times New Roman" w:eastAsia="宋体" w:hAnsi="Times New Roman" w:cs="Times New Roman"/>
      <w:sz w:val="18"/>
      <w:szCs w:val="18"/>
    </w:rPr>
  </w:style>
  <w:style w:type="paragraph" w:styleId="60">
    <w:name w:val="toc 6"/>
    <w:basedOn w:val="a"/>
    <w:next w:val="a"/>
    <w:semiHidden/>
    <w:qFormat/>
    <w:rsid w:val="009B1CEF"/>
    <w:pPr>
      <w:ind w:left="1050"/>
      <w:jc w:val="left"/>
    </w:pPr>
    <w:rPr>
      <w:sz w:val="18"/>
      <w:szCs w:val="18"/>
    </w:rPr>
  </w:style>
  <w:style w:type="paragraph" w:styleId="33">
    <w:name w:val="Body Text Indent 3"/>
    <w:basedOn w:val="a"/>
    <w:link w:val="3Char1"/>
    <w:qFormat/>
    <w:rsid w:val="009B1CEF"/>
    <w:pPr>
      <w:ind w:left="360" w:firstLine="480"/>
    </w:pPr>
    <w:rPr>
      <w:sz w:val="24"/>
      <w:szCs w:val="20"/>
    </w:rPr>
  </w:style>
  <w:style w:type="character" w:customStyle="1" w:styleId="3Char1">
    <w:name w:val="正文文本缩进 3 Char"/>
    <w:basedOn w:val="a1"/>
    <w:link w:val="33"/>
    <w:qFormat/>
    <w:rsid w:val="009B1CEF"/>
    <w:rPr>
      <w:rFonts w:ascii="Times New Roman" w:eastAsia="宋体" w:hAnsi="Times New Roman" w:cs="Times New Roman"/>
      <w:sz w:val="24"/>
      <w:szCs w:val="20"/>
    </w:rPr>
  </w:style>
  <w:style w:type="paragraph" w:styleId="21">
    <w:name w:val="toc 2"/>
    <w:basedOn w:val="a"/>
    <w:next w:val="a"/>
    <w:uiPriority w:val="39"/>
    <w:qFormat/>
    <w:rsid w:val="009B1CEF"/>
    <w:pPr>
      <w:spacing w:line="360" w:lineRule="auto"/>
      <w:ind w:left="210"/>
      <w:jc w:val="left"/>
    </w:pPr>
    <w:rPr>
      <w:smallCaps/>
      <w:sz w:val="24"/>
      <w:szCs w:val="20"/>
    </w:rPr>
  </w:style>
  <w:style w:type="paragraph" w:styleId="90">
    <w:name w:val="toc 9"/>
    <w:basedOn w:val="a"/>
    <w:next w:val="a"/>
    <w:semiHidden/>
    <w:qFormat/>
    <w:rsid w:val="009B1CEF"/>
    <w:pPr>
      <w:ind w:left="1680"/>
      <w:jc w:val="left"/>
    </w:pPr>
    <w:rPr>
      <w:sz w:val="18"/>
      <w:szCs w:val="18"/>
    </w:rPr>
  </w:style>
  <w:style w:type="paragraph" w:styleId="22">
    <w:name w:val="Body Text 2"/>
    <w:basedOn w:val="a"/>
    <w:link w:val="2Char2"/>
    <w:qFormat/>
    <w:rsid w:val="009B1CEF"/>
    <w:rPr>
      <w:rFonts w:ascii="Arial" w:hAnsi="Arial"/>
      <w:b/>
      <w:bCs/>
      <w:sz w:val="28"/>
    </w:rPr>
  </w:style>
  <w:style w:type="character" w:customStyle="1" w:styleId="2Char2">
    <w:name w:val="正文文本 2 Char"/>
    <w:basedOn w:val="a1"/>
    <w:link w:val="22"/>
    <w:qFormat/>
    <w:rsid w:val="009B1CEF"/>
    <w:rPr>
      <w:rFonts w:ascii="Arial" w:eastAsia="宋体" w:hAnsi="Arial" w:cs="Times New Roman"/>
      <w:b/>
      <w:bCs/>
      <w:sz w:val="28"/>
      <w:szCs w:val="24"/>
    </w:rPr>
  </w:style>
  <w:style w:type="paragraph" w:styleId="af">
    <w:name w:val="Normal (Web)"/>
    <w:basedOn w:val="a"/>
    <w:uiPriority w:val="99"/>
    <w:qFormat/>
    <w:rsid w:val="009B1CEF"/>
    <w:pPr>
      <w:spacing w:line="300" w:lineRule="auto"/>
    </w:pPr>
    <w:rPr>
      <w:sz w:val="24"/>
    </w:rPr>
  </w:style>
  <w:style w:type="character" w:styleId="af0">
    <w:name w:val="Strong"/>
    <w:qFormat/>
    <w:rsid w:val="009B1CEF"/>
    <w:rPr>
      <w:b/>
      <w:bCs/>
    </w:rPr>
  </w:style>
  <w:style w:type="character" w:styleId="af1">
    <w:name w:val="page number"/>
    <w:basedOn w:val="a1"/>
    <w:qFormat/>
    <w:rsid w:val="009B1CEF"/>
  </w:style>
  <w:style w:type="character" w:styleId="af2">
    <w:name w:val="FollowedHyperlink"/>
    <w:qFormat/>
    <w:rsid w:val="009B1CEF"/>
    <w:rPr>
      <w:color w:val="800080"/>
      <w:u w:val="single"/>
    </w:rPr>
  </w:style>
  <w:style w:type="character" w:styleId="af3">
    <w:name w:val="Hyperlink"/>
    <w:uiPriority w:val="99"/>
    <w:qFormat/>
    <w:rsid w:val="009B1CEF"/>
    <w:rPr>
      <w:color w:val="0000FF"/>
      <w:u w:val="single"/>
    </w:rPr>
  </w:style>
  <w:style w:type="character" w:styleId="af4">
    <w:name w:val="annotation reference"/>
    <w:qFormat/>
    <w:rsid w:val="009B1CEF"/>
    <w:rPr>
      <w:sz w:val="21"/>
      <w:szCs w:val="21"/>
    </w:rPr>
  </w:style>
  <w:style w:type="character" w:styleId="af5">
    <w:name w:val="footnote reference"/>
    <w:semiHidden/>
    <w:qFormat/>
    <w:rsid w:val="009B1CEF"/>
    <w:rPr>
      <w:vertAlign w:val="superscript"/>
    </w:rPr>
  </w:style>
  <w:style w:type="table" w:styleId="af6">
    <w:name w:val="Table Grid"/>
    <w:basedOn w:val="a2"/>
    <w:qFormat/>
    <w:rsid w:val="009B1CE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Char Char7"/>
    <w:qFormat/>
    <w:rsid w:val="009B1CEF"/>
    <w:rPr>
      <w:rFonts w:ascii="Arial" w:eastAsia="黑体" w:hAnsi="Arial"/>
      <w:b/>
      <w:bCs/>
      <w:kern w:val="2"/>
      <w:sz w:val="30"/>
      <w:szCs w:val="32"/>
      <w:lang w:val="en-US" w:eastAsia="zh-CN" w:bidi="ar-SA"/>
    </w:rPr>
  </w:style>
  <w:style w:type="character" w:customStyle="1" w:styleId="CharChar4">
    <w:name w:val="Char Char4"/>
    <w:qFormat/>
    <w:rsid w:val="009B1CEF"/>
    <w:rPr>
      <w:rFonts w:ascii="Arial" w:eastAsia="黑体" w:hAnsi="Arial"/>
      <w:b/>
      <w:bCs/>
      <w:kern w:val="2"/>
      <w:sz w:val="30"/>
      <w:szCs w:val="32"/>
      <w:lang w:val="en-US" w:eastAsia="zh-CN" w:bidi="ar-SA"/>
    </w:rPr>
  </w:style>
  <w:style w:type="character" w:customStyle="1" w:styleId="font1">
    <w:name w:val="font1"/>
    <w:basedOn w:val="a1"/>
    <w:qFormat/>
    <w:rsid w:val="009B1CEF"/>
  </w:style>
  <w:style w:type="character" w:customStyle="1" w:styleId="Char1">
    <w:name w:val="正文缩进 Char"/>
    <w:link w:val="a0"/>
    <w:qFormat/>
    <w:rsid w:val="009B1CEF"/>
    <w:rPr>
      <w:rFonts w:eastAsia="宋体"/>
      <w:lang w:eastAsia="en-US"/>
    </w:rPr>
  </w:style>
  <w:style w:type="character" w:customStyle="1" w:styleId="content1">
    <w:name w:val="content1"/>
    <w:qFormat/>
    <w:rsid w:val="009B1CEF"/>
    <w:rPr>
      <w:sz w:val="18"/>
      <w:szCs w:val="18"/>
    </w:rPr>
  </w:style>
  <w:style w:type="character" w:customStyle="1" w:styleId="Charb">
    <w:name w:val="列出段落 Char"/>
    <w:link w:val="af7"/>
    <w:qFormat/>
    <w:locked/>
    <w:rsid w:val="009B1CEF"/>
    <w:rPr>
      <w:rFonts w:ascii="Calibri" w:hAnsi="Calibri"/>
    </w:rPr>
  </w:style>
  <w:style w:type="paragraph" w:styleId="af7">
    <w:name w:val="List Paragraph"/>
    <w:basedOn w:val="a"/>
    <w:link w:val="Charb"/>
    <w:qFormat/>
    <w:rsid w:val="009B1CEF"/>
    <w:pPr>
      <w:ind w:firstLineChars="200" w:firstLine="420"/>
    </w:pPr>
    <w:rPr>
      <w:rFonts w:ascii="Calibri" w:eastAsiaTheme="minorEastAsia" w:hAnsi="Calibri" w:cstheme="minorBidi"/>
      <w:szCs w:val="22"/>
    </w:rPr>
  </w:style>
  <w:style w:type="character" w:customStyle="1" w:styleId="title21">
    <w:name w:val="title21"/>
    <w:qFormat/>
    <w:rsid w:val="009B1CEF"/>
    <w:rPr>
      <w:b/>
      <w:bCs/>
      <w:color w:val="000000"/>
      <w:sz w:val="20"/>
      <w:szCs w:val="20"/>
      <w:u w:val="none"/>
    </w:rPr>
  </w:style>
  <w:style w:type="character" w:customStyle="1" w:styleId="TexteChar">
    <w:name w:val="Texte Char"/>
    <w:qFormat/>
    <w:rsid w:val="009B1CEF"/>
    <w:rPr>
      <w:rFonts w:ascii="宋体" w:eastAsia="宋体" w:hAnsi="Courier New"/>
      <w:kern w:val="2"/>
      <w:sz w:val="21"/>
      <w:szCs w:val="21"/>
      <w:lang w:val="en-US" w:eastAsia="zh-CN" w:bidi="ar-SA"/>
    </w:rPr>
  </w:style>
  <w:style w:type="character" w:customStyle="1" w:styleId="Char11">
    <w:name w:val="纯文本 Char1"/>
    <w:qFormat/>
    <w:rsid w:val="009B1CEF"/>
    <w:rPr>
      <w:rFonts w:ascii="宋体" w:eastAsia="宋体" w:hAnsi="Courier New" w:cs="Courier New"/>
      <w:szCs w:val="21"/>
    </w:rPr>
  </w:style>
  <w:style w:type="character" w:customStyle="1" w:styleId="Char10">
    <w:name w:val="日期 Char1"/>
    <w:basedOn w:val="a1"/>
    <w:link w:val="ac"/>
    <w:qFormat/>
    <w:rsid w:val="009B1CEF"/>
    <w:rPr>
      <w:rFonts w:eastAsia="宋体"/>
      <w:sz w:val="28"/>
    </w:rPr>
  </w:style>
  <w:style w:type="character" w:customStyle="1" w:styleId="Char12">
    <w:name w:val="批注文字 Char1"/>
    <w:basedOn w:val="a1"/>
    <w:uiPriority w:val="99"/>
    <w:semiHidden/>
    <w:qFormat/>
    <w:rsid w:val="009B1CEF"/>
    <w:rPr>
      <w:rFonts w:ascii="Times New Roman" w:eastAsia="宋体" w:hAnsi="Times New Roman" w:cs="Times New Roman"/>
      <w:szCs w:val="24"/>
    </w:rPr>
  </w:style>
  <w:style w:type="character" w:customStyle="1" w:styleId="2Char1">
    <w:name w:val="正文文本缩进 2 Char1"/>
    <w:basedOn w:val="a1"/>
    <w:link w:val="20"/>
    <w:qFormat/>
    <w:rsid w:val="009B1CEF"/>
    <w:rPr>
      <w:rFonts w:ascii="Arial" w:hAnsi="Arial"/>
      <w:color w:val="000000"/>
      <w:sz w:val="28"/>
      <w:szCs w:val="24"/>
    </w:rPr>
  </w:style>
  <w:style w:type="paragraph" w:customStyle="1" w:styleId="11">
    <w:name w:val="修订1"/>
    <w:uiPriority w:val="99"/>
    <w:semiHidden/>
    <w:qFormat/>
    <w:rsid w:val="009B1CEF"/>
    <w:rPr>
      <w:rFonts w:ascii="Times New Roman" w:eastAsia="宋体" w:hAnsi="Times New Roman" w:cs="Times New Roman"/>
      <w:szCs w:val="24"/>
    </w:rPr>
  </w:style>
  <w:style w:type="paragraph" w:customStyle="1" w:styleId="af8">
    <w:name w:val="简单回函地址"/>
    <w:basedOn w:val="a"/>
    <w:qFormat/>
    <w:rsid w:val="009B1CEF"/>
    <w:rPr>
      <w:szCs w:val="20"/>
    </w:rPr>
  </w:style>
  <w:style w:type="paragraph" w:customStyle="1" w:styleId="34">
    <w:name w:val="样式3"/>
    <w:basedOn w:val="ab"/>
    <w:qFormat/>
    <w:rsid w:val="009B1CEF"/>
    <w:pPr>
      <w:spacing w:line="0" w:lineRule="atLeast"/>
      <w:outlineLvl w:val="0"/>
    </w:pPr>
    <w:rPr>
      <w:rFonts w:cs="Times New Roman"/>
      <w:sz w:val="28"/>
      <w:szCs w:val="20"/>
    </w:rPr>
  </w:style>
  <w:style w:type="paragraph" w:customStyle="1" w:styleId="CharCharCharChar">
    <w:name w:val="Char Char Char 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12">
    <w:name w:val="列出段落1"/>
    <w:basedOn w:val="a"/>
    <w:qFormat/>
    <w:rsid w:val="009B1CEF"/>
    <w:pPr>
      <w:ind w:firstLineChars="200" w:firstLine="420"/>
    </w:pPr>
    <w:rPr>
      <w:rFonts w:ascii="Calibri" w:hAnsi="Calibri"/>
      <w:szCs w:val="22"/>
    </w:rPr>
  </w:style>
  <w:style w:type="paragraph" w:customStyle="1" w:styleId="51">
    <w:name w:val="5"/>
    <w:basedOn w:val="a"/>
    <w:qFormat/>
    <w:rsid w:val="009B1CEF"/>
    <w:pPr>
      <w:widowControl/>
      <w:spacing w:after="160" w:line="240" w:lineRule="exact"/>
      <w:jc w:val="left"/>
    </w:pPr>
    <w:rPr>
      <w:rFonts w:ascii="Verdana" w:hAnsi="Verdana"/>
      <w:kern w:val="0"/>
      <w:sz w:val="20"/>
      <w:szCs w:val="20"/>
      <w:lang w:eastAsia="en-US"/>
    </w:rPr>
  </w:style>
  <w:style w:type="paragraph" w:customStyle="1" w:styleId="41">
    <w:name w:val="4"/>
    <w:basedOn w:val="a"/>
    <w:next w:val="ab"/>
    <w:qFormat/>
    <w:rsid w:val="009B1CEF"/>
    <w:rPr>
      <w:rFonts w:ascii="宋体" w:hAnsi="Courier New" w:cs="Courier New"/>
      <w:szCs w:val="21"/>
    </w:rPr>
  </w:style>
  <w:style w:type="paragraph" w:customStyle="1" w:styleId="af9">
    <w:name w:val="表头文本"/>
    <w:basedOn w:val="a"/>
    <w:qFormat/>
    <w:rsid w:val="009B1CEF"/>
    <w:pPr>
      <w:autoSpaceDE w:val="0"/>
      <w:autoSpaceDN w:val="0"/>
      <w:adjustRightInd w:val="0"/>
      <w:jc w:val="center"/>
    </w:pPr>
    <w:rPr>
      <w:b/>
      <w:kern w:val="0"/>
      <w:sz w:val="24"/>
      <w:szCs w:val="20"/>
    </w:rPr>
  </w:style>
  <w:style w:type="paragraph" w:customStyle="1" w:styleId="35">
    <w:name w:val="标3"/>
    <w:basedOn w:val="a"/>
    <w:qFormat/>
    <w:rsid w:val="009B1CEF"/>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Char13">
    <w:name w:val="Char1"/>
    <w:basedOn w:val="a"/>
    <w:qFormat/>
    <w:rsid w:val="009B1CEF"/>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310">
    <w:name w:val="标题 31"/>
    <w:basedOn w:val="a"/>
    <w:qFormat/>
    <w:rsid w:val="009B1CEF"/>
    <w:pPr>
      <w:tabs>
        <w:tab w:val="left" w:pos="425"/>
        <w:tab w:val="left" w:pos="1756"/>
      </w:tabs>
      <w:ind w:left="1756" w:hanging="425"/>
    </w:pPr>
  </w:style>
  <w:style w:type="paragraph" w:customStyle="1" w:styleId="afa">
    <w:name w:val="项目排列"/>
    <w:basedOn w:val="a"/>
    <w:qFormat/>
    <w:rsid w:val="009B1CEF"/>
    <w:pPr>
      <w:tabs>
        <w:tab w:val="left" w:pos="780"/>
      </w:tabs>
      <w:spacing w:beforeLines="50" w:afterLines="50" w:line="300" w:lineRule="auto"/>
      <w:ind w:left="780" w:hanging="420"/>
    </w:pPr>
    <w:rPr>
      <w:sz w:val="24"/>
    </w:rPr>
  </w:style>
  <w:style w:type="paragraph" w:customStyle="1" w:styleId="ptdl">
    <w:name w:val="ptdl"/>
    <w:basedOn w:val="a"/>
    <w:qFormat/>
    <w:rsid w:val="009B1CEF"/>
    <w:pPr>
      <w:spacing w:after="156"/>
      <w:ind w:firstLine="480"/>
    </w:pPr>
    <w:rPr>
      <w:sz w:val="24"/>
      <w:szCs w:val="20"/>
    </w:rPr>
  </w:style>
  <w:style w:type="paragraph" w:customStyle="1" w:styleId="Default">
    <w:name w:val="Default"/>
    <w:qFormat/>
    <w:rsid w:val="009B1CEF"/>
    <w:pPr>
      <w:widowControl w:val="0"/>
      <w:autoSpaceDE w:val="0"/>
      <w:autoSpaceDN w:val="0"/>
      <w:adjustRightInd w:val="0"/>
    </w:pPr>
    <w:rPr>
      <w:rFonts w:ascii="黑体" w:eastAsia="黑体" w:hAnsi="Times New Roman" w:cs="黑体"/>
      <w:color w:val="000000"/>
      <w:kern w:val="0"/>
      <w:sz w:val="24"/>
      <w:szCs w:val="24"/>
    </w:rPr>
  </w:style>
  <w:style w:type="paragraph" w:customStyle="1" w:styleId="Char20">
    <w:name w:val="Char2"/>
    <w:basedOn w:val="a"/>
    <w:qFormat/>
    <w:rsid w:val="009B1CEF"/>
    <w:pPr>
      <w:widowControl/>
      <w:spacing w:after="160" w:line="240" w:lineRule="exact"/>
      <w:jc w:val="left"/>
    </w:pPr>
    <w:rPr>
      <w:rFonts w:ascii="Verdana" w:hAnsi="Verdana"/>
      <w:kern w:val="0"/>
      <w:sz w:val="20"/>
      <w:szCs w:val="20"/>
      <w:lang w:eastAsia="en-US"/>
    </w:rPr>
  </w:style>
  <w:style w:type="paragraph" w:customStyle="1" w:styleId="Char2CharCharChar">
    <w:name w:val="Char2 Char Char 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CM10">
    <w:name w:val="CM10"/>
    <w:basedOn w:val="Default"/>
    <w:next w:val="Default"/>
    <w:qFormat/>
    <w:rsid w:val="009B1CEF"/>
    <w:pPr>
      <w:spacing w:line="468" w:lineRule="atLeast"/>
    </w:pPr>
    <w:rPr>
      <w:color w:val="auto"/>
    </w:rPr>
  </w:style>
  <w:style w:type="paragraph" w:customStyle="1" w:styleId="CharCharChar1CharCharCharChar">
    <w:name w:val="Char Char Char1 Char Char Char Char"/>
    <w:basedOn w:val="a"/>
    <w:qFormat/>
    <w:rsid w:val="009B1CEF"/>
    <w:pPr>
      <w:widowControl/>
      <w:spacing w:after="160" w:line="240" w:lineRule="exact"/>
      <w:jc w:val="left"/>
    </w:pPr>
    <w:rPr>
      <w:szCs w:val="20"/>
    </w:rPr>
  </w:style>
  <w:style w:type="paragraph" w:customStyle="1" w:styleId="afb">
    <w:name w:val="表格文字"/>
    <w:basedOn w:val="a"/>
    <w:qFormat/>
    <w:rsid w:val="009B1CEF"/>
  </w:style>
  <w:style w:type="paragraph" w:customStyle="1" w:styleId="xl25">
    <w:name w:val="xl25"/>
    <w:basedOn w:val="a"/>
    <w:qFormat/>
    <w:rsid w:val="009B1CE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c">
    <w:name w:val="图"/>
    <w:basedOn w:val="a"/>
    <w:qFormat/>
    <w:rsid w:val="009B1CEF"/>
    <w:pPr>
      <w:keepNext/>
      <w:adjustRightInd w:val="0"/>
      <w:spacing w:before="60" w:after="60" w:line="300" w:lineRule="auto"/>
      <w:jc w:val="center"/>
      <w:textAlignment w:val="center"/>
    </w:pPr>
    <w:rPr>
      <w:snapToGrid w:val="0"/>
      <w:spacing w:val="20"/>
      <w:kern w:val="0"/>
      <w:sz w:val="24"/>
      <w:szCs w:val="20"/>
    </w:rPr>
  </w:style>
  <w:style w:type="paragraph" w:customStyle="1" w:styleId="z-1">
    <w:name w:val="z-窗体顶端1"/>
    <w:basedOn w:val="a"/>
    <w:next w:val="a"/>
    <w:link w:val="z-Char"/>
    <w:qFormat/>
    <w:rsid w:val="009B1CEF"/>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qFormat/>
    <w:rsid w:val="009B1CEF"/>
    <w:rPr>
      <w:rFonts w:ascii="Arial" w:eastAsia="宋体" w:hAnsi="Arial" w:cs="Arial"/>
      <w:vanish/>
      <w:kern w:val="0"/>
      <w:sz w:val="16"/>
      <w:szCs w:val="16"/>
    </w:rPr>
  </w:style>
  <w:style w:type="paragraph" w:customStyle="1" w:styleId="DefaultParagraphFontParaChar">
    <w:name w:val="Default Paragraph Font Para 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rsid w:val="009B1CEF"/>
  </w:style>
  <w:style w:type="paragraph" w:customStyle="1" w:styleId="afd">
    <w:name w:val="小标题"/>
    <w:basedOn w:val="a"/>
    <w:next w:val="a0"/>
    <w:qFormat/>
    <w:rsid w:val="009B1CEF"/>
    <w:pPr>
      <w:tabs>
        <w:tab w:val="left" w:pos="420"/>
      </w:tabs>
      <w:spacing w:beforeLines="50" w:afterLines="50" w:line="360" w:lineRule="auto"/>
      <w:ind w:left="420" w:hangingChars="200" w:hanging="420"/>
    </w:pPr>
    <w:rPr>
      <w:rFonts w:ascii="Arial" w:eastAsia="黑体" w:hAnsi="Arial"/>
      <w:b/>
      <w:sz w:val="28"/>
    </w:rPr>
  </w:style>
  <w:style w:type="paragraph" w:customStyle="1" w:styleId="13">
    <w:name w:val="编号1"/>
    <w:basedOn w:val="a"/>
    <w:qFormat/>
    <w:rsid w:val="009B1CEF"/>
    <w:pPr>
      <w:spacing w:line="360" w:lineRule="auto"/>
    </w:pPr>
    <w:rPr>
      <w:rFonts w:ascii="Arial" w:hAnsi="Arial"/>
      <w:sz w:val="24"/>
      <w:szCs w:val="20"/>
    </w:rPr>
  </w:style>
  <w:style w:type="paragraph" w:customStyle="1" w:styleId="xl27">
    <w:name w:val="xl27"/>
    <w:basedOn w:val="a"/>
    <w:qFormat/>
    <w:rsid w:val="009B1CEF"/>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e">
    <w:name w:val="排列"/>
    <w:basedOn w:val="a"/>
    <w:qFormat/>
    <w:rsid w:val="009B1CEF"/>
    <w:pPr>
      <w:tabs>
        <w:tab w:val="left" w:pos="1320"/>
      </w:tabs>
      <w:spacing w:line="360" w:lineRule="auto"/>
      <w:ind w:left="1320" w:hanging="420"/>
    </w:pPr>
    <w:rPr>
      <w:sz w:val="24"/>
    </w:rPr>
  </w:style>
  <w:style w:type="paragraph" w:customStyle="1" w:styleId="2PIM2H2Heading2Hidden2ndlevelh22Header2l2DON">
    <w:name w:val="样式 标题 2PIM2H2Heading 2 Hidden2nd levelh22Header 2l2DO N..."/>
    <w:basedOn w:val="2"/>
    <w:qFormat/>
    <w:rsid w:val="009B1CEF"/>
    <w:pPr>
      <w:jc w:val="left"/>
    </w:pPr>
    <w:rPr>
      <w:rFonts w:cs="宋体"/>
      <w:sz w:val="28"/>
      <w:szCs w:val="20"/>
    </w:rPr>
  </w:style>
  <w:style w:type="paragraph" w:styleId="aff">
    <w:name w:val="No Spacing"/>
    <w:uiPriority w:val="1"/>
    <w:qFormat/>
    <w:rsid w:val="009B1CEF"/>
    <w:pPr>
      <w:widowControl w:val="0"/>
      <w:jc w:val="both"/>
    </w:pPr>
    <w:rPr>
      <w:rFonts w:ascii="Times New Roman" w:eastAsia="宋体" w:hAnsi="Times New Roman" w:cs="Times New Roman"/>
      <w:szCs w:val="24"/>
    </w:rPr>
  </w:style>
  <w:style w:type="paragraph" w:customStyle="1" w:styleId="aff0">
    <w:name w:val="小节标题"/>
    <w:basedOn w:val="a"/>
    <w:next w:val="a"/>
    <w:qFormat/>
    <w:rsid w:val="009B1CEF"/>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ParaChar">
    <w:name w:val="默认段落字体 Para Char"/>
    <w:basedOn w:val="a"/>
    <w:qFormat/>
    <w:rsid w:val="009B1CEF"/>
    <w:pPr>
      <w:spacing w:line="360" w:lineRule="auto"/>
      <w:jc w:val="left"/>
    </w:pPr>
    <w:rPr>
      <w:rFonts w:eastAsia="仿宋_GB2312"/>
      <w:b/>
      <w:sz w:val="32"/>
    </w:rPr>
  </w:style>
  <w:style w:type="paragraph" w:customStyle="1" w:styleId="TOC1">
    <w:name w:val="TOC 标题1"/>
    <w:basedOn w:val="1"/>
    <w:next w:val="a"/>
    <w:uiPriority w:val="39"/>
    <w:qFormat/>
    <w:rsid w:val="009B1CEF"/>
    <w:pPr>
      <w:widowControl/>
      <w:spacing w:before="480" w:after="0" w:line="276" w:lineRule="auto"/>
      <w:jc w:val="left"/>
      <w:outlineLvl w:val="9"/>
    </w:pPr>
    <w:rPr>
      <w:rFonts w:ascii="Cambria" w:eastAsia="宋体"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52</Pages>
  <Words>4073</Words>
  <Characters>23219</Characters>
  <Application>Microsoft Office Word</Application>
  <DocSecurity>0</DocSecurity>
  <Lines>193</Lines>
  <Paragraphs>54</Paragraphs>
  <ScaleCrop>false</ScaleCrop>
  <Company/>
  <LinksUpToDate>false</LinksUpToDate>
  <CharactersWithSpaces>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李荣文</dc:creator>
  <cp:lastModifiedBy>王然</cp:lastModifiedBy>
  <cp:revision>6</cp:revision>
  <dcterms:created xsi:type="dcterms:W3CDTF">2018-12-10T09:54:00Z</dcterms:created>
  <dcterms:modified xsi:type="dcterms:W3CDTF">2018-12-12T00:36:00Z</dcterms:modified>
</cp:coreProperties>
</file>