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350"/>
      <w:bookmarkStart w:id="1" w:name="_Toc163364646"/>
      <w:bookmarkStart w:id="2" w:name="_Toc178674763"/>
      <w:bookmarkStart w:id="3" w:name="_Toc157418557"/>
      <w:bookmarkStart w:id="4" w:name="_Toc165385343"/>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sz w:val="32"/>
          <w:szCs w:val="32"/>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sz w:val="36"/>
          <w:szCs w:val="36"/>
          <w:lang w:val="zh-CN"/>
        </w:rPr>
        <w:t>：</w:t>
      </w:r>
      <w:r>
        <w:rPr>
          <w:rFonts w:hint="eastAsia" w:ascii="仿宋" w:hAnsi="仿宋" w:eastAsia="仿宋"/>
          <w:b/>
          <w:sz w:val="32"/>
          <w:szCs w:val="32"/>
        </w:rPr>
        <w:t>国贸物业管理款（女）制服制作供应商选聘</w:t>
      </w:r>
    </w:p>
    <w:p>
      <w:pPr>
        <w:spacing w:line="276" w:lineRule="auto"/>
        <w:ind w:firstLine="708" w:firstLineChars="196"/>
        <w:rPr>
          <w:rFonts w:hint="eastAsia" w:ascii="仿宋" w:hAnsi="仿宋" w:eastAsia="仿宋" w:cs="仿宋"/>
          <w:b/>
          <w:bCs/>
          <w:color w:val="000000" w:themeColor="text1"/>
          <w:sz w:val="36"/>
          <w:szCs w:val="36"/>
          <w:lang w:val="zh-CN"/>
          <w14:textFill>
            <w14:solidFill>
              <w14:schemeClr w14:val="tx1"/>
            </w14:solidFill>
          </w14:textFill>
        </w:rPr>
      </w:pPr>
    </w:p>
    <w:p>
      <w:pPr>
        <w:spacing w:line="276" w:lineRule="auto"/>
        <w:ind w:firstLine="708" w:firstLineChars="196"/>
        <w:rPr>
          <w:rFonts w:ascii="仿宋" w:hAnsi="仿宋" w:eastAsia="仿宋" w:cs="宋体"/>
          <w:b/>
          <w:bCs/>
          <w:color w:val="00B0F0"/>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14:textFill>
            <w14:solidFill>
              <w14:schemeClr w14:val="tx1"/>
            </w14:solidFill>
          </w14:textFill>
        </w:rPr>
        <w:t>GMWY-2021-</w:t>
      </w:r>
      <w:r>
        <w:rPr>
          <w:rFonts w:hint="default" w:ascii="仿宋" w:hAnsi="仿宋" w:eastAsia="仿宋" w:cs="仿宋"/>
          <w:b/>
          <w:bCs/>
          <w:color w:val="000000" w:themeColor="text1"/>
          <w:sz w:val="36"/>
          <w:szCs w:val="36"/>
          <w14:textFill>
            <w14:solidFill>
              <w14:schemeClr w14:val="tx1"/>
            </w14:solidFill>
          </w14:textFill>
        </w:rPr>
        <w:t>09</w:t>
      </w:r>
    </w:p>
    <w:p>
      <w:pPr>
        <w:pStyle w:val="9"/>
        <w:spacing w:line="360" w:lineRule="auto"/>
        <w:rPr>
          <w:rFonts w:ascii="仿宋" w:hAnsi="仿宋" w:eastAsia="仿宋" w:cs="Times New Roman"/>
          <w:b/>
          <w:bCs/>
          <w:sz w:val="36"/>
          <w:szCs w:val="36"/>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招标人：厦门国贸物业管理有限公司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厦门国贸物业管理有限公司</w:t>
      </w:r>
    </w:p>
    <w:p>
      <w:pPr>
        <w:spacing w:line="276" w:lineRule="auto"/>
        <w:ind w:firstLine="3596" w:firstLineChars="995"/>
        <w:rPr>
          <w:rFonts w:ascii="仿宋" w:hAnsi="仿宋" w:eastAsia="仿宋" w:cs="宋体"/>
          <w:b/>
          <w:bCs/>
          <w:color w:val="00B0F0"/>
          <w:sz w:val="36"/>
          <w:szCs w:val="36"/>
        </w:rPr>
      </w:pPr>
      <w:r>
        <w:rPr>
          <w:rFonts w:hint="eastAsia" w:ascii="仿宋" w:hAnsi="仿宋" w:eastAsia="仿宋"/>
          <w:b/>
          <w:sz w:val="36"/>
          <w:szCs w:val="36"/>
        </w:rPr>
        <w:t>2021年</w:t>
      </w:r>
      <w:r>
        <w:rPr>
          <w:rFonts w:hint="default" w:ascii="仿宋" w:hAnsi="仿宋" w:eastAsia="仿宋"/>
          <w:b/>
          <w:sz w:val="36"/>
          <w:szCs w:val="36"/>
        </w:rPr>
        <w:t>4</w:t>
      </w:r>
      <w:r>
        <w:rPr>
          <w:rFonts w:hint="eastAsia" w:ascii="仿宋" w:hAnsi="仿宋" w:eastAsia="仿宋"/>
          <w:b/>
          <w:sz w:val="36"/>
          <w:szCs w:val="36"/>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bookmarkEnd w:id="0"/>
    <w:bookmarkEnd w:id="1"/>
    <w:bookmarkEnd w:id="2"/>
    <w:bookmarkEnd w:id="3"/>
    <w:bookmarkEnd w:id="4"/>
    <w:p>
      <w:pPr>
        <w:pStyle w:val="15"/>
        <w:shd w:val="clear" w:color="auto" w:fill="FFFFFF"/>
        <w:spacing w:line="600" w:lineRule="atLeast"/>
        <w:ind w:firstLine="0" w:firstLineChars="0"/>
        <w:jc w:val="both"/>
        <w:rPr>
          <w:rFonts w:ascii="仿宋" w:hAnsi="仿宋" w:eastAsia="仿宋"/>
          <w:sz w:val="36"/>
          <w:szCs w:val="36"/>
        </w:rPr>
      </w:pPr>
    </w:p>
    <w:p>
      <w:pPr>
        <w:rPr>
          <w:lang w:val="zh-CN"/>
        </w:rPr>
      </w:pPr>
      <w:r>
        <w:rPr>
          <w:rFonts w:hint="eastAsia"/>
          <w:lang w:val="zh-CN"/>
        </w:rPr>
        <w:br w:type="page"/>
      </w:r>
    </w:p>
    <w:p>
      <w:pPr>
        <w:pStyle w:val="13"/>
        <w:tabs>
          <w:tab w:val="right" w:leader="dot" w:pos="9070"/>
        </w:tabs>
        <w:jc w:val="center"/>
        <w:rPr>
          <w:lang w:val="zh-CN"/>
        </w:rPr>
      </w:pPr>
      <w:r>
        <w:rPr>
          <w:rFonts w:hint="eastAsia" w:ascii="仿宋" w:hAnsi="仿宋" w:eastAsia="仿宋" w:cs="仿宋"/>
          <w:sz w:val="44"/>
          <w:szCs w:val="44"/>
        </w:rPr>
        <w:t>目录</w:t>
      </w:r>
    </w:p>
    <w:p>
      <w:pPr>
        <w:pStyle w:val="13"/>
        <w:tabs>
          <w:tab w:val="right" w:leader="dot" w:pos="9070"/>
        </w:tabs>
        <w:rPr>
          <w:sz w:val="28"/>
          <w:szCs w:val="21"/>
        </w:rPr>
      </w:pPr>
      <w:r>
        <w:rPr>
          <w:rFonts w:hint="eastAsia"/>
          <w:lang w:val="zh-CN"/>
        </w:rPr>
        <w:fldChar w:fldCharType="begin"/>
      </w:r>
      <w:r>
        <w:rPr>
          <w:rFonts w:hint="eastAsia"/>
          <w:lang w:val="zh-CN"/>
        </w:rPr>
        <w:instrText xml:space="preserve">TOC \o "1-3" \h \u </w:instrText>
      </w:r>
      <w:r>
        <w:rPr>
          <w:rFonts w:hint="eastAsia"/>
          <w:lang w:val="zh-CN"/>
        </w:rPr>
        <w:fldChar w:fldCharType="separate"/>
      </w:r>
      <w:r>
        <w:fldChar w:fldCharType="begin"/>
      </w:r>
      <w:r>
        <w:instrText xml:space="preserve"> HYPERLINK \l "_Toc32667" </w:instrText>
      </w:r>
      <w: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_Toc32667 </w:instrText>
      </w:r>
      <w:r>
        <w:rPr>
          <w:sz w:val="28"/>
          <w:szCs w:val="21"/>
        </w:rPr>
        <w:fldChar w:fldCharType="separate"/>
      </w:r>
      <w:r>
        <w:rPr>
          <w:sz w:val="28"/>
          <w:szCs w:val="21"/>
        </w:rPr>
        <w:t>4</w:t>
      </w:r>
      <w:r>
        <w:rPr>
          <w:sz w:val="28"/>
          <w:szCs w:val="21"/>
        </w:rPr>
        <w:fldChar w:fldCharType="end"/>
      </w:r>
      <w:r>
        <w:rPr>
          <w:sz w:val="28"/>
          <w:szCs w:val="21"/>
        </w:rPr>
        <w:fldChar w:fldCharType="end"/>
      </w:r>
    </w:p>
    <w:p>
      <w:pPr>
        <w:pStyle w:val="13"/>
        <w:tabs>
          <w:tab w:val="right" w:leader="dot" w:pos="9070"/>
        </w:tabs>
        <w:rPr>
          <w:sz w:val="28"/>
          <w:szCs w:val="21"/>
        </w:rPr>
      </w:pPr>
      <w:r>
        <w:fldChar w:fldCharType="begin"/>
      </w:r>
      <w:r>
        <w:instrText xml:space="preserve"> HYPERLINK \l "_Toc18962" </w:instrText>
      </w:r>
      <w: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_Toc18962 </w:instrText>
      </w:r>
      <w:r>
        <w:rPr>
          <w:sz w:val="28"/>
          <w:szCs w:val="21"/>
        </w:rPr>
        <w:fldChar w:fldCharType="separate"/>
      </w:r>
      <w:r>
        <w:rPr>
          <w:sz w:val="28"/>
          <w:szCs w:val="21"/>
        </w:rPr>
        <w:t>5</w:t>
      </w:r>
      <w:r>
        <w:rPr>
          <w:sz w:val="28"/>
          <w:szCs w:val="21"/>
        </w:rPr>
        <w:fldChar w:fldCharType="end"/>
      </w:r>
      <w:r>
        <w:rPr>
          <w:sz w:val="28"/>
          <w:szCs w:val="21"/>
        </w:rPr>
        <w:fldChar w:fldCharType="end"/>
      </w:r>
    </w:p>
    <w:p>
      <w:pPr>
        <w:pStyle w:val="13"/>
        <w:tabs>
          <w:tab w:val="right" w:leader="dot" w:pos="9070"/>
        </w:tabs>
        <w:rPr>
          <w:sz w:val="28"/>
          <w:szCs w:val="21"/>
        </w:rPr>
      </w:pPr>
      <w:r>
        <w:fldChar w:fldCharType="begin"/>
      </w:r>
      <w:r>
        <w:instrText xml:space="preserve"> HYPERLINK \l "_Toc13415" </w:instrText>
      </w:r>
      <w: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_Toc13415 </w:instrText>
      </w:r>
      <w:r>
        <w:rPr>
          <w:sz w:val="28"/>
          <w:szCs w:val="21"/>
        </w:rPr>
        <w:fldChar w:fldCharType="separate"/>
      </w:r>
      <w:r>
        <w:rPr>
          <w:sz w:val="28"/>
          <w:szCs w:val="21"/>
        </w:rPr>
        <w:t>6</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"_Toc18793" </w:instrText>
      </w:r>
      <w: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_Toc18793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"_Toc15059" </w:instrText>
      </w:r>
      <w: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_Toc15059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"_Toc4088" </w:instrText>
      </w:r>
      <w: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_Toc4088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"_Toc9296" </w:instrText>
      </w:r>
      <w: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_Toc9296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"_Toc15397" </w:instrText>
      </w:r>
      <w: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_Toc15397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"_Toc1406" </w:instrText>
      </w:r>
      <w: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_Toc1406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"_Toc2200" </w:instrText>
      </w:r>
      <w: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_Toc2200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"_Toc27847" </w:instrText>
      </w:r>
      <w: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_Toc27847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"_Toc5872" </w:instrText>
      </w:r>
      <w: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_Toc5872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"_Toc30405" </w:instrText>
      </w:r>
      <w: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_Toc30405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"_Toc21771" </w:instrText>
      </w:r>
      <w: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_Toc21771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"_Toc14042" </w:instrText>
      </w:r>
      <w: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_Toc14042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"_Toc31160" </w:instrText>
      </w:r>
      <w: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_Toc31160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"_Toc7599" </w:instrText>
      </w:r>
      <w: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_Toc7599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"_Toc15305" </w:instrText>
      </w:r>
      <w: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_Toc15305 </w:instrText>
      </w:r>
      <w:r>
        <w:rPr>
          <w:sz w:val="28"/>
          <w:szCs w:val="21"/>
        </w:rPr>
        <w:fldChar w:fldCharType="separate"/>
      </w:r>
      <w:r>
        <w:rPr>
          <w:sz w:val="28"/>
          <w:szCs w:val="21"/>
        </w:rPr>
        <w:t>12</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"_Toc5228" </w:instrText>
      </w:r>
      <w: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_Toc5228 </w:instrText>
      </w:r>
      <w:r>
        <w:rPr>
          <w:sz w:val="28"/>
          <w:szCs w:val="21"/>
        </w:rPr>
        <w:fldChar w:fldCharType="separate"/>
      </w:r>
      <w:r>
        <w:rPr>
          <w:sz w:val="28"/>
          <w:szCs w:val="21"/>
        </w:rPr>
        <w:t>12</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"_Toc16094" </w:instrText>
      </w:r>
      <w: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_Toc16094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"_Toc31463" </w:instrText>
      </w:r>
      <w: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_Toc31463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"_Toc19297" </w:instrText>
      </w:r>
      <w:r>
        <w:fldChar w:fldCharType="separate"/>
      </w:r>
      <w:r>
        <w:rPr>
          <w:rFonts w:hint="eastAsia" w:ascii="仿宋" w:hAnsi="仿宋" w:eastAsia="仿宋"/>
          <w:sz w:val="28"/>
          <w:szCs w:val="21"/>
        </w:rPr>
        <w:t>第五节  投标文件的评估和比较</w:t>
      </w:r>
      <w:r>
        <w:rPr>
          <w:sz w:val="28"/>
          <w:szCs w:val="21"/>
        </w:rPr>
        <w:tab/>
      </w:r>
      <w:r>
        <w:rPr>
          <w:sz w:val="28"/>
          <w:szCs w:val="21"/>
        </w:rPr>
        <w:fldChar w:fldCharType="begin"/>
      </w:r>
      <w:r>
        <w:rPr>
          <w:sz w:val="28"/>
          <w:szCs w:val="21"/>
        </w:rPr>
        <w:instrText xml:space="preserve"> PAGEREF _Toc19297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"_Toc26656" </w:instrText>
      </w:r>
      <w: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_Toc26656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"_Toc21388" </w:instrText>
      </w:r>
      <w:r>
        <w:fldChar w:fldCharType="separate"/>
      </w:r>
      <w:r>
        <w:rPr>
          <w:rFonts w:hint="eastAsia" w:ascii="仿宋" w:hAnsi="仿宋" w:eastAsia="仿宋"/>
          <w:sz w:val="28"/>
          <w:szCs w:val="21"/>
        </w:rPr>
        <w:t>16．评标委员会</w:t>
      </w:r>
      <w:r>
        <w:rPr>
          <w:sz w:val="28"/>
          <w:szCs w:val="21"/>
        </w:rPr>
        <w:tab/>
      </w:r>
      <w:r>
        <w:rPr>
          <w:sz w:val="28"/>
          <w:szCs w:val="21"/>
        </w:rPr>
        <w:fldChar w:fldCharType="begin"/>
      </w:r>
      <w:r>
        <w:rPr>
          <w:sz w:val="28"/>
          <w:szCs w:val="21"/>
        </w:rPr>
        <w:instrText xml:space="preserve"> PAGEREF _Toc21388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"_Toc18368" </w:instrText>
      </w:r>
      <w: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_Toc18368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"_Toc5486" </w:instrText>
      </w:r>
      <w: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_Toc5486 </w:instrText>
      </w:r>
      <w:r>
        <w:rPr>
          <w:sz w:val="28"/>
          <w:szCs w:val="21"/>
        </w:rPr>
        <w:fldChar w:fldCharType="separate"/>
      </w:r>
      <w:r>
        <w:rPr>
          <w:sz w:val="28"/>
          <w:szCs w:val="21"/>
        </w:rPr>
        <w:t>17</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"_Toc1145" </w:instrText>
      </w:r>
      <w: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_Toc1145 </w:instrText>
      </w:r>
      <w:r>
        <w:rPr>
          <w:sz w:val="28"/>
          <w:szCs w:val="21"/>
        </w:rPr>
        <w:fldChar w:fldCharType="separate"/>
      </w:r>
      <w:r>
        <w:rPr>
          <w:sz w:val="28"/>
          <w:szCs w:val="21"/>
        </w:rPr>
        <w:t>21</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"_Toc27209" </w:instrText>
      </w:r>
      <w:r>
        <w:fldChar w:fldCharType="separate"/>
      </w:r>
      <w:r>
        <w:rPr>
          <w:rFonts w:hint="eastAsia" w:ascii="仿宋" w:hAnsi="仿宋" w:eastAsia="仿宋"/>
          <w:bCs/>
          <w:sz w:val="28"/>
          <w:szCs w:val="21"/>
        </w:rPr>
        <w:t>20. 比较与评价</w:t>
      </w:r>
      <w:r>
        <w:rPr>
          <w:sz w:val="28"/>
          <w:szCs w:val="21"/>
        </w:rPr>
        <w:tab/>
      </w:r>
      <w:r>
        <w:rPr>
          <w:sz w:val="28"/>
          <w:szCs w:val="21"/>
        </w:rPr>
        <w:fldChar w:fldCharType="begin"/>
      </w:r>
      <w:r>
        <w:rPr>
          <w:sz w:val="28"/>
          <w:szCs w:val="21"/>
        </w:rPr>
        <w:instrText xml:space="preserve"> PAGEREF _Toc27209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"_Toc11894" </w:instrText>
      </w:r>
      <w:r>
        <w:fldChar w:fldCharType="separate"/>
      </w:r>
      <w:r>
        <w:rPr>
          <w:rFonts w:hint="eastAsia" w:ascii="仿宋" w:hAnsi="仿宋" w:eastAsia="仿宋"/>
          <w:sz w:val="28"/>
          <w:szCs w:val="21"/>
        </w:rPr>
        <w:t>第六节  定标与签订合同</w:t>
      </w:r>
      <w:r>
        <w:rPr>
          <w:sz w:val="28"/>
          <w:szCs w:val="21"/>
        </w:rPr>
        <w:tab/>
      </w:r>
      <w:r>
        <w:rPr>
          <w:sz w:val="28"/>
          <w:szCs w:val="21"/>
        </w:rPr>
        <w:fldChar w:fldCharType="begin"/>
      </w:r>
      <w:r>
        <w:rPr>
          <w:sz w:val="28"/>
          <w:szCs w:val="21"/>
        </w:rPr>
        <w:instrText xml:space="preserve"> PAGEREF _Toc11894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"_Toc5574" </w:instrText>
      </w:r>
      <w: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_Toc5574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"_Toc17983" </w:instrText>
      </w:r>
      <w: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_Toc17983 </w:instrText>
      </w:r>
      <w:r>
        <w:rPr>
          <w:sz w:val="28"/>
          <w:szCs w:val="21"/>
        </w:rPr>
        <w:fldChar w:fldCharType="separate"/>
      </w:r>
      <w:r>
        <w:rPr>
          <w:sz w:val="28"/>
          <w:szCs w:val="21"/>
        </w:rPr>
        <w:t>22</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"_Toc15306" </w:instrText>
      </w:r>
      <w: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_Toc15306 </w:instrText>
      </w:r>
      <w:r>
        <w:rPr>
          <w:sz w:val="28"/>
          <w:szCs w:val="21"/>
        </w:rPr>
        <w:fldChar w:fldCharType="separate"/>
      </w:r>
      <w:r>
        <w:rPr>
          <w:sz w:val="28"/>
          <w:szCs w:val="21"/>
        </w:rPr>
        <w:t>23</w:t>
      </w:r>
      <w:r>
        <w:rPr>
          <w:sz w:val="28"/>
          <w:szCs w:val="21"/>
        </w:rPr>
        <w:fldChar w:fldCharType="end"/>
      </w:r>
      <w:r>
        <w:rPr>
          <w:sz w:val="28"/>
          <w:szCs w:val="21"/>
        </w:rPr>
        <w:fldChar w:fldCharType="end"/>
      </w:r>
    </w:p>
    <w:p>
      <w:pPr>
        <w:pStyle w:val="13"/>
        <w:tabs>
          <w:tab w:val="right" w:leader="dot" w:pos="9070"/>
        </w:tabs>
        <w:rPr>
          <w:sz w:val="28"/>
          <w:szCs w:val="21"/>
        </w:rPr>
      </w:pPr>
      <w:r>
        <w:fldChar w:fldCharType="begin"/>
      </w:r>
      <w:r>
        <w:instrText xml:space="preserve"> HYPERLINK \l "_Toc22455" </w:instrText>
      </w:r>
      <w: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_Toc22455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"_Toc6644" </w:instrText>
      </w:r>
      <w:r>
        <w:fldChar w:fldCharType="separate"/>
      </w:r>
      <w:r>
        <w:rPr>
          <w:rFonts w:hint="eastAsia" w:ascii="仿宋" w:hAnsi="仿宋" w:eastAsia="仿宋"/>
          <w:sz w:val="28"/>
          <w:szCs w:val="21"/>
        </w:rPr>
        <w:t>第一节  招标内容</w:t>
      </w:r>
      <w:r>
        <w:rPr>
          <w:sz w:val="28"/>
          <w:szCs w:val="21"/>
        </w:rPr>
        <w:tab/>
      </w:r>
      <w:r>
        <w:rPr>
          <w:sz w:val="28"/>
          <w:szCs w:val="21"/>
        </w:rPr>
        <w:fldChar w:fldCharType="begin"/>
      </w:r>
      <w:r>
        <w:rPr>
          <w:sz w:val="28"/>
          <w:szCs w:val="21"/>
        </w:rPr>
        <w:instrText xml:space="preserve"> PAGEREF _Toc6644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"_Toc11812" </w:instrText>
      </w:r>
      <w:r>
        <w:fldChar w:fldCharType="separate"/>
      </w:r>
      <w:r>
        <w:rPr>
          <w:rFonts w:hint="eastAsia" w:ascii="仿宋" w:hAnsi="仿宋" w:eastAsia="仿宋"/>
          <w:bCs/>
          <w:sz w:val="28"/>
          <w:szCs w:val="36"/>
        </w:rPr>
        <w:t>1. 项目名称</w:t>
      </w:r>
      <w:r>
        <w:rPr>
          <w:sz w:val="28"/>
          <w:szCs w:val="21"/>
        </w:rPr>
        <w:tab/>
      </w:r>
      <w:r>
        <w:rPr>
          <w:sz w:val="28"/>
          <w:szCs w:val="21"/>
        </w:rPr>
        <w:fldChar w:fldCharType="begin"/>
      </w:r>
      <w:r>
        <w:rPr>
          <w:sz w:val="28"/>
          <w:szCs w:val="21"/>
        </w:rPr>
        <w:instrText xml:space="preserve"> PAGEREF _Toc11812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"_Toc18955" </w:instrText>
      </w:r>
      <w:r>
        <w:fldChar w:fldCharType="separate"/>
      </w:r>
      <w:r>
        <w:rPr>
          <w:rFonts w:hint="eastAsia" w:ascii="仿宋" w:hAnsi="仿宋" w:eastAsia="仿宋"/>
          <w:sz w:val="28"/>
          <w:szCs w:val="21"/>
        </w:rPr>
        <w:t>第二节  项目需求简述</w:t>
      </w:r>
      <w:r>
        <w:rPr>
          <w:sz w:val="28"/>
          <w:szCs w:val="21"/>
        </w:rPr>
        <w:tab/>
      </w:r>
      <w:r>
        <w:rPr>
          <w:sz w:val="28"/>
          <w:szCs w:val="21"/>
        </w:rPr>
        <w:fldChar w:fldCharType="begin"/>
      </w:r>
      <w:r>
        <w:rPr>
          <w:sz w:val="28"/>
          <w:szCs w:val="21"/>
        </w:rPr>
        <w:instrText xml:space="preserve"> PAGEREF _Toc18955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"_Toc29025" </w:instrText>
      </w:r>
      <w:r>
        <w:fldChar w:fldCharType="separate"/>
      </w:r>
      <w:r>
        <w:rPr>
          <w:rFonts w:ascii="仿宋" w:hAnsi="仿宋" w:eastAsia="仿宋"/>
          <w:bCs/>
          <w:sz w:val="28"/>
          <w:szCs w:val="36"/>
        </w:rPr>
        <w:t xml:space="preserve">2. </w:t>
      </w:r>
      <w:r>
        <w:rPr>
          <w:rFonts w:hint="eastAsia" w:ascii="仿宋" w:hAnsi="仿宋" w:eastAsia="仿宋"/>
          <w:bCs/>
          <w:sz w:val="28"/>
          <w:szCs w:val="36"/>
        </w:rPr>
        <w:t>项目基本情况说明</w:t>
      </w:r>
      <w:r>
        <w:rPr>
          <w:sz w:val="28"/>
          <w:szCs w:val="21"/>
        </w:rPr>
        <w:tab/>
      </w:r>
      <w:r>
        <w:rPr>
          <w:sz w:val="28"/>
          <w:szCs w:val="21"/>
        </w:rPr>
        <w:fldChar w:fldCharType="begin"/>
      </w:r>
      <w:r>
        <w:rPr>
          <w:sz w:val="28"/>
          <w:szCs w:val="21"/>
        </w:rPr>
        <w:instrText xml:space="preserve"> PAGEREF _Toc29025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"_Toc15593" </w:instrText>
      </w:r>
      <w:r>
        <w:fldChar w:fldCharType="separate"/>
      </w:r>
      <w:r>
        <w:rPr>
          <w:rFonts w:ascii="仿宋" w:hAnsi="仿宋" w:eastAsia="仿宋"/>
          <w:bCs/>
          <w:sz w:val="28"/>
          <w:szCs w:val="36"/>
        </w:rPr>
        <w:t xml:space="preserve">3. </w:t>
      </w:r>
      <w:r>
        <w:rPr>
          <w:rFonts w:hint="eastAsia" w:ascii="仿宋" w:hAnsi="仿宋" w:eastAsia="仿宋"/>
          <w:bCs/>
          <w:sz w:val="28"/>
          <w:szCs w:val="36"/>
        </w:rPr>
        <w:t>招标要求及服务内容</w:t>
      </w:r>
      <w:r>
        <w:rPr>
          <w:sz w:val="28"/>
          <w:szCs w:val="21"/>
        </w:rPr>
        <w:tab/>
      </w:r>
      <w:r>
        <w:rPr>
          <w:sz w:val="28"/>
          <w:szCs w:val="21"/>
        </w:rPr>
        <w:fldChar w:fldCharType="begin"/>
      </w:r>
      <w:r>
        <w:rPr>
          <w:sz w:val="28"/>
          <w:szCs w:val="21"/>
        </w:rPr>
        <w:instrText xml:space="preserve"> PAGEREF _Toc15593 </w:instrText>
      </w:r>
      <w:r>
        <w:rPr>
          <w:sz w:val="28"/>
          <w:szCs w:val="21"/>
        </w:rPr>
        <w:fldChar w:fldCharType="separate"/>
      </w:r>
      <w:r>
        <w:rPr>
          <w:sz w:val="28"/>
          <w:szCs w:val="21"/>
        </w:rPr>
        <w:t>24</w:t>
      </w:r>
      <w:r>
        <w:rPr>
          <w:sz w:val="28"/>
          <w:szCs w:val="21"/>
        </w:rPr>
        <w:fldChar w:fldCharType="end"/>
      </w:r>
      <w:r>
        <w:rPr>
          <w:sz w:val="28"/>
          <w:szCs w:val="21"/>
        </w:rPr>
        <w:fldChar w:fldCharType="end"/>
      </w:r>
    </w:p>
    <w:p>
      <w:pPr>
        <w:pStyle w:val="13"/>
        <w:tabs>
          <w:tab w:val="right" w:leader="dot" w:pos="9070"/>
        </w:tabs>
        <w:rPr>
          <w:sz w:val="28"/>
          <w:szCs w:val="21"/>
        </w:rPr>
      </w:pPr>
      <w:r>
        <w:fldChar w:fldCharType="begin"/>
      </w:r>
      <w:r>
        <w:instrText xml:space="preserve"> HYPERLINK \l "_Toc4750" </w:instrText>
      </w:r>
      <w:r>
        <w:fldChar w:fldCharType="separate"/>
      </w:r>
      <w:r>
        <w:rPr>
          <w:rFonts w:hint="eastAsia" w:ascii="仿宋" w:hAnsi="仿宋" w:eastAsia="仿宋"/>
          <w:sz w:val="28"/>
          <w:szCs w:val="21"/>
        </w:rPr>
        <w:t>第四章  招标文件格式</w:t>
      </w:r>
      <w:r>
        <w:rPr>
          <w:sz w:val="28"/>
          <w:szCs w:val="21"/>
        </w:rPr>
        <w:tab/>
      </w:r>
      <w:r>
        <w:rPr>
          <w:sz w:val="28"/>
          <w:szCs w:val="21"/>
        </w:rPr>
        <w:fldChar w:fldCharType="begin"/>
      </w:r>
      <w:r>
        <w:rPr>
          <w:sz w:val="28"/>
          <w:szCs w:val="21"/>
        </w:rPr>
        <w:instrText xml:space="preserve"> PAGEREF _Toc4750 </w:instrText>
      </w:r>
      <w:r>
        <w:rPr>
          <w:sz w:val="28"/>
          <w:szCs w:val="21"/>
        </w:rPr>
        <w:fldChar w:fldCharType="separate"/>
      </w:r>
      <w:r>
        <w:rPr>
          <w:sz w:val="28"/>
          <w:szCs w:val="21"/>
        </w:rPr>
        <w:t>26</w:t>
      </w:r>
      <w:r>
        <w:rPr>
          <w:sz w:val="28"/>
          <w:szCs w:val="21"/>
        </w:rPr>
        <w:fldChar w:fldCharType="end"/>
      </w:r>
      <w:r>
        <w:rPr>
          <w:sz w:val="28"/>
          <w:szCs w:val="21"/>
        </w:rPr>
        <w:fldChar w:fldCharType="end"/>
      </w:r>
    </w:p>
    <w:p>
      <w:pPr>
        <w:pStyle w:val="14"/>
        <w:tabs>
          <w:tab w:val="right" w:leader="dot" w:pos="9070"/>
        </w:tabs>
      </w:pPr>
    </w:p>
    <w:p>
      <w:pPr>
        <w:pStyle w:val="2"/>
        <w:rPr>
          <w:lang w:val="zh-CN"/>
        </w:rPr>
      </w:pPr>
      <w:r>
        <w:rPr>
          <w:rFonts w:hint="eastAsia"/>
          <w:lang w:val="zh-CN"/>
        </w:rPr>
        <w:fldChar w:fldCharType="end"/>
      </w:r>
    </w:p>
    <w:p>
      <w:pPr>
        <w:pStyle w:val="2"/>
        <w:rPr>
          <w:lang w:val="zh-CN"/>
        </w:rPr>
      </w:pPr>
    </w:p>
    <w:p>
      <w:pPr>
        <w:pStyle w:val="3"/>
        <w:keepNext w:val="0"/>
        <w:keepLines w:val="0"/>
        <w:spacing w:before="120" w:beforeLines="50" w:after="240" w:afterLines="100" w:line="580" w:lineRule="exact"/>
        <w:jc w:val="center"/>
        <w:rPr>
          <w:rFonts w:ascii="仿宋" w:hAnsi="仿宋" w:eastAsia="仿宋" w:cs="仿宋"/>
          <w:bCs w:val="0"/>
          <w:kern w:val="0"/>
          <w:szCs w:val="32"/>
        </w:rPr>
        <w:sectPr>
          <w:footerReference r:id="rId3" w:type="default"/>
          <w:pgSz w:w="11906" w:h="16838"/>
          <w:pgMar w:top="1418" w:right="1418" w:bottom="1418" w:left="1418" w:header="851" w:footer="992" w:gutter="0"/>
          <w:cols w:space="720" w:num="1"/>
          <w:titlePg/>
          <w:docGrid w:linePitch="312" w:charSpace="0"/>
        </w:sectPr>
      </w:pPr>
      <w:bookmarkStart w:id="8" w:name="_Toc525136195"/>
      <w:bookmarkStart w:id="9" w:name="_Toc28042"/>
      <w:bookmarkStart w:id="10" w:name="_Toc14289"/>
      <w:bookmarkStart w:id="11" w:name="_Toc51489303"/>
    </w:p>
    <w:p>
      <w:pPr>
        <w:pStyle w:val="3"/>
        <w:keepNext w:val="0"/>
        <w:keepLines w:val="0"/>
        <w:spacing w:before="120" w:beforeLines="50" w:after="240" w:afterLines="100" w:line="580" w:lineRule="exact"/>
        <w:jc w:val="center"/>
        <w:rPr>
          <w:rFonts w:eastAsia="仿宋"/>
          <w:szCs w:val="32"/>
        </w:rPr>
      </w:pPr>
      <w:bookmarkStart w:id="12" w:name="_Toc19802"/>
      <w:bookmarkStart w:id="13" w:name="_Toc32667"/>
      <w:r>
        <w:rPr>
          <w:rFonts w:hint="eastAsia" w:ascii="仿宋" w:hAnsi="仿宋" w:eastAsia="仿宋" w:cs="仿宋"/>
          <w:bCs w:val="0"/>
          <w:kern w:val="0"/>
          <w:szCs w:val="32"/>
        </w:rPr>
        <w:t>第一章　</w:t>
      </w:r>
      <w:bookmarkEnd w:id="8"/>
      <w:r>
        <w:rPr>
          <w:rFonts w:hint="eastAsia" w:ascii="仿宋" w:hAnsi="仿宋" w:eastAsia="仿宋" w:cs="仿宋"/>
          <w:bCs w:val="0"/>
          <w:kern w:val="0"/>
          <w:szCs w:val="32"/>
        </w:rPr>
        <w:t>招标公告</w:t>
      </w:r>
      <w:bookmarkEnd w:id="9"/>
      <w:bookmarkEnd w:id="10"/>
      <w:bookmarkEnd w:id="12"/>
      <w:bookmarkEnd w:id="13"/>
    </w:p>
    <w:p>
      <w:pPr>
        <w:spacing w:line="500" w:lineRule="exact"/>
        <w:ind w:firstLine="640" w:firstLineChars="200"/>
        <w:rPr>
          <w:rFonts w:ascii="宋体" w:hAnsi="宋体" w:cs="仿宋"/>
          <w:color w:val="000000"/>
          <w:kern w:val="0"/>
          <w:sz w:val="32"/>
          <w:szCs w:val="32"/>
        </w:rPr>
      </w:pPr>
      <w:r>
        <w:rPr>
          <w:rFonts w:hint="eastAsia" w:ascii="仿宋" w:hAnsi="仿宋" w:eastAsia="仿宋" w:cs="仿宋"/>
          <w:kern w:val="0"/>
          <w:sz w:val="32"/>
          <w:szCs w:val="32"/>
        </w:rPr>
        <w:t>厦门国贸物业管理有限公司因工作需要，现采用招标的方式选择管理款（女）制服制作供应商，欢迎符合资格、专业的公司参加投标。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color w:val="000000" w:themeColor="text1"/>
          <w:kern w:val="0"/>
          <w:sz w:val="32"/>
          <w:szCs w:val="32"/>
          <w14:textFill>
            <w14:solidFill>
              <w14:schemeClr w14:val="tx1"/>
            </w14:solidFill>
          </w14:textFill>
        </w:rPr>
        <w:t>2021年</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16</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14:textFill>
            <w14:solidFill>
              <w14:schemeClr w14:val="tx1"/>
            </w14:solidFill>
          </w14:textFill>
        </w:rPr>
        <w:t>2021年</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16</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w:t>
      </w:r>
      <w:r>
        <w:rPr>
          <w:rFonts w:hint="default"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标</w:t>
      </w:r>
      <w:r>
        <w:rPr>
          <w:rFonts w:hint="default"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人：厦门国贸物业管理有限公司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w:t>
      </w:r>
      <w:r>
        <w:rPr>
          <w:rFonts w:hint="default"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系</w:t>
      </w:r>
      <w:r>
        <w:rPr>
          <w:rFonts w:hint="default"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人：蔡女士</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账户名称：厦门国贸物业管理有限公司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厦门国贸物业管理有限公司</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2021</w:t>
      </w:r>
      <w:r>
        <w:rPr>
          <w:rFonts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12</w:t>
      </w:r>
      <w:r>
        <w:rPr>
          <w:rFonts w:hint="eastAsia" w:ascii="仿宋" w:hAnsi="仿宋" w:eastAsia="仿宋" w:cs="仿宋"/>
          <w:color w:val="000000" w:themeColor="text1"/>
          <w:kern w:val="0"/>
          <w:sz w:val="32"/>
          <w:szCs w:val="32"/>
          <w14:textFill>
            <w14:solidFill>
              <w14:schemeClr w14:val="tx1"/>
            </w14:solidFill>
          </w14:textFill>
        </w:rPr>
        <w:t>日</w:t>
      </w:r>
    </w:p>
    <w:p>
      <w:pP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pStyle w:val="2"/>
      </w:pPr>
    </w:p>
    <w:p>
      <w:pPr>
        <w:pStyle w:val="3"/>
        <w:keepNext w:val="0"/>
        <w:keepLines w:val="0"/>
        <w:tabs>
          <w:tab w:val="center" w:pos="4535"/>
        </w:tabs>
        <w:spacing w:before="0" w:after="0" w:line="360" w:lineRule="auto"/>
        <w:jc w:val="left"/>
        <w:rPr>
          <w:rFonts w:ascii="仿宋" w:hAnsi="仿宋" w:eastAsia="仿宋"/>
        </w:rPr>
      </w:pPr>
      <w:bookmarkStart w:id="14" w:name="_Toc10335"/>
      <w:bookmarkStart w:id="15" w:name="_Toc3345"/>
      <w:bookmarkStart w:id="16" w:name="_Toc3633"/>
      <w:bookmarkStart w:id="17" w:name="_Toc525136196"/>
      <w:bookmarkStart w:id="18" w:name="_Toc18962"/>
      <w:r>
        <w:rPr>
          <w:rFonts w:hint="eastAsia" w:ascii="仿宋" w:hAnsi="仿宋" w:eastAsia="仿宋"/>
        </w:rPr>
        <w:t>附：招标项目一览表</w:t>
      </w:r>
      <w:bookmarkEnd w:id="14"/>
      <w:bookmarkEnd w:id="15"/>
      <w:bookmarkEnd w:id="16"/>
      <w:bookmarkEnd w:id="17"/>
      <w:bookmarkEnd w:id="18"/>
    </w:p>
    <w:p/>
    <w:tbl>
      <w:tblPr>
        <w:tblStyle w:val="17"/>
        <w:tblW w:w="931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866"/>
        <w:gridCol w:w="2546"/>
        <w:gridCol w:w="1134"/>
        <w:gridCol w:w="1716"/>
        <w:gridCol w:w="867"/>
        <w:gridCol w:w="2189"/>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jc w:val="center"/>
        </w:trPr>
        <w:tc>
          <w:tcPr>
            <w:tcW w:w="866"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序号</w:t>
            </w:r>
          </w:p>
        </w:tc>
        <w:tc>
          <w:tcPr>
            <w:tcW w:w="2546"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招标服务名称</w:t>
            </w:r>
          </w:p>
        </w:tc>
        <w:tc>
          <w:tcPr>
            <w:tcW w:w="1134"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招标内容及要求</w:t>
            </w:r>
          </w:p>
        </w:tc>
        <w:tc>
          <w:tcPr>
            <w:tcW w:w="1716"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预计人数</w:t>
            </w:r>
          </w:p>
        </w:tc>
        <w:tc>
          <w:tcPr>
            <w:tcW w:w="867"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s="宋体"/>
                <w:b/>
                <w:kern w:val="0"/>
                <w:sz w:val="24"/>
              </w:rPr>
              <w:t>服务期</w:t>
            </w:r>
          </w:p>
        </w:tc>
        <w:tc>
          <w:tcPr>
            <w:tcW w:w="2189" w:type="dxa"/>
            <w:vAlign w:val="center"/>
          </w:tcPr>
          <w:p>
            <w:pPr>
              <w:widowControl/>
              <w:spacing w:before="100" w:beforeAutospacing="1" w:after="100" w:afterAutospacing="1"/>
              <w:jc w:val="center"/>
              <w:rPr>
                <w:rFonts w:ascii="仿宋" w:hAnsi="仿宋" w:eastAsia="仿宋"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jc w:val="center"/>
        </w:trPr>
        <w:tc>
          <w:tcPr>
            <w:tcW w:w="86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一</w:t>
            </w:r>
          </w:p>
        </w:tc>
        <w:tc>
          <w:tcPr>
            <w:tcW w:w="2546" w:type="dxa"/>
            <w:vAlign w:val="center"/>
          </w:tcPr>
          <w:p>
            <w:pPr>
              <w:spacing w:line="360" w:lineRule="auto"/>
              <w:rPr>
                <w:rFonts w:ascii="仿宋" w:hAnsi="仿宋" w:eastAsia="仿宋" w:cs="仿宋"/>
                <w:kern w:val="0"/>
                <w:sz w:val="28"/>
                <w:szCs w:val="28"/>
              </w:rPr>
            </w:pPr>
            <w:r>
              <w:rPr>
                <w:rFonts w:hint="eastAsia" w:ascii="仿宋" w:hAnsi="仿宋" w:eastAsia="仿宋" w:cs="仿宋"/>
                <w:kern w:val="0"/>
                <w:sz w:val="28"/>
                <w:szCs w:val="28"/>
              </w:rPr>
              <w:t>国贸物业管理款（女）制服制作供应商选聘</w:t>
            </w:r>
          </w:p>
        </w:tc>
        <w:tc>
          <w:tcPr>
            <w:tcW w:w="1134"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详见</w:t>
            </w:r>
          </w:p>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第三章</w:t>
            </w:r>
          </w:p>
        </w:tc>
        <w:tc>
          <w:tcPr>
            <w:tcW w:w="1716" w:type="dxa"/>
            <w:vAlign w:val="center"/>
          </w:tcPr>
          <w:p>
            <w:pPr>
              <w:spacing w:line="360" w:lineRule="auto"/>
              <w:jc w:val="center"/>
              <w:rPr>
                <w:rFonts w:ascii="仿宋" w:hAnsi="仿宋" w:eastAsia="仿宋" w:cs="仿宋"/>
                <w:kern w:val="0"/>
                <w:sz w:val="28"/>
                <w:szCs w:val="28"/>
              </w:rPr>
            </w:pPr>
            <w:r>
              <w:rPr>
                <w:rFonts w:ascii="仿宋" w:hAnsi="仿宋" w:eastAsia="仿宋" w:cs="仿宋"/>
                <w:kern w:val="0"/>
                <w:sz w:val="28"/>
                <w:szCs w:val="28"/>
              </w:rPr>
              <w:t>323人</w:t>
            </w:r>
          </w:p>
          <w:p>
            <w:pPr>
              <w:pStyle w:val="2"/>
              <w:rPr>
                <w:rFonts w:ascii="仿宋" w:hAnsi="仿宋" w:eastAsia="仿宋"/>
              </w:rPr>
            </w:pPr>
            <w:r>
              <w:rPr>
                <w:rFonts w:hint="eastAsia" w:ascii="仿宋" w:hAnsi="仿宋" w:eastAsia="仿宋"/>
                <w:color w:val="000000" w:themeColor="text1"/>
                <w14:textFill>
                  <w14:solidFill>
                    <w14:schemeClr w14:val="tx1"/>
                  </w14:solidFill>
                </w14:textFill>
              </w:rPr>
              <w:t>（以实际人数为准）</w:t>
            </w:r>
          </w:p>
        </w:tc>
        <w:tc>
          <w:tcPr>
            <w:tcW w:w="867"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叁年</w:t>
            </w:r>
          </w:p>
        </w:tc>
        <w:tc>
          <w:tcPr>
            <w:tcW w:w="2189" w:type="dxa"/>
            <w:vAlign w:val="center"/>
          </w:tcPr>
          <w:p>
            <w:pPr>
              <w:spacing w:line="360" w:lineRule="auto"/>
              <w:jc w:val="center"/>
              <w:rPr>
                <w:rFonts w:ascii="仿宋" w:hAnsi="仿宋" w:eastAsia="仿宋" w:cs="仿宋"/>
                <w:color w:val="FF0000"/>
                <w:kern w:val="0"/>
                <w:sz w:val="28"/>
                <w:szCs w:val="28"/>
              </w:rPr>
            </w:pPr>
            <w:r>
              <w:rPr>
                <w:rFonts w:ascii="仿宋" w:hAnsi="仿宋" w:eastAsia="仿宋" w:cs="仿宋"/>
                <w:color w:val="FF0000"/>
                <w:kern w:val="0"/>
                <w:sz w:val="28"/>
                <w:szCs w:val="28"/>
              </w:rPr>
              <w:t>3800元</w:t>
            </w:r>
            <w:r>
              <w:rPr>
                <w:rFonts w:hint="eastAsia" w:ascii="仿宋" w:hAnsi="仿宋" w:eastAsia="仿宋" w:cs="仿宋"/>
                <w:color w:val="FF0000"/>
                <w:kern w:val="0"/>
                <w:sz w:val="28"/>
                <w:szCs w:val="28"/>
              </w:rPr>
              <w:t>/套</w:t>
            </w:r>
          </w:p>
          <w:p>
            <w:pPr>
              <w:pStyle w:val="2"/>
              <w:rPr>
                <w:rFonts w:ascii="仿宋" w:hAnsi="仿宋" w:eastAsia="仿宋"/>
              </w:rPr>
            </w:pPr>
            <w:r>
              <w:rPr>
                <w:rFonts w:hint="eastAsia" w:ascii="仿宋" w:hAnsi="仿宋" w:eastAsia="仿宋"/>
                <w:color w:val="000000" w:themeColor="text1"/>
                <w14:textFill>
                  <w14:solidFill>
                    <w14:schemeClr w14:val="tx1"/>
                  </w14:solidFill>
                </w14:textFill>
              </w:rPr>
              <w:t>（单套内服装要求及数量见第三章）</w:t>
            </w:r>
          </w:p>
        </w:tc>
      </w:tr>
    </w:tbl>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备注：投标人的投标报价不得超出本项目的最高控制价，否则将被视为无效投标响应。</w:t>
      </w:r>
    </w:p>
    <w:p>
      <w:pPr>
        <w:spacing w:line="500" w:lineRule="exact"/>
        <w:ind w:firstLine="640" w:firstLineChars="200"/>
        <w:rPr>
          <w:rFonts w:ascii="仿宋" w:hAnsi="仿宋" w:eastAsia="仿宋" w:cs="仿宋"/>
          <w:kern w:val="0"/>
          <w:sz w:val="32"/>
          <w:szCs w:val="32"/>
        </w:rPr>
      </w:pP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9" w:name="_Toc7055"/>
      <w:bookmarkStart w:id="20" w:name="_Toc11736"/>
      <w:bookmarkStart w:id="21" w:name="_Toc525136197"/>
      <w:bookmarkStart w:id="22" w:name="_Toc14467"/>
      <w:bookmarkStart w:id="23" w:name="_Toc13415"/>
      <w:r>
        <w:rPr>
          <w:rFonts w:hint="eastAsia" w:ascii="仿宋" w:hAnsi="仿宋" w:eastAsia="仿宋" w:cs="仿宋"/>
          <w:kern w:val="0"/>
          <w:szCs w:val="32"/>
        </w:rPr>
        <w:t>第二章　投标人须知</w:t>
      </w:r>
      <w:bookmarkEnd w:id="19"/>
      <w:bookmarkEnd w:id="20"/>
      <w:bookmarkEnd w:id="21"/>
      <w:bookmarkEnd w:id="22"/>
      <w:bookmarkEnd w:id="23"/>
    </w:p>
    <w:p>
      <w:pPr>
        <w:spacing w:line="500" w:lineRule="exact"/>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cs="仿宋"/>
                <w:kern w:val="0"/>
                <w:sz w:val="28"/>
                <w:szCs w:val="28"/>
              </w:rPr>
              <w:t>国贸物业管理款（女）制服制作供应商选聘</w:t>
            </w:r>
          </w:p>
          <w:p>
            <w:pPr>
              <w:spacing w:line="400" w:lineRule="exact"/>
              <w:rPr>
                <w:rFonts w:ascii="仿宋" w:hAnsi="仿宋" w:eastAsia="仿宋"/>
                <w:sz w:val="28"/>
                <w:szCs w:val="28"/>
              </w:rPr>
            </w:pPr>
            <w:r>
              <w:rPr>
                <w:rFonts w:hint="eastAsia" w:ascii="仿宋" w:hAnsi="仿宋" w:eastAsia="仿宋"/>
                <w:sz w:val="28"/>
                <w:szCs w:val="28"/>
              </w:rPr>
              <w:t>招 标 人：厦门国贸物业管理有限公司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项目编号：GMWY-2021-</w:t>
            </w:r>
            <w:r>
              <w:rPr>
                <w:rFonts w:hint="default" w:ascii="仿宋" w:hAnsi="仿宋" w:eastAsia="仿宋"/>
                <w:color w:val="000000" w:themeColor="text1"/>
                <w:sz w:val="28"/>
                <w:szCs w:val="28"/>
                <w14:textFill>
                  <w14:solidFill>
                    <w14:schemeClr w14:val="tx1"/>
                  </w14:solidFill>
                </w14:textFill>
              </w:rPr>
              <w:t>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详见</w:t>
            </w:r>
            <w:r>
              <w:rPr>
                <w:rFonts w:hint="eastAsia" w:ascii="仿宋" w:hAnsi="仿宋" w:eastAsia="仿宋" w:cs="Arial"/>
                <w:color w:val="000000" w:themeColor="text1"/>
                <w:sz w:val="28"/>
                <w:szCs w:val="28"/>
                <w14:textFill>
                  <w14:solidFill>
                    <w14:schemeClr w14:val="tx1"/>
                  </w14:solidFill>
                </w14:textFill>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投标截止期结束后90个日历日。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w:t>
            </w:r>
            <w:r>
              <w:rPr>
                <w:rFonts w:ascii="宋体" w:hAnsi="宋体"/>
                <w:b/>
                <w:color w:val="000000"/>
                <w:sz w:val="24"/>
              </w:rPr>
              <w:t>10000</w:t>
            </w:r>
            <w:r>
              <w:rPr>
                <w:rFonts w:hint="eastAsia" w:ascii="宋体" w:hAnsi="宋体"/>
                <w:b/>
                <w:color w:val="000000"/>
                <w:sz w:val="24"/>
              </w:rPr>
              <w:t>元</w:t>
            </w:r>
            <w:r>
              <w:rPr>
                <w:rFonts w:hint="eastAsia" w:ascii="仿宋" w:hAnsi="仿宋" w:eastAsia="仿宋"/>
                <w:b/>
                <w:sz w:val="28"/>
                <w:szCs w:val="28"/>
              </w:rPr>
              <w:t>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中标人在签订合同前，应向招标人缴纳伍万元履约保证金。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hint="eastAsia" w:ascii="仿宋" w:hAnsi="仿宋" w:eastAsia="仿宋"/>
                <w:b/>
                <w:sz w:val="28"/>
                <w:szCs w:val="28"/>
              </w:rPr>
              <w:t>人民币</w:t>
            </w:r>
            <w:r>
              <w:rPr>
                <w:rFonts w:hint="eastAsia" w:ascii="仿宋" w:hAnsi="仿宋" w:eastAsia="仿宋"/>
                <w:b/>
                <w:bCs/>
                <w:sz w:val="28"/>
                <w:szCs w:val="28"/>
              </w:rPr>
              <w:t>伍万元整</w:t>
            </w:r>
            <w:r>
              <w:rPr>
                <w:rFonts w:hint="eastAsia" w:ascii="仿宋" w:hAnsi="仿宋" w:eastAsia="仿宋"/>
                <w:b/>
                <w:sz w:val="28"/>
                <w:szCs w:val="28"/>
              </w:rPr>
              <w:t>。</w:t>
            </w:r>
          </w:p>
          <w:p>
            <w:pPr>
              <w:spacing w:line="400" w:lineRule="exact"/>
              <w:rPr>
                <w:rFonts w:ascii="仿宋" w:hAnsi="仿宋" w:eastAsia="仿宋"/>
                <w:sz w:val="28"/>
                <w:szCs w:val="28"/>
              </w:rPr>
            </w:pPr>
            <w:r>
              <w:rPr>
                <w:rFonts w:hint="eastAsia" w:ascii="仿宋" w:hAnsi="仿宋" w:eastAsia="仿宋"/>
                <w:sz w:val="28"/>
                <w:szCs w:val="28"/>
              </w:rPr>
              <w:t>2.履约保证金形式：转账。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w:t>
            </w:r>
            <w:r>
              <w:rPr>
                <w:rFonts w:ascii="仿宋" w:hAnsi="仿宋" w:eastAsia="仿宋"/>
                <w:sz w:val="28"/>
                <w:szCs w:val="28"/>
              </w:rPr>
              <w:t>采购</w:t>
            </w:r>
            <w:r>
              <w:rPr>
                <w:rFonts w:hint="eastAsia" w:ascii="仿宋" w:hAnsi="仿宋" w:eastAsia="仿宋"/>
                <w:sz w:val="28"/>
                <w:szCs w:val="28"/>
              </w:rPr>
              <w:t>合同，原投标保证金直接作为合同履约保证金，</w:t>
            </w:r>
            <w:r>
              <w:rPr>
                <w:rFonts w:hint="eastAsia" w:ascii="仿宋" w:hAnsi="仿宋" w:eastAsia="仿宋"/>
                <w:color w:val="000000"/>
                <w:sz w:val="28"/>
                <w:szCs w:val="28"/>
              </w:rPr>
              <w:t>不足部分由中标人补足</w:t>
            </w:r>
            <w:r>
              <w:rPr>
                <w:rFonts w:hint="eastAsia" w:ascii="仿宋" w:hAnsi="仿宋" w:eastAsia="仿宋"/>
                <w:sz w:val="28"/>
                <w:szCs w:val="28"/>
              </w:rPr>
              <w:t>。履约保证金在双方合同终止、交接清楚和债权债务等关系理顺后30个日历日内无息返还。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sz w:val="28"/>
                <w:szCs w:val="28"/>
              </w:rPr>
              <w:t>招标预算价（即最高控制价）为：</w:t>
            </w:r>
            <w:r>
              <w:rPr>
                <w:rFonts w:ascii="仿宋" w:hAnsi="仿宋" w:eastAsia="仿宋" w:cs="仿宋"/>
                <w:b/>
                <w:bCs/>
                <w:kern w:val="0"/>
                <w:sz w:val="28"/>
                <w:szCs w:val="28"/>
                <w:highlight w:val="yellow"/>
              </w:rPr>
              <w:t>3800元</w:t>
            </w:r>
            <w:r>
              <w:rPr>
                <w:rFonts w:hint="eastAsia" w:ascii="仿宋" w:hAnsi="仿宋" w:eastAsia="仿宋" w:cs="仿宋"/>
                <w:b/>
                <w:bCs/>
                <w:kern w:val="0"/>
                <w:sz w:val="28"/>
                <w:szCs w:val="28"/>
                <w:highlight w:val="yellow"/>
              </w:rPr>
              <w:t>/套</w:t>
            </w:r>
            <w:r>
              <w:rPr>
                <w:rFonts w:hint="eastAsia" w:ascii="仿宋" w:hAnsi="仿宋" w:eastAsia="仿宋"/>
                <w:sz w:val="28"/>
                <w:szCs w:val="28"/>
                <w:highlight w:val="yellow"/>
              </w:rPr>
              <w:t>（单套内服装要求及数量见第三章）</w:t>
            </w:r>
            <w:r>
              <w:rPr>
                <w:rFonts w:hint="eastAsia" w:ascii="仿宋" w:hAnsi="仿宋" w:eastAsia="仿宋" w:cs="仿宋"/>
                <w:b/>
                <w:bCs/>
                <w:kern w:val="0"/>
                <w:sz w:val="28"/>
                <w:szCs w:val="28"/>
              </w:rPr>
              <w:t>。</w:t>
            </w:r>
            <w:r>
              <w:rPr>
                <w:rFonts w:hint="eastAsia" w:ascii="仿宋" w:hAnsi="仿宋" w:eastAsia="仿宋"/>
                <w:b/>
                <w:sz w:val="28"/>
                <w:szCs w:val="28"/>
              </w:rPr>
              <w:t>投标人投标报价高于预算价的投标为无效投标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投标保证金手续办理完毕后，请再次核对账号、收款单位是否正确，并确保在投标截止时间前到账。</w:t>
            </w:r>
          </w:p>
          <w:p>
            <w:pPr>
              <w:numPr>
                <w:ilvl w:val="0"/>
                <w:numId w:val="1"/>
              </w:numPr>
              <w:spacing w:line="400" w:lineRule="exact"/>
              <w:rPr>
                <w:rFonts w:ascii="仿宋" w:hAnsi="仿宋" w:eastAsia="仿宋"/>
                <w:sz w:val="28"/>
                <w:szCs w:val="28"/>
                <w:u w:val="single"/>
              </w:rPr>
            </w:pPr>
            <w:r>
              <w:rPr>
                <w:rFonts w:hint="eastAsia" w:ascii="仿宋" w:hAnsi="仿宋" w:eastAsia="仿宋"/>
                <w:sz w:val="28"/>
                <w:szCs w:val="28"/>
              </w:rPr>
              <w:t>为方便保证金的收取工作，</w:t>
            </w:r>
            <w:r>
              <w:rPr>
                <w:rFonts w:hint="eastAsia" w:ascii="仿宋" w:hAnsi="仿宋" w:eastAsia="仿宋" w:cs="Arial"/>
                <w:b/>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为确保在投标截止时间前递交投标文件，请务必考虑交通拥挤及路上不可预见的其他因素。</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r>
              <w:rPr>
                <w:rFonts w:hint="eastAsia" w:ascii="仿宋" w:hAnsi="仿宋" w:eastAsia="仿宋" w:cstheme="minorEastAsia"/>
                <w:b/>
                <w:sz w:val="28"/>
                <w:szCs w:val="28"/>
              </w:rPr>
              <w:t>以上资格证明文件均应加盖投标人公章，原件备查</w:t>
            </w:r>
            <w:r>
              <w:rPr>
                <w:rFonts w:hint="eastAsia" w:ascii="仿宋" w:hAnsi="仿宋" w:eastAsia="仿宋"/>
                <w:b/>
                <w:sz w:val="28"/>
                <w:szCs w:val="28"/>
              </w:rPr>
              <w:t>）：</w:t>
            </w:r>
          </w:p>
          <w:p>
            <w:pPr>
              <w:numPr>
                <w:ilvl w:val="0"/>
                <w:numId w:val="2"/>
              </w:numPr>
              <w:spacing w:line="400" w:lineRule="exact"/>
              <w:ind w:left="-9"/>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投标人具有独立承担民事责任的能力，并提供经年检合格的企业法人营业执照（副本）的有效复印件。</w:t>
            </w:r>
          </w:p>
          <w:p>
            <w:pPr>
              <w:numPr>
                <w:ilvl w:val="0"/>
                <w:numId w:val="2"/>
              </w:numPr>
              <w:spacing w:line="400" w:lineRule="exact"/>
              <w:ind w:left="-9"/>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投标人代表不是法定代表人的，应提供法定代表人授权书原件，以及投标人代表的身份证复印件。</w:t>
            </w:r>
          </w:p>
          <w:p>
            <w:pPr>
              <w:numPr>
                <w:ilvl w:val="0"/>
                <w:numId w:val="2"/>
              </w:numPr>
              <w:spacing w:line="400" w:lineRule="exact"/>
              <w:ind w:left="-9"/>
              <w:rPr>
                <w:rFonts w:ascii="仿宋" w:hAnsi="仿宋" w:eastAsia="仿宋"/>
                <w:b/>
                <w:sz w:val="28"/>
                <w:szCs w:val="28"/>
              </w:rPr>
            </w:pPr>
            <w:r>
              <w:rPr>
                <w:rFonts w:hint="eastAsia" w:ascii="仿宋" w:hAnsi="仿宋" w:eastAsia="仿宋"/>
                <w:b/>
                <w:sz w:val="28"/>
                <w:szCs w:val="28"/>
              </w:rPr>
              <w:t>其他企业简介、资信证明等，包括但不限于以下内容：</w:t>
            </w:r>
          </w:p>
          <w:p>
            <w:pPr>
              <w:spacing w:line="400" w:lineRule="exact"/>
              <w:ind w:left="-9"/>
              <w:rPr>
                <w:rFonts w:ascii="仿宋" w:hAnsi="仿宋" w:eastAsia="仿宋" w:cstheme="minorEastAsia"/>
                <w:sz w:val="28"/>
                <w:szCs w:val="28"/>
              </w:rPr>
            </w:pPr>
            <w:r>
              <w:rPr>
                <w:rFonts w:hint="eastAsia" w:ascii="仿宋" w:hAnsi="仿宋" w:eastAsia="仿宋" w:cstheme="minorEastAsia"/>
                <w:sz w:val="28"/>
                <w:szCs w:val="28"/>
              </w:rPr>
              <w:t>（1）厦门地区以外的投标人，在厦门（市级行政区域范围内）应设有分公司或办事处或分支机构，能提供本地化服务。应在投标文件中提供相关的证明函。</w:t>
            </w:r>
          </w:p>
          <w:p>
            <w:pPr>
              <w:spacing w:line="400" w:lineRule="exact"/>
              <w:ind w:left="-9"/>
              <w:rPr>
                <w:rFonts w:ascii="仿宋" w:hAnsi="仿宋" w:eastAsia="仿宋"/>
                <w:sz w:val="28"/>
                <w:szCs w:val="28"/>
              </w:rPr>
            </w:pPr>
            <w:r>
              <w:rPr>
                <w:rFonts w:hint="eastAsia" w:ascii="仿宋" w:hAnsi="仿宋" w:eastAsia="仿宋" w:cstheme="minorEastAsia"/>
                <w:sz w:val="28"/>
                <w:szCs w:val="28"/>
              </w:rPr>
              <w:t>（</w:t>
            </w:r>
            <w:r>
              <w:rPr>
                <w:rFonts w:ascii="仿宋" w:hAnsi="仿宋" w:eastAsia="仿宋" w:cstheme="minorEastAsia"/>
                <w:sz w:val="28"/>
                <w:szCs w:val="28"/>
              </w:rPr>
              <w:t>2</w:t>
            </w:r>
            <w:r>
              <w:rPr>
                <w:rFonts w:hint="eastAsia" w:ascii="仿宋" w:hAnsi="仿宋" w:eastAsia="仿宋" w:cstheme="minorEastAsia"/>
                <w:sz w:val="28"/>
                <w:szCs w:val="28"/>
              </w:rPr>
              <w:t>）</w:t>
            </w:r>
            <w:r>
              <w:rPr>
                <w:rFonts w:ascii="仿宋" w:hAnsi="仿宋" w:eastAsia="仿宋"/>
                <w:sz w:val="28"/>
                <w:szCs w:val="28"/>
              </w:rPr>
              <w:t>具备履行合同所必需设备和专业技术能力的声明函</w:t>
            </w:r>
          </w:p>
          <w:p>
            <w:pPr>
              <w:pStyle w:val="2"/>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w:t>
            </w:r>
            <w:r>
              <w:rPr>
                <w:rFonts w:ascii="仿宋" w:hAnsi="仿宋" w:eastAsia="仿宋"/>
                <w:color w:val="auto"/>
                <w:sz w:val="28"/>
                <w:szCs w:val="28"/>
              </w:rPr>
              <w:t>参加采购活动前三年在经营活动中没有重大违法记录书面声明</w:t>
            </w:r>
          </w:p>
          <w:p>
            <w:pPr>
              <w:pStyle w:val="2"/>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4</w:t>
            </w:r>
            <w:r>
              <w:rPr>
                <w:rFonts w:hint="eastAsia" w:ascii="仿宋" w:hAnsi="仿宋" w:eastAsia="仿宋"/>
                <w:color w:val="auto"/>
                <w:sz w:val="28"/>
                <w:szCs w:val="28"/>
              </w:rPr>
              <w:t>）</w:t>
            </w:r>
            <w:r>
              <w:rPr>
                <w:rFonts w:ascii="仿宋" w:hAnsi="仿宋" w:eastAsia="仿宋"/>
                <w:color w:val="auto"/>
                <w:sz w:val="28"/>
                <w:szCs w:val="28"/>
              </w:rPr>
              <w:t>信用记录查询结果</w:t>
            </w:r>
          </w:p>
          <w:p>
            <w:pPr>
              <w:spacing w:line="400" w:lineRule="exact"/>
              <w:ind w:left="-9"/>
              <w:rPr>
                <w:rFonts w:ascii="仿宋" w:hAnsi="仿宋" w:eastAsia="仿宋"/>
                <w:b/>
                <w:sz w:val="28"/>
                <w:szCs w:val="28"/>
              </w:rPr>
            </w:pPr>
            <w:r>
              <w:rPr>
                <w:rFonts w:hint="eastAsia" w:ascii="仿宋" w:hAnsi="仿宋" w:eastAsia="仿宋" w:cstheme="minorEastAsia"/>
                <w:sz w:val="28"/>
                <w:szCs w:val="28"/>
              </w:rPr>
              <w:t>（</w:t>
            </w:r>
            <w:r>
              <w:rPr>
                <w:rFonts w:ascii="仿宋" w:hAnsi="仿宋" w:eastAsia="仿宋" w:cstheme="minorEastAsia"/>
                <w:sz w:val="28"/>
                <w:szCs w:val="28"/>
              </w:rPr>
              <w:t>5</w:t>
            </w:r>
            <w:r>
              <w:rPr>
                <w:rFonts w:hint="eastAsia" w:ascii="仿宋" w:hAnsi="仿宋" w:eastAsia="仿宋" w:cstheme="minorEastAsia"/>
                <w:sz w:val="28"/>
                <w:szCs w:val="28"/>
              </w:rPr>
              <w:t>）投标人若为所投服装代理商的，则应在投标文件中提供所投服装生产厂家（或品牌持有人）的授权书；投标人若为所投服装生产厂家（或品牌持有人）则应在投标文件中提供生产（或品牌持有人）相关证明。</w:t>
            </w:r>
          </w:p>
          <w:p>
            <w:pPr>
              <w:spacing w:line="400" w:lineRule="exact"/>
              <w:ind w:left="-9"/>
              <w:rPr>
                <w:rFonts w:ascii="仿宋" w:hAnsi="仿宋" w:eastAsia="仿宋"/>
                <w:b/>
                <w:sz w:val="28"/>
                <w:szCs w:val="28"/>
              </w:rPr>
            </w:pPr>
            <w:r>
              <w:rPr>
                <w:rFonts w:hint="eastAsia" w:ascii="仿宋" w:hAnsi="仿宋" w:eastAsia="仿宋" w:cstheme="minorEastAsia"/>
                <w:sz w:val="28"/>
                <w:szCs w:val="28"/>
              </w:rPr>
              <w:t>（</w:t>
            </w:r>
            <w:r>
              <w:rPr>
                <w:rFonts w:ascii="仿宋" w:hAnsi="仿宋" w:eastAsia="仿宋" w:cstheme="minorEastAsia"/>
                <w:sz w:val="28"/>
                <w:szCs w:val="28"/>
              </w:rPr>
              <w:t>6</w:t>
            </w:r>
            <w:r>
              <w:rPr>
                <w:rFonts w:hint="eastAsia" w:ascii="仿宋" w:hAnsi="仿宋" w:eastAsia="仿宋" w:cstheme="minorEastAsia"/>
                <w:sz w:val="28"/>
                <w:szCs w:val="28"/>
              </w:rPr>
              <w:t>）工作服制衣企业应符合以下要求：</w:t>
            </w:r>
          </w:p>
          <w:p>
            <w:pPr>
              <w:spacing w:line="400" w:lineRule="exact"/>
              <w:ind w:left="-9"/>
              <w:rPr>
                <w:rFonts w:ascii="仿宋" w:hAnsi="仿宋" w:eastAsia="仿宋"/>
                <w:b/>
                <w:sz w:val="28"/>
                <w:szCs w:val="28"/>
              </w:rPr>
            </w:pPr>
            <w:r>
              <w:rPr>
                <w:rFonts w:hint="eastAsia" w:ascii="仿宋" w:hAnsi="仿宋" w:eastAsia="仿宋" w:cstheme="minorEastAsia"/>
                <w:sz w:val="28"/>
                <w:szCs w:val="28"/>
              </w:rPr>
              <w:t>① 企业经营范围包括本次采购项目内容的生产或销售；</w:t>
            </w:r>
          </w:p>
          <w:p>
            <w:pPr>
              <w:spacing w:line="400" w:lineRule="exact"/>
              <w:ind w:left="-9"/>
              <w:rPr>
                <w:rFonts w:ascii="仿宋" w:hAnsi="仿宋" w:eastAsia="仿宋" w:cstheme="minorEastAsia"/>
                <w:sz w:val="28"/>
                <w:szCs w:val="28"/>
              </w:rPr>
            </w:pPr>
            <w:r>
              <w:rPr>
                <w:rFonts w:hint="eastAsia" w:ascii="仿宋" w:hAnsi="仿宋" w:eastAsia="仿宋" w:cstheme="minorEastAsia"/>
                <w:sz w:val="28"/>
                <w:szCs w:val="28"/>
              </w:rPr>
              <w:t>② 自有固定服装生产基地（附生产基地产权证或租赁合同复印件）、相关生产设备（附生产设备清单）和专业技术能力。</w:t>
            </w:r>
          </w:p>
        </w:tc>
      </w:tr>
    </w:tbl>
    <w:p>
      <w:pPr>
        <w:pStyle w:val="4"/>
        <w:keepNext w:val="0"/>
        <w:keepLines w:val="0"/>
        <w:spacing w:before="0" w:after="0" w:line="500" w:lineRule="exact"/>
        <w:rPr>
          <w:rFonts w:ascii="仿宋" w:hAnsi="仿宋" w:eastAsia="仿宋"/>
          <w:sz w:val="32"/>
        </w:rPr>
      </w:pPr>
      <w:bookmarkStart w:id="24" w:name="_Toc7846"/>
      <w:bookmarkStart w:id="25" w:name="_Toc504"/>
      <w:bookmarkStart w:id="26" w:name="_Toc525136198"/>
      <w:bookmarkStart w:id="27" w:name="_Toc17887"/>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bookmarkStart w:id="28" w:name="_Toc18793"/>
      <w:r>
        <w:rPr>
          <w:rFonts w:hint="eastAsia" w:ascii="仿宋" w:hAnsi="仿宋" w:eastAsia="仿宋"/>
          <w:sz w:val="32"/>
        </w:rPr>
        <w:t>第一节  说  明</w:t>
      </w:r>
      <w:bookmarkEnd w:id="24"/>
      <w:bookmarkEnd w:id="25"/>
      <w:bookmarkEnd w:id="26"/>
      <w:bookmarkEnd w:id="27"/>
      <w:bookmarkEnd w:id="28"/>
    </w:p>
    <w:p>
      <w:pPr>
        <w:pStyle w:val="5"/>
        <w:keepNext w:val="0"/>
        <w:keepLines w:val="0"/>
        <w:spacing w:before="0" w:after="0" w:line="500" w:lineRule="exact"/>
        <w:ind w:firstLine="643" w:firstLineChars="200"/>
        <w:rPr>
          <w:rFonts w:ascii="仿宋" w:hAnsi="仿宋" w:eastAsia="仿宋"/>
          <w:sz w:val="32"/>
        </w:rPr>
      </w:pPr>
      <w:bookmarkStart w:id="29" w:name="_Toc15059"/>
      <w:bookmarkStart w:id="30" w:name="_Toc191892300"/>
      <w:bookmarkStart w:id="31" w:name="_Toc26721"/>
      <w:bookmarkStart w:id="32" w:name="_Toc525136199"/>
      <w:bookmarkStart w:id="33" w:name="_Toc192925648"/>
      <w:bookmarkStart w:id="34" w:name="_Toc24457"/>
      <w:r>
        <w:rPr>
          <w:rFonts w:ascii="仿宋" w:hAnsi="仿宋" w:eastAsia="仿宋"/>
          <w:sz w:val="32"/>
        </w:rPr>
        <w:t xml:space="preserve">1. </w:t>
      </w:r>
      <w:r>
        <w:rPr>
          <w:rFonts w:hint="eastAsia" w:ascii="仿宋" w:hAnsi="仿宋" w:eastAsia="仿宋"/>
          <w:sz w:val="32"/>
        </w:rPr>
        <w:t>适用范围</w:t>
      </w:r>
      <w:bookmarkEnd w:id="29"/>
      <w:bookmarkEnd w:id="30"/>
      <w:bookmarkEnd w:id="31"/>
      <w:bookmarkEnd w:id="32"/>
      <w:bookmarkEnd w:id="33"/>
      <w:bookmarkEnd w:id="34"/>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s="仿宋"/>
          <w:kern w:val="0"/>
          <w:sz w:val="32"/>
          <w:szCs w:val="32"/>
          <w:u w:val="single"/>
        </w:rPr>
        <w:t>国贸物业管理款（女）制服制作供应商选聘</w:t>
      </w:r>
      <w:r>
        <w:rPr>
          <w:rFonts w:hint="eastAsia" w:ascii="仿宋" w:hAnsi="仿宋" w:eastAsia="仿宋"/>
          <w:sz w:val="32"/>
          <w:szCs w:val="32"/>
        </w:rPr>
        <w:t>。</w:t>
      </w:r>
    </w:p>
    <w:p>
      <w:pPr>
        <w:pStyle w:val="5"/>
        <w:keepNext w:val="0"/>
        <w:keepLines w:val="0"/>
        <w:spacing w:before="0" w:after="0" w:line="500" w:lineRule="exact"/>
        <w:ind w:firstLine="643" w:firstLineChars="200"/>
        <w:rPr>
          <w:rFonts w:ascii="仿宋" w:hAnsi="仿宋" w:eastAsia="仿宋"/>
          <w:sz w:val="32"/>
        </w:rPr>
      </w:pPr>
      <w:bookmarkStart w:id="35" w:name="_Toc8057"/>
      <w:bookmarkStart w:id="36" w:name="_Toc525136200"/>
      <w:bookmarkStart w:id="37" w:name="_Toc191892301"/>
      <w:bookmarkStart w:id="38" w:name="_Toc4088"/>
      <w:bookmarkStart w:id="39" w:name="_Toc5984"/>
      <w:bookmarkStart w:id="40" w:name="_Toc192925649"/>
      <w:r>
        <w:rPr>
          <w:rFonts w:ascii="仿宋" w:hAnsi="仿宋" w:eastAsia="仿宋"/>
          <w:sz w:val="32"/>
        </w:rPr>
        <w:t xml:space="preserve">2. </w:t>
      </w:r>
      <w:r>
        <w:rPr>
          <w:rFonts w:hint="eastAsia" w:ascii="仿宋" w:hAnsi="仿宋" w:eastAsia="仿宋"/>
          <w:sz w:val="32"/>
        </w:rPr>
        <w:t>定义</w:t>
      </w:r>
      <w:bookmarkEnd w:id="35"/>
      <w:bookmarkEnd w:id="36"/>
      <w:bookmarkEnd w:id="37"/>
      <w:bookmarkEnd w:id="38"/>
      <w:bookmarkEnd w:id="39"/>
      <w:bookmarkEnd w:id="40"/>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bCs/>
          <w:sz w:val="32"/>
          <w:szCs w:val="32"/>
        </w:rPr>
        <w:t>厦门国贸物业管理有限公司</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2“投标人”系指获取了本招标文件，且已经提交或者准备提交本次投标文件的供应商。</w:t>
      </w:r>
    </w:p>
    <w:p>
      <w:pPr>
        <w:pStyle w:val="5"/>
        <w:keepNext w:val="0"/>
        <w:keepLines w:val="0"/>
        <w:spacing w:before="0" w:after="0" w:line="500" w:lineRule="exact"/>
        <w:ind w:firstLine="643" w:firstLineChars="200"/>
        <w:rPr>
          <w:rFonts w:ascii="仿宋" w:hAnsi="仿宋" w:eastAsia="仿宋"/>
          <w:sz w:val="32"/>
        </w:rPr>
      </w:pPr>
      <w:bookmarkStart w:id="41" w:name="_Toc525136201"/>
      <w:bookmarkStart w:id="42" w:name="_Toc623"/>
      <w:bookmarkStart w:id="43" w:name="_Toc5694"/>
      <w:bookmarkStart w:id="44" w:name="_Toc9296"/>
      <w:bookmarkStart w:id="45" w:name="_Toc192925650"/>
      <w:bookmarkStart w:id="46" w:name="_Toc191892302"/>
      <w:r>
        <w:rPr>
          <w:rFonts w:ascii="仿宋" w:hAnsi="仿宋" w:eastAsia="仿宋"/>
          <w:sz w:val="32"/>
        </w:rPr>
        <w:t xml:space="preserve">3. </w:t>
      </w:r>
      <w:r>
        <w:rPr>
          <w:rFonts w:hint="eastAsia" w:ascii="仿宋" w:hAnsi="仿宋" w:eastAsia="仿宋"/>
          <w:sz w:val="32"/>
        </w:rPr>
        <w:t>合格的投标人</w:t>
      </w:r>
      <w:bookmarkEnd w:id="41"/>
      <w:bookmarkEnd w:id="42"/>
      <w:bookmarkEnd w:id="43"/>
      <w:bookmarkEnd w:id="44"/>
      <w:bookmarkEnd w:id="45"/>
      <w:bookmarkEnd w:id="46"/>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(3)均为同一家母公司直接或间接持股50％及以上的被投资公司。</w:t>
      </w:r>
    </w:p>
    <w:p>
      <w:pPr>
        <w:spacing w:line="500" w:lineRule="exact"/>
        <w:ind w:firstLine="640" w:firstLineChars="200"/>
      </w:pPr>
      <w:r>
        <w:rPr>
          <w:rFonts w:hint="eastAsia" w:ascii="仿宋" w:hAnsi="仿宋" w:eastAsia="仿宋"/>
          <w:sz w:val="32"/>
          <w:szCs w:val="32"/>
        </w:rPr>
        <w:t>3.4本项目不接受联合体形式投标。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rPr>
      </w:pPr>
      <w:bookmarkStart w:id="47" w:name="_Toc525136202"/>
      <w:bookmarkStart w:id="48" w:name="_Toc192925651"/>
      <w:bookmarkStart w:id="49" w:name="_Toc11053"/>
      <w:bookmarkStart w:id="50" w:name="_Toc191892303"/>
      <w:bookmarkStart w:id="51" w:name="_Toc9410"/>
      <w:bookmarkStart w:id="52" w:name="_Toc15397"/>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47"/>
      <w:bookmarkEnd w:id="48"/>
      <w:bookmarkEnd w:id="49"/>
      <w:bookmarkEnd w:id="50"/>
      <w:bookmarkEnd w:id="51"/>
      <w:bookmarkEnd w:id="5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53" w:name="_Toc191892304"/>
      <w:bookmarkStart w:id="54" w:name="_Toc192925652"/>
    </w:p>
    <w:p>
      <w:pPr>
        <w:pStyle w:val="4"/>
        <w:keepNext w:val="0"/>
        <w:keepLines w:val="0"/>
        <w:spacing w:before="0" w:after="0" w:line="500" w:lineRule="exact"/>
        <w:rPr>
          <w:rFonts w:ascii="仿宋" w:hAnsi="仿宋" w:eastAsia="仿宋"/>
          <w:sz w:val="32"/>
        </w:rPr>
      </w:pPr>
      <w:bookmarkStart w:id="55" w:name="_Toc3024"/>
      <w:bookmarkStart w:id="56" w:name="_Toc15075"/>
      <w:bookmarkStart w:id="57" w:name="_Toc20037"/>
      <w:bookmarkStart w:id="58" w:name="_Toc525136203"/>
    </w:p>
    <w:p>
      <w:pPr>
        <w:pStyle w:val="4"/>
        <w:keepNext w:val="0"/>
        <w:keepLines w:val="0"/>
        <w:spacing w:before="0" w:after="0" w:line="500" w:lineRule="exact"/>
        <w:rPr>
          <w:rFonts w:ascii="仿宋" w:hAnsi="仿宋" w:eastAsia="仿宋"/>
          <w:sz w:val="32"/>
        </w:rPr>
      </w:pPr>
      <w:bookmarkStart w:id="59" w:name="_Toc1406"/>
      <w:r>
        <w:rPr>
          <w:rFonts w:hint="eastAsia" w:ascii="仿宋" w:hAnsi="仿宋" w:eastAsia="仿宋"/>
          <w:sz w:val="32"/>
        </w:rPr>
        <w:t>第二节  招标文件说明</w:t>
      </w:r>
      <w:bookmarkEnd w:id="53"/>
      <w:bookmarkEnd w:id="54"/>
      <w:bookmarkEnd w:id="55"/>
      <w:bookmarkEnd w:id="56"/>
      <w:bookmarkEnd w:id="57"/>
      <w:bookmarkEnd w:id="58"/>
      <w:bookmarkEnd w:id="59"/>
    </w:p>
    <w:p>
      <w:pPr>
        <w:pStyle w:val="5"/>
        <w:keepNext w:val="0"/>
        <w:keepLines w:val="0"/>
        <w:spacing w:before="0" w:after="0" w:line="500" w:lineRule="exact"/>
        <w:ind w:firstLine="643" w:firstLineChars="200"/>
        <w:rPr>
          <w:rFonts w:ascii="仿宋" w:hAnsi="仿宋" w:eastAsia="仿宋"/>
          <w:sz w:val="32"/>
        </w:rPr>
      </w:pPr>
      <w:bookmarkStart w:id="60" w:name="_Toc5747"/>
      <w:bookmarkStart w:id="61" w:name="_Toc192925653"/>
      <w:bookmarkStart w:id="62" w:name="_Toc2200"/>
      <w:bookmarkStart w:id="63" w:name="_Toc17156"/>
      <w:bookmarkStart w:id="64" w:name="_Toc525136204"/>
      <w:bookmarkStart w:id="65" w:name="_Toc19189230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60"/>
      <w:bookmarkEnd w:id="61"/>
      <w:bookmarkEnd w:id="62"/>
      <w:bookmarkEnd w:id="63"/>
      <w:bookmarkEnd w:id="64"/>
      <w:bookmarkEnd w:id="65"/>
    </w:p>
    <w:p>
      <w:pPr>
        <w:ind w:firstLine="640" w:firstLineChars="200"/>
        <w:rPr>
          <w:rFonts w:ascii="仿宋" w:hAnsi="仿宋" w:eastAsia="仿宋"/>
          <w:b/>
          <w:sz w:val="32"/>
        </w:rPr>
      </w:pPr>
      <w:bookmarkStart w:id="66" w:name="_Toc523325329"/>
      <w:bookmarkStart w:id="67" w:name="_Toc523325149"/>
      <w:r>
        <w:rPr>
          <w:rFonts w:hint="eastAsia" w:ascii="仿宋" w:hAnsi="仿宋" w:eastAsia="仿宋"/>
          <w:sz w:val="32"/>
        </w:rPr>
        <w:t>招标文件用以阐明服务招标程序和合同主要条款。招标文件由下述主要部分组成：</w:t>
      </w:r>
      <w:bookmarkEnd w:id="66"/>
      <w:bookmarkEnd w:id="67"/>
    </w:p>
    <w:p>
      <w:pPr>
        <w:ind w:firstLine="640" w:firstLineChars="200"/>
        <w:rPr>
          <w:rFonts w:ascii="仿宋" w:hAnsi="仿宋" w:eastAsia="仿宋"/>
          <w:b/>
          <w:sz w:val="32"/>
        </w:rPr>
      </w:pPr>
      <w:bookmarkStart w:id="68" w:name="_Toc523325150"/>
      <w:bookmarkStart w:id="69" w:name="_Toc523325330"/>
      <w:r>
        <w:rPr>
          <w:rFonts w:hint="eastAsia" w:ascii="仿宋" w:hAnsi="仿宋" w:eastAsia="仿宋"/>
          <w:sz w:val="32"/>
        </w:rPr>
        <w:t xml:space="preserve">⑴ </w:t>
      </w:r>
      <w:bookmarkEnd w:id="68"/>
      <w:bookmarkEnd w:id="69"/>
      <w:r>
        <w:rPr>
          <w:rFonts w:hint="eastAsia" w:ascii="仿宋" w:hAnsi="仿宋" w:eastAsia="仿宋"/>
          <w:sz w:val="32"/>
        </w:rPr>
        <w:t>招标公告</w:t>
      </w:r>
    </w:p>
    <w:p>
      <w:pPr>
        <w:ind w:firstLine="640" w:firstLineChars="200"/>
        <w:rPr>
          <w:rFonts w:ascii="仿宋" w:hAnsi="仿宋" w:eastAsia="仿宋"/>
          <w:b/>
          <w:sz w:val="32"/>
        </w:rPr>
      </w:pPr>
      <w:bookmarkStart w:id="70" w:name="_Toc523325151"/>
      <w:bookmarkStart w:id="71" w:name="_Toc523325331"/>
      <w:r>
        <w:rPr>
          <w:rFonts w:hint="eastAsia" w:ascii="仿宋" w:hAnsi="仿宋" w:eastAsia="仿宋"/>
          <w:sz w:val="32"/>
        </w:rPr>
        <w:t>⑵ 投标人须知</w:t>
      </w:r>
      <w:bookmarkEnd w:id="70"/>
      <w:bookmarkEnd w:id="71"/>
    </w:p>
    <w:p>
      <w:pPr>
        <w:ind w:firstLine="640" w:firstLineChars="200"/>
        <w:rPr>
          <w:rFonts w:ascii="仿宋" w:hAnsi="仿宋" w:eastAsia="仿宋"/>
          <w:b/>
          <w:sz w:val="32"/>
        </w:rPr>
      </w:pPr>
      <w:bookmarkStart w:id="72" w:name="_Toc523325152"/>
      <w:bookmarkStart w:id="73" w:name="_Toc523325332"/>
      <w:r>
        <w:rPr>
          <w:rFonts w:hint="eastAsia" w:ascii="仿宋" w:hAnsi="仿宋" w:eastAsia="仿宋"/>
          <w:sz w:val="32"/>
        </w:rPr>
        <w:t>⑶ 招标内容及要求</w:t>
      </w:r>
      <w:bookmarkEnd w:id="72"/>
      <w:bookmarkEnd w:id="73"/>
    </w:p>
    <w:p>
      <w:pPr>
        <w:ind w:firstLine="640" w:firstLineChars="200"/>
        <w:rPr>
          <w:rFonts w:ascii="仿宋" w:hAnsi="仿宋" w:eastAsia="仿宋"/>
          <w:b/>
          <w:sz w:val="32"/>
        </w:rPr>
      </w:pPr>
      <w:bookmarkStart w:id="74" w:name="_Toc523325333"/>
      <w:bookmarkStart w:id="75" w:name="_Toc523325153"/>
      <w:r>
        <w:rPr>
          <w:rFonts w:hint="eastAsia" w:ascii="仿宋" w:hAnsi="仿宋" w:eastAsia="仿宋"/>
          <w:sz w:val="32"/>
        </w:rPr>
        <w:t>⑷ 投标文件格式</w:t>
      </w:r>
      <w:bookmarkEnd w:id="74"/>
      <w:bookmarkEnd w:id="75"/>
      <w:bookmarkStart w:id="76" w:name="_Toc430490612"/>
      <w:bookmarkStart w:id="77" w:name="_Toc430492126"/>
      <w:bookmarkStart w:id="78" w:name="_Toc430488644"/>
      <w:bookmarkStart w:id="79" w:name="_Toc415567497"/>
      <w:bookmarkStart w:id="80" w:name="_Toc430422413"/>
      <w:bookmarkStart w:id="81" w:name="_Toc430488851"/>
      <w:bookmarkStart w:id="82" w:name="_Toc430489119"/>
      <w:bookmarkStart w:id="83" w:name="_Toc191892306"/>
      <w:bookmarkStart w:id="84" w:name="_Toc192925654"/>
    </w:p>
    <w:p>
      <w:pPr>
        <w:pStyle w:val="5"/>
        <w:keepNext w:val="0"/>
        <w:keepLines w:val="0"/>
        <w:spacing w:before="0" w:after="0" w:line="500" w:lineRule="exact"/>
        <w:ind w:firstLine="643" w:firstLineChars="200"/>
        <w:rPr>
          <w:rFonts w:ascii="仿宋" w:hAnsi="仿宋" w:eastAsia="仿宋"/>
          <w:sz w:val="32"/>
        </w:rPr>
      </w:pPr>
      <w:bookmarkStart w:id="85" w:name="_Toc11197"/>
      <w:bookmarkStart w:id="86" w:name="_Toc27847"/>
      <w:bookmarkStart w:id="87" w:name="_Toc525136205"/>
      <w:bookmarkStart w:id="88" w:name="_Toc19769"/>
      <w:r>
        <w:rPr>
          <w:rFonts w:ascii="仿宋" w:hAnsi="仿宋" w:eastAsia="仿宋"/>
          <w:sz w:val="32"/>
        </w:rPr>
        <w:t>6.</w:t>
      </w:r>
      <w:bookmarkEnd w:id="76"/>
      <w:bookmarkEnd w:id="77"/>
      <w:bookmarkEnd w:id="78"/>
      <w:bookmarkEnd w:id="79"/>
      <w:bookmarkEnd w:id="80"/>
      <w:bookmarkEnd w:id="81"/>
      <w:bookmarkEnd w:id="82"/>
      <w:r>
        <w:rPr>
          <w:rFonts w:ascii="仿宋" w:hAnsi="仿宋" w:eastAsia="仿宋"/>
          <w:sz w:val="32"/>
        </w:rPr>
        <w:t xml:space="preserve"> 招标文件的澄清</w:t>
      </w:r>
      <w:bookmarkEnd w:id="83"/>
      <w:bookmarkEnd w:id="84"/>
      <w:bookmarkEnd w:id="85"/>
      <w:bookmarkEnd w:id="86"/>
      <w:bookmarkEnd w:id="87"/>
      <w:bookmarkEnd w:id="88"/>
    </w:p>
    <w:p>
      <w:pPr>
        <w:ind w:firstLine="640" w:firstLineChars="200"/>
        <w:rPr>
          <w:rFonts w:ascii="仿宋" w:hAnsi="仿宋" w:eastAsia="仿宋"/>
          <w:sz w:val="32"/>
          <w:szCs w:val="32"/>
        </w:rPr>
      </w:pPr>
      <w:bookmarkStart w:id="89" w:name="_Toc523325155"/>
      <w:bookmarkStart w:id="90" w:name="_Toc523325335"/>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89"/>
      <w:bookmarkEnd w:id="90"/>
    </w:p>
    <w:p>
      <w:pPr>
        <w:pStyle w:val="5"/>
        <w:keepNext w:val="0"/>
        <w:keepLines w:val="0"/>
        <w:spacing w:before="0" w:after="0" w:line="500" w:lineRule="exact"/>
        <w:ind w:firstLine="643" w:firstLineChars="200"/>
        <w:rPr>
          <w:rFonts w:ascii="仿宋" w:hAnsi="仿宋" w:eastAsia="仿宋"/>
          <w:sz w:val="32"/>
        </w:rPr>
      </w:pPr>
      <w:bookmarkStart w:id="91" w:name="_Toc5872"/>
      <w:bookmarkStart w:id="92" w:name="_Toc191892307"/>
      <w:bookmarkStart w:id="93" w:name="_Toc192925655"/>
      <w:bookmarkStart w:id="94" w:name="_Toc525136206"/>
      <w:bookmarkStart w:id="95" w:name="_Toc430422414"/>
      <w:bookmarkStart w:id="96" w:name="_Toc430492127"/>
      <w:bookmarkStart w:id="97" w:name="_Toc20454"/>
      <w:bookmarkStart w:id="98" w:name="_Toc3138"/>
      <w:bookmarkStart w:id="99" w:name="_Toc430488645"/>
      <w:bookmarkStart w:id="100" w:name="_Toc430489120"/>
      <w:bookmarkStart w:id="101" w:name="_Toc430488852"/>
      <w:bookmarkStart w:id="102" w:name="_Toc415567498"/>
      <w:bookmarkStart w:id="103" w:name="_Toc430490613"/>
      <w:r>
        <w:rPr>
          <w:rFonts w:ascii="仿宋" w:hAnsi="仿宋" w:eastAsia="仿宋"/>
          <w:sz w:val="32"/>
        </w:rPr>
        <w:t xml:space="preserve">7. </w:t>
      </w:r>
      <w:r>
        <w:rPr>
          <w:rFonts w:hint="eastAsia" w:ascii="仿宋" w:hAnsi="仿宋" w:eastAsia="仿宋"/>
          <w:sz w:val="32"/>
        </w:rPr>
        <w:t>招标文件的修改</w:t>
      </w:r>
      <w:bookmarkEnd w:id="91"/>
      <w:bookmarkEnd w:id="92"/>
      <w:bookmarkEnd w:id="93"/>
      <w:bookmarkEnd w:id="94"/>
      <w:bookmarkEnd w:id="95"/>
      <w:bookmarkEnd w:id="96"/>
      <w:bookmarkEnd w:id="97"/>
      <w:bookmarkEnd w:id="98"/>
      <w:bookmarkEnd w:id="99"/>
      <w:bookmarkEnd w:id="100"/>
      <w:bookmarkEnd w:id="101"/>
      <w:bookmarkEnd w:id="102"/>
      <w:bookmarkEnd w:id="103"/>
    </w:p>
    <w:p>
      <w:pPr>
        <w:spacing w:line="500" w:lineRule="exact"/>
        <w:ind w:firstLine="640" w:firstLineChars="200"/>
        <w:rPr>
          <w:rFonts w:ascii="仿宋" w:hAnsi="仿宋" w:eastAsia="仿宋"/>
          <w:sz w:val="32"/>
          <w:szCs w:val="32"/>
        </w:rPr>
      </w:pPr>
      <w:bookmarkStart w:id="104" w:name="_Toc523325157"/>
      <w:bookmarkStart w:id="105"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04"/>
      <w:bookmarkEnd w:id="105"/>
    </w:p>
    <w:p>
      <w:pPr>
        <w:rPr>
          <w:rFonts w:ascii="仿宋" w:hAnsi="仿宋" w:eastAsia="仿宋"/>
          <w:sz w:val="32"/>
        </w:rPr>
      </w:pPr>
      <w:bookmarkStart w:id="106" w:name="_Toc192925656"/>
      <w:bookmarkStart w:id="107" w:name="_Toc525136207"/>
      <w:bookmarkStart w:id="108" w:name="_Toc191892308"/>
    </w:p>
    <w:p>
      <w:pPr>
        <w:pStyle w:val="4"/>
        <w:keepNext w:val="0"/>
        <w:keepLines w:val="0"/>
        <w:spacing w:before="0" w:after="0" w:line="500" w:lineRule="exact"/>
        <w:rPr>
          <w:rFonts w:ascii="仿宋" w:hAnsi="仿宋" w:eastAsia="仿宋"/>
          <w:sz w:val="32"/>
        </w:rPr>
      </w:pPr>
      <w:bookmarkStart w:id="109" w:name="_Toc24575"/>
      <w:bookmarkStart w:id="110" w:name="_Toc30405"/>
      <w:bookmarkStart w:id="111" w:name="_Toc2453"/>
      <w:bookmarkStart w:id="112" w:name="_Toc5138"/>
      <w:r>
        <w:rPr>
          <w:rFonts w:hint="eastAsia" w:ascii="仿宋" w:hAnsi="仿宋" w:eastAsia="仿宋"/>
          <w:sz w:val="32"/>
        </w:rPr>
        <w:t>第三节  投标文件的编写</w:t>
      </w:r>
      <w:bookmarkEnd w:id="106"/>
      <w:bookmarkEnd w:id="107"/>
      <w:bookmarkEnd w:id="108"/>
      <w:bookmarkEnd w:id="109"/>
      <w:bookmarkEnd w:id="110"/>
      <w:bookmarkEnd w:id="111"/>
      <w:bookmarkEnd w:id="112"/>
    </w:p>
    <w:p>
      <w:pPr>
        <w:pStyle w:val="5"/>
        <w:keepNext w:val="0"/>
        <w:keepLines w:val="0"/>
        <w:spacing w:before="0" w:after="0" w:line="500" w:lineRule="exact"/>
        <w:ind w:firstLine="643" w:firstLineChars="200"/>
        <w:rPr>
          <w:rFonts w:ascii="仿宋" w:hAnsi="仿宋" w:eastAsia="仿宋"/>
          <w:sz w:val="32"/>
        </w:rPr>
      </w:pPr>
      <w:bookmarkStart w:id="113" w:name="_Toc525136208"/>
      <w:bookmarkStart w:id="114" w:name="_Toc191892309"/>
      <w:bookmarkStart w:id="115" w:name="_Toc192925657"/>
      <w:bookmarkStart w:id="116" w:name="_Toc10275"/>
      <w:bookmarkStart w:id="117" w:name="_Toc24417"/>
      <w:bookmarkStart w:id="118" w:name="_Toc21771"/>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13"/>
      <w:bookmarkEnd w:id="114"/>
      <w:bookmarkEnd w:id="115"/>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投标人应仔细阅读招标文件的所有内容，按照招标文件的要求提交投标文件。投标文件应对招标文件的要求做出实质性响应，并保证所提供的全部资料的真实性，否则其投标将被拒绝。</w:t>
      </w:r>
    </w:p>
    <w:p>
      <w:pPr>
        <w:pStyle w:val="5"/>
        <w:keepNext w:val="0"/>
        <w:keepLines w:val="0"/>
        <w:spacing w:before="0" w:after="0" w:line="500" w:lineRule="exact"/>
        <w:ind w:firstLine="643" w:firstLineChars="200"/>
        <w:rPr>
          <w:rFonts w:ascii="仿宋" w:hAnsi="仿宋" w:eastAsia="仿宋"/>
          <w:sz w:val="32"/>
        </w:rPr>
      </w:pPr>
      <w:bookmarkStart w:id="119" w:name="_Toc525136209"/>
      <w:bookmarkStart w:id="120" w:name="_Toc28500"/>
      <w:bookmarkStart w:id="121" w:name="_Toc14042"/>
      <w:bookmarkStart w:id="122" w:name="_Toc192925658"/>
      <w:bookmarkStart w:id="123" w:name="_Toc173"/>
      <w:bookmarkStart w:id="124" w:name="_Toc191892310"/>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19"/>
      <w:bookmarkEnd w:id="120"/>
      <w:bookmarkEnd w:id="121"/>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5" w:name="_Toc31160"/>
      <w:bookmarkStart w:id="126" w:name="_Toc192925659"/>
      <w:bookmarkStart w:id="127" w:name="_Toc15840"/>
      <w:bookmarkStart w:id="128" w:name="_Toc29460"/>
      <w:bookmarkStart w:id="129" w:name="_Toc525136210"/>
      <w:bookmarkStart w:id="130" w:name="_Toc191892311"/>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125"/>
      <w:bookmarkEnd w:id="126"/>
      <w:bookmarkEnd w:id="127"/>
      <w:bookmarkEnd w:id="128"/>
      <w:bookmarkEnd w:id="129"/>
      <w:bookmarkEnd w:id="13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500" w:lineRule="exact"/>
        <w:ind w:firstLine="643" w:firstLineChars="200"/>
        <w:rPr>
          <w:rFonts w:ascii="仿宋" w:hAnsi="仿宋" w:eastAsia="仿宋"/>
          <w:b/>
          <w:sz w:val="32"/>
          <w:szCs w:val="32"/>
        </w:rPr>
      </w:pPr>
      <w:bookmarkStart w:id="131" w:name="_Toc14639"/>
      <w:bookmarkStart w:id="132" w:name="_Toc32723"/>
      <w:bookmarkStart w:id="133" w:name="_Toc525136211"/>
      <w:bookmarkStart w:id="134" w:name="_Toc191892312"/>
      <w:bookmarkStart w:id="135" w:name="_Toc7599"/>
      <w:bookmarkStart w:id="136" w:name="_Toc192925660"/>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0.1</w:t>
      </w:r>
      <w:r>
        <w:rPr>
          <w:rFonts w:hint="eastAsia" w:ascii="仿宋" w:hAnsi="仿宋" w:eastAsia="仿宋"/>
          <w:b/>
          <w:sz w:val="32"/>
          <w:szCs w:val="32"/>
        </w:rPr>
        <w:t>资格及资信证明部分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0.1.1投标函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0.1.2</w:t>
      </w:r>
      <w:r>
        <w:rPr>
          <w:rFonts w:hint="eastAsia" w:ascii="仿宋" w:hAnsi="仿宋" w:eastAsia="仿宋"/>
          <w:sz w:val="32"/>
          <w:szCs w:val="32"/>
        </w:rPr>
        <w:t>投标人的资格及资信证明文件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0.1.3投标保证金</w:t>
      </w:r>
    </w:p>
    <w:p>
      <w:pPr>
        <w:spacing w:line="500" w:lineRule="exact"/>
        <w:ind w:firstLine="643" w:firstLineChars="200"/>
        <w:rPr>
          <w:rFonts w:ascii="仿宋" w:hAnsi="仿宋" w:eastAsia="仿宋"/>
          <w:b/>
          <w:sz w:val="32"/>
          <w:szCs w:val="32"/>
        </w:rPr>
      </w:pP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0.2</w:t>
      </w:r>
      <w:r>
        <w:rPr>
          <w:rFonts w:hint="eastAsia" w:ascii="仿宋" w:hAnsi="仿宋" w:eastAsia="仿宋"/>
          <w:b/>
          <w:sz w:val="32"/>
          <w:szCs w:val="32"/>
        </w:rPr>
        <w:t>报价部分</w:t>
      </w:r>
    </w:p>
    <w:p>
      <w:pPr>
        <w:spacing w:line="500" w:lineRule="exact"/>
        <w:ind w:firstLine="640" w:firstLineChars="200"/>
        <w:rPr>
          <w:rFonts w:ascii="仿宋" w:hAnsi="仿宋" w:eastAsia="仿宋"/>
          <w:sz w:val="32"/>
          <w:szCs w:val="32"/>
        </w:rPr>
      </w:pPr>
      <w:r>
        <w:rPr>
          <w:rFonts w:ascii="仿宋" w:hAnsi="仿宋" w:eastAsia="仿宋"/>
          <w:sz w:val="32"/>
          <w:szCs w:val="32"/>
        </w:rPr>
        <w:t>10.2.</w:t>
      </w:r>
      <w:r>
        <w:rPr>
          <w:rFonts w:hint="eastAsia" w:ascii="仿宋" w:hAnsi="仿宋" w:eastAsia="仿宋"/>
          <w:sz w:val="32"/>
          <w:szCs w:val="32"/>
        </w:rPr>
        <w:t>1</w:t>
      </w:r>
      <w:r>
        <w:rPr>
          <w:rFonts w:ascii="仿宋" w:hAnsi="仿宋" w:eastAsia="仿宋"/>
          <w:sz w:val="32"/>
          <w:szCs w:val="32"/>
        </w:rPr>
        <w:t>开标一览表</w:t>
      </w:r>
    </w:p>
    <w:p>
      <w:pPr>
        <w:spacing w:line="500" w:lineRule="exact"/>
        <w:ind w:firstLine="640" w:firstLineChars="200"/>
        <w:rPr>
          <w:rFonts w:ascii="仿宋" w:hAnsi="仿宋" w:eastAsia="仿宋"/>
          <w:sz w:val="32"/>
          <w:szCs w:val="32"/>
        </w:rPr>
      </w:pPr>
      <w:r>
        <w:rPr>
          <w:rFonts w:ascii="仿宋" w:hAnsi="仿宋" w:eastAsia="仿宋"/>
          <w:sz w:val="32"/>
          <w:szCs w:val="32"/>
        </w:rPr>
        <w:t>10.2.</w:t>
      </w:r>
      <w:r>
        <w:rPr>
          <w:rFonts w:hint="eastAsia" w:ascii="仿宋" w:hAnsi="仿宋" w:eastAsia="仿宋"/>
          <w:sz w:val="32"/>
          <w:szCs w:val="32"/>
        </w:rPr>
        <w:t>2</w:t>
      </w:r>
      <w:r>
        <w:rPr>
          <w:rFonts w:ascii="仿宋" w:hAnsi="仿宋" w:eastAsia="仿宋"/>
          <w:sz w:val="32"/>
          <w:szCs w:val="32"/>
        </w:rPr>
        <w:t>投标分项报价表</w:t>
      </w:r>
    </w:p>
    <w:p>
      <w:pPr>
        <w:spacing w:line="500" w:lineRule="exact"/>
        <w:ind w:firstLine="640" w:firstLineChars="200"/>
        <w:rPr>
          <w:rFonts w:ascii="仿宋" w:hAnsi="仿宋" w:eastAsia="仿宋"/>
          <w:sz w:val="32"/>
          <w:szCs w:val="32"/>
        </w:rPr>
      </w:pP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0.3</w:t>
      </w:r>
      <w:r>
        <w:rPr>
          <w:rFonts w:hint="eastAsia" w:ascii="仿宋" w:hAnsi="仿宋" w:eastAsia="仿宋"/>
          <w:b/>
          <w:sz w:val="32"/>
          <w:szCs w:val="32"/>
        </w:rPr>
        <w:t>技术商务部分</w:t>
      </w:r>
    </w:p>
    <w:p>
      <w:pPr>
        <w:spacing w:line="500" w:lineRule="exact"/>
        <w:ind w:firstLine="640" w:firstLineChars="200"/>
        <w:rPr>
          <w:rFonts w:ascii="仿宋" w:hAnsi="仿宋" w:eastAsia="仿宋"/>
          <w:sz w:val="32"/>
          <w:szCs w:val="32"/>
        </w:rPr>
      </w:pPr>
      <w:r>
        <w:rPr>
          <w:rFonts w:ascii="仿宋" w:hAnsi="仿宋" w:eastAsia="仿宋"/>
          <w:sz w:val="32"/>
          <w:szCs w:val="32"/>
        </w:rPr>
        <w:t>10.3.</w:t>
      </w:r>
      <w:r>
        <w:rPr>
          <w:rFonts w:hint="eastAsia" w:ascii="仿宋" w:hAnsi="仿宋" w:eastAsia="仿宋"/>
          <w:sz w:val="32"/>
          <w:szCs w:val="32"/>
        </w:rPr>
        <w:t>1</w:t>
      </w:r>
      <w:r>
        <w:rPr>
          <w:rFonts w:ascii="仿宋" w:hAnsi="仿宋" w:eastAsia="仿宋"/>
          <w:sz w:val="32"/>
          <w:szCs w:val="32"/>
        </w:rPr>
        <w:t>标的说明一览表</w:t>
      </w:r>
    </w:p>
    <w:p>
      <w:pPr>
        <w:spacing w:line="500" w:lineRule="exact"/>
        <w:ind w:firstLine="640" w:firstLineChars="200"/>
        <w:rPr>
          <w:rFonts w:ascii="仿宋" w:hAnsi="仿宋" w:eastAsia="仿宋"/>
          <w:sz w:val="32"/>
          <w:szCs w:val="32"/>
        </w:rPr>
      </w:pPr>
      <w:r>
        <w:rPr>
          <w:rFonts w:ascii="仿宋" w:hAnsi="仿宋" w:eastAsia="仿宋"/>
          <w:sz w:val="32"/>
          <w:szCs w:val="32"/>
        </w:rPr>
        <w:t>10.3.</w:t>
      </w:r>
      <w:r>
        <w:rPr>
          <w:rFonts w:hint="eastAsia" w:ascii="仿宋" w:hAnsi="仿宋" w:eastAsia="仿宋"/>
          <w:sz w:val="32"/>
          <w:szCs w:val="32"/>
        </w:rPr>
        <w:t>2</w:t>
      </w:r>
      <w:r>
        <w:rPr>
          <w:rFonts w:ascii="仿宋" w:hAnsi="仿宋" w:eastAsia="仿宋"/>
          <w:sz w:val="32"/>
          <w:szCs w:val="32"/>
        </w:rPr>
        <w:t>技术标</w:t>
      </w:r>
    </w:p>
    <w:p>
      <w:pPr>
        <w:spacing w:line="500" w:lineRule="exact"/>
        <w:ind w:firstLine="640" w:firstLineChars="200"/>
        <w:rPr>
          <w:rFonts w:ascii="仿宋" w:hAnsi="仿宋" w:eastAsia="仿宋"/>
          <w:sz w:val="32"/>
          <w:szCs w:val="32"/>
        </w:rPr>
      </w:pPr>
      <w:r>
        <w:rPr>
          <w:rFonts w:ascii="仿宋" w:hAnsi="仿宋" w:eastAsia="仿宋"/>
          <w:sz w:val="32"/>
          <w:szCs w:val="32"/>
        </w:rPr>
        <w:t>10.3.</w:t>
      </w:r>
      <w:r>
        <w:rPr>
          <w:rFonts w:hint="eastAsia" w:ascii="仿宋" w:hAnsi="仿宋" w:eastAsia="仿宋"/>
          <w:sz w:val="32"/>
          <w:szCs w:val="32"/>
        </w:rPr>
        <w:t>3</w:t>
      </w:r>
      <w:r>
        <w:rPr>
          <w:rFonts w:ascii="仿宋" w:hAnsi="仿宋" w:eastAsia="仿宋"/>
          <w:sz w:val="32"/>
          <w:szCs w:val="32"/>
        </w:rPr>
        <w:t>商务标</w:t>
      </w:r>
    </w:p>
    <w:p>
      <w:pPr>
        <w:spacing w:line="500" w:lineRule="exact"/>
        <w:ind w:firstLine="640" w:firstLineChars="200"/>
        <w:rPr>
          <w:rFonts w:ascii="仿宋" w:hAnsi="仿宋" w:eastAsia="仿宋"/>
          <w:sz w:val="32"/>
          <w:szCs w:val="32"/>
        </w:rPr>
      </w:pP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0.4投标人提交的其他资料</w:t>
      </w:r>
    </w:p>
    <w:p>
      <w:pPr>
        <w:pStyle w:val="5"/>
        <w:keepNext w:val="0"/>
        <w:keepLines w:val="0"/>
        <w:spacing w:before="0" w:after="0" w:line="500" w:lineRule="exact"/>
        <w:ind w:firstLine="643" w:firstLineChars="200"/>
        <w:rPr>
          <w:rFonts w:ascii="仿宋" w:hAnsi="仿宋" w:eastAsia="仿宋"/>
          <w:sz w:val="32"/>
        </w:rPr>
      </w:pPr>
    </w:p>
    <w:p>
      <w:pPr>
        <w:pStyle w:val="5"/>
        <w:keepNext w:val="0"/>
        <w:keepLines w:val="0"/>
        <w:spacing w:before="0" w:after="0" w:line="500" w:lineRule="exact"/>
        <w:ind w:firstLine="643" w:firstLineChars="200"/>
        <w:rPr>
          <w:rFonts w:ascii="仿宋" w:hAnsi="仿宋" w:eastAsia="仿宋"/>
          <w:sz w:val="32"/>
        </w:rPr>
      </w:pPr>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31"/>
      <w:bookmarkEnd w:id="132"/>
      <w:bookmarkEnd w:id="133"/>
      <w:bookmarkEnd w:id="134"/>
      <w:bookmarkEnd w:id="135"/>
      <w:bookmarkEnd w:id="136"/>
    </w:p>
    <w:p>
      <w:pPr>
        <w:spacing w:line="500" w:lineRule="exact"/>
        <w:ind w:firstLine="640" w:firstLineChars="200"/>
        <w:rPr>
          <w:rFonts w:ascii="仿宋" w:hAnsi="仿宋" w:eastAsia="仿宋"/>
          <w:sz w:val="32"/>
          <w:szCs w:val="32"/>
          <w:highlight w:val="green"/>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137" w:name="_Toc192925661"/>
      <w:bookmarkStart w:id="138" w:name="_Toc191892313"/>
      <w:bookmarkStart w:id="139" w:name="_Toc9062"/>
      <w:bookmarkStart w:id="140" w:name="_Toc15305"/>
      <w:bookmarkStart w:id="141" w:name="_Toc525136212"/>
      <w:bookmarkStart w:id="142" w:name="_Toc28252"/>
      <w:r>
        <w:rPr>
          <w:rFonts w:hint="eastAsia" w:ascii="仿宋" w:hAnsi="仿宋" w:eastAsia="仿宋"/>
          <w:sz w:val="32"/>
        </w:rPr>
        <w:t>12. 投标保证金</w:t>
      </w:r>
      <w:bookmarkEnd w:id="137"/>
      <w:bookmarkEnd w:id="138"/>
      <w:bookmarkEnd w:id="139"/>
      <w:bookmarkEnd w:id="140"/>
      <w:bookmarkEnd w:id="141"/>
      <w:bookmarkEnd w:id="142"/>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w:t>
      </w:r>
      <w:r>
        <w:rPr>
          <w:rFonts w:hint="eastAsia" w:ascii="仿宋" w:hAnsi="仿宋" w:eastAsia="仿宋"/>
          <w:color w:val="000000" w:themeColor="text1"/>
          <w:sz w:val="32"/>
          <w:szCs w:val="32"/>
          <w14:textFill>
            <w14:solidFill>
              <w14:schemeClr w14:val="tx1"/>
            </w14:solidFill>
          </w14:textFill>
        </w:rPr>
        <w:t>23</w:t>
      </w:r>
      <w:r>
        <w:rPr>
          <w:rFonts w:hint="eastAsia" w:ascii="仿宋" w:hAnsi="仿宋" w:eastAsia="仿宋"/>
          <w:sz w:val="32"/>
          <w:szCs w:val="32"/>
        </w:rPr>
        <w:t>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 中标人未按本招标文件规定提交履约保证金的；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rPr>
      </w:pPr>
      <w:r>
        <w:rPr>
          <w:rFonts w:hint="eastAsia" w:ascii="仿宋" w:hAnsi="仿宋" w:eastAsia="仿宋"/>
          <w:sz w:val="32"/>
          <w:szCs w:val="32"/>
        </w:rPr>
        <w:t>上述不予退还投标保证金的情况，如给招标人造成损失的，投标人还应承担赔偿责任。</w:t>
      </w:r>
      <w:bookmarkStart w:id="143" w:name="_Toc191892314"/>
      <w:bookmarkStart w:id="144" w:name="_Toc192925662"/>
      <w:bookmarkStart w:id="145" w:name="_Toc525136213"/>
    </w:p>
    <w:p>
      <w:pPr>
        <w:pStyle w:val="5"/>
        <w:keepNext w:val="0"/>
        <w:keepLines w:val="0"/>
        <w:spacing w:before="0" w:after="0" w:line="500" w:lineRule="exact"/>
        <w:ind w:firstLine="643" w:firstLineChars="200"/>
        <w:rPr>
          <w:rFonts w:ascii="仿宋" w:hAnsi="仿宋" w:eastAsia="仿宋"/>
          <w:sz w:val="32"/>
        </w:rPr>
      </w:pPr>
      <w:bookmarkStart w:id="146" w:name="_Toc5228"/>
      <w:bookmarkStart w:id="147" w:name="_Toc26074"/>
      <w:bookmarkStart w:id="148" w:name="_Toc23054"/>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43"/>
      <w:bookmarkEnd w:id="144"/>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13.10</w:t>
      </w:r>
      <w:r>
        <w:rPr>
          <w:rFonts w:ascii="仿宋" w:hAnsi="仿宋" w:eastAsia="仿宋"/>
          <w:sz w:val="32"/>
          <w:szCs w:val="32"/>
        </w:rPr>
        <w:t xml:space="preserve"> </w:t>
      </w:r>
      <w:r>
        <w:rPr>
          <w:rFonts w:hint="eastAsia" w:ascii="仿宋" w:hAnsi="仿宋" w:eastAsia="仿宋"/>
          <w:sz w:val="32"/>
          <w:szCs w:val="32"/>
        </w:rPr>
        <w:t>投标人承诺，所提交的所有数据和材料均真实有效，招标人有权进行核查，如经核查存在不符合条件的情形，招标人可取消投标人中标资格。</w:t>
      </w:r>
      <w:bookmarkStart w:id="149" w:name="_Toc191892315"/>
      <w:bookmarkStart w:id="150" w:name="_Toc525136214"/>
      <w:bookmarkStart w:id="151" w:name="_Toc192925663"/>
    </w:p>
    <w:p>
      <w:pPr>
        <w:pStyle w:val="2"/>
      </w:pPr>
    </w:p>
    <w:p>
      <w:pPr>
        <w:pStyle w:val="4"/>
        <w:keepNext w:val="0"/>
        <w:keepLines w:val="0"/>
        <w:spacing w:before="0" w:after="0" w:line="500" w:lineRule="exact"/>
        <w:rPr>
          <w:rFonts w:ascii="仿宋" w:hAnsi="仿宋" w:eastAsia="仿宋"/>
          <w:sz w:val="32"/>
        </w:rPr>
      </w:pPr>
      <w:bookmarkStart w:id="152" w:name="_Toc16094"/>
      <w:bookmarkStart w:id="153" w:name="_Toc20537"/>
      <w:bookmarkStart w:id="154" w:name="_Toc6823"/>
      <w:bookmarkStart w:id="155" w:name="_Toc29154"/>
      <w:r>
        <w:rPr>
          <w:rFonts w:hint="eastAsia" w:ascii="仿宋" w:hAnsi="仿宋" w:eastAsia="仿宋"/>
          <w:sz w:val="32"/>
        </w:rPr>
        <w:t>第四节  投标文件的提交</w:t>
      </w:r>
      <w:bookmarkEnd w:id="149"/>
      <w:bookmarkEnd w:id="150"/>
      <w:bookmarkEnd w:id="151"/>
      <w:bookmarkEnd w:id="152"/>
      <w:bookmarkEnd w:id="153"/>
      <w:bookmarkEnd w:id="154"/>
      <w:bookmarkEnd w:id="155"/>
    </w:p>
    <w:p>
      <w:pPr>
        <w:pStyle w:val="5"/>
        <w:keepNext w:val="0"/>
        <w:keepLines w:val="0"/>
        <w:spacing w:before="0" w:after="0" w:line="500" w:lineRule="exact"/>
        <w:ind w:firstLine="643" w:firstLineChars="200"/>
        <w:rPr>
          <w:rFonts w:ascii="仿宋" w:hAnsi="仿宋" w:eastAsia="仿宋"/>
          <w:sz w:val="32"/>
        </w:rPr>
      </w:pPr>
      <w:bookmarkStart w:id="156" w:name="_Toc31463"/>
      <w:bookmarkStart w:id="157" w:name="_Toc525136215"/>
      <w:bookmarkStart w:id="158" w:name="_Toc15541"/>
      <w:bookmarkStart w:id="159" w:name="_Toc28963"/>
      <w:bookmarkStart w:id="160" w:name="_Toc192925664"/>
      <w:bookmarkStart w:id="161" w:name="_Toc191892316"/>
      <w:r>
        <w:rPr>
          <w:rFonts w:hint="eastAsia" w:ascii="仿宋" w:hAnsi="仿宋" w:eastAsia="仿宋"/>
          <w:sz w:val="32"/>
        </w:rPr>
        <w:t>14. 投标文件的密封、标记和递交</w:t>
      </w:r>
      <w:bookmarkEnd w:id="156"/>
      <w:bookmarkEnd w:id="157"/>
      <w:bookmarkEnd w:id="158"/>
      <w:bookmarkEnd w:id="159"/>
      <w:bookmarkEnd w:id="160"/>
      <w:bookmarkEnd w:id="161"/>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62" w:name="_Toc191892317"/>
      <w:bookmarkStart w:id="163" w:name="_Toc192925665"/>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164" w:name="_Toc525136216"/>
      <w:bookmarkStart w:id="165" w:name="_Toc13976"/>
      <w:bookmarkStart w:id="166" w:name="_Toc19297"/>
      <w:bookmarkStart w:id="167" w:name="_Toc20350"/>
      <w:bookmarkStart w:id="168" w:name="_Toc13913"/>
      <w:r>
        <w:rPr>
          <w:rFonts w:hint="eastAsia" w:ascii="仿宋" w:hAnsi="仿宋" w:eastAsia="仿宋"/>
          <w:sz w:val="32"/>
        </w:rPr>
        <w:t>第五节  投标文件的评估和比较</w:t>
      </w:r>
      <w:bookmarkEnd w:id="162"/>
      <w:bookmarkEnd w:id="163"/>
      <w:bookmarkEnd w:id="164"/>
      <w:bookmarkEnd w:id="165"/>
      <w:bookmarkEnd w:id="166"/>
      <w:bookmarkEnd w:id="167"/>
      <w:bookmarkEnd w:id="168"/>
    </w:p>
    <w:p>
      <w:pPr>
        <w:pStyle w:val="5"/>
        <w:keepNext w:val="0"/>
        <w:keepLines w:val="0"/>
        <w:spacing w:before="0" w:after="0" w:line="500" w:lineRule="exact"/>
        <w:ind w:firstLine="643" w:firstLineChars="200"/>
        <w:rPr>
          <w:rFonts w:ascii="仿宋" w:hAnsi="仿宋" w:eastAsia="仿宋"/>
          <w:sz w:val="32"/>
        </w:rPr>
      </w:pPr>
      <w:bookmarkStart w:id="169" w:name="_Toc192925666"/>
      <w:bookmarkStart w:id="170" w:name="_Toc5713"/>
      <w:bookmarkStart w:id="171" w:name="_Toc525136217"/>
      <w:bookmarkStart w:id="172" w:name="_Toc1656"/>
      <w:bookmarkStart w:id="173" w:name="_Toc191892318"/>
      <w:bookmarkStart w:id="174" w:name="_Toc26656"/>
      <w:r>
        <w:rPr>
          <w:rFonts w:hint="eastAsia" w:ascii="仿宋" w:hAnsi="仿宋" w:eastAsia="仿宋"/>
          <w:sz w:val="32"/>
        </w:rPr>
        <w:t>15．开标、评标时间</w:t>
      </w:r>
      <w:bookmarkEnd w:id="169"/>
      <w:bookmarkEnd w:id="170"/>
      <w:bookmarkEnd w:id="171"/>
      <w:bookmarkEnd w:id="172"/>
      <w:bookmarkEnd w:id="173"/>
      <w:bookmarkEnd w:id="174"/>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15.3本项目采用综合评分法评选方法评定，公司纪检人员进行监督。</w:t>
      </w:r>
    </w:p>
    <w:p>
      <w:pPr>
        <w:spacing w:line="500" w:lineRule="exact"/>
        <w:ind w:firstLine="643" w:firstLineChars="200"/>
        <w:outlineLvl w:val="2"/>
        <w:rPr>
          <w:rFonts w:ascii="仿宋" w:hAnsi="仿宋" w:eastAsia="仿宋"/>
          <w:b/>
          <w:color w:val="000000" w:themeColor="text1"/>
          <w:sz w:val="32"/>
          <w14:textFill>
            <w14:solidFill>
              <w14:schemeClr w14:val="tx1"/>
            </w14:solidFill>
          </w14:textFill>
        </w:rPr>
      </w:pPr>
      <w:bookmarkStart w:id="175" w:name="_Toc192925667"/>
      <w:bookmarkStart w:id="176" w:name="_Toc191892319"/>
      <w:bookmarkStart w:id="177" w:name="_Toc2475"/>
      <w:bookmarkStart w:id="178" w:name="_Toc11468"/>
      <w:bookmarkStart w:id="179" w:name="_Toc21388"/>
      <w:r>
        <w:rPr>
          <w:rFonts w:hint="eastAsia" w:ascii="仿宋" w:hAnsi="仿宋" w:eastAsia="仿宋"/>
          <w:b/>
          <w:color w:val="000000" w:themeColor="text1"/>
          <w:sz w:val="32"/>
          <w14:textFill>
            <w14:solidFill>
              <w14:schemeClr w14:val="tx1"/>
            </w14:solidFill>
          </w14:textFill>
        </w:rPr>
        <w:t>16．</w:t>
      </w:r>
      <w:bookmarkEnd w:id="175"/>
      <w:bookmarkEnd w:id="176"/>
      <w:r>
        <w:rPr>
          <w:rFonts w:hint="eastAsia" w:ascii="仿宋" w:hAnsi="仿宋" w:eastAsia="仿宋"/>
          <w:b/>
          <w:color w:val="000000" w:themeColor="text1"/>
          <w:sz w:val="32"/>
          <w14:textFill>
            <w14:solidFill>
              <w14:schemeClr w14:val="tx1"/>
            </w14:solidFill>
          </w14:textFill>
        </w:rPr>
        <w:t>评标委员会</w:t>
      </w:r>
      <w:bookmarkEnd w:id="177"/>
      <w:bookmarkEnd w:id="178"/>
      <w:bookmarkEnd w:id="17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招标人根据招标服务的特点依法组建评标委员会。评标委员会由技术、经济、法律方面的专业人员组成。在开标后的适当时间里，由评标委员会对投标文件进行审查、质疑、评估和比较，并做出授予合同的建议。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80" w:name="_Toc18368"/>
      <w:bookmarkStart w:id="181" w:name="_Toc192925668"/>
      <w:bookmarkStart w:id="182" w:name="_Toc25940"/>
      <w:bookmarkStart w:id="183" w:name="_Toc9961"/>
      <w:bookmarkStart w:id="184" w:name="_Toc191892320"/>
      <w:bookmarkStart w:id="185" w:name="_Toc52513621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80"/>
      <w:bookmarkEnd w:id="181"/>
      <w:bookmarkEnd w:id="182"/>
      <w:bookmarkEnd w:id="183"/>
      <w:bookmarkEnd w:id="184"/>
      <w:bookmarkEnd w:id="18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w:t>
      </w:r>
      <w:r>
        <w:rPr>
          <w:rFonts w:ascii="仿宋" w:hAnsi="仿宋" w:eastAsia="仿宋"/>
          <w:sz w:val="32"/>
          <w:szCs w:val="32"/>
        </w:rPr>
        <w:t>开标</w:t>
      </w:r>
      <w:r>
        <w:rPr>
          <w:rFonts w:hint="eastAsia" w:ascii="仿宋" w:hAnsi="仿宋" w:eastAsia="仿宋"/>
          <w:sz w:val="32"/>
          <w:szCs w:val="32"/>
        </w:rPr>
        <w:t>一览表”内容与投标文件中的明细表内容不一致的，以“</w:t>
      </w:r>
      <w:r>
        <w:rPr>
          <w:rFonts w:ascii="仿宋" w:hAnsi="仿宋" w:eastAsia="仿宋"/>
          <w:sz w:val="32"/>
          <w:szCs w:val="32"/>
        </w:rPr>
        <w:t>开标</w:t>
      </w:r>
      <w:r>
        <w:rPr>
          <w:rFonts w:hint="eastAsia" w:ascii="仿宋" w:hAnsi="仿宋" w:eastAsia="仿宋"/>
          <w:sz w:val="32"/>
          <w:szCs w:val="32"/>
        </w:rPr>
        <w:t>一览表”为准。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w:t>
      </w:r>
      <w:r>
        <w:rPr>
          <w:rFonts w:hint="eastAsia" w:ascii="仿宋" w:hAnsi="仿宋" w:eastAsia="仿宋"/>
          <w:color w:val="000000" w:themeColor="text1"/>
          <w:sz w:val="32"/>
          <w:szCs w:val="32"/>
          <w14:textFill>
            <w14:solidFill>
              <w14:schemeClr w14:val="tx1"/>
            </w14:solidFill>
          </w14:textFill>
        </w:rPr>
        <w:t>评标委员会还</w:t>
      </w:r>
      <w:r>
        <w:rPr>
          <w:rFonts w:hint="eastAsia" w:ascii="仿宋" w:hAnsi="仿宋" w:eastAsia="仿宋"/>
          <w:sz w:val="32"/>
          <w:szCs w:val="32"/>
        </w:rPr>
        <w:t>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）不公正的影响了其它作出实质性响应的投标人的竞争地位。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sz w:val="32"/>
          <w:szCs w:val="32"/>
        </w:rPr>
        <w:t xml:space="preserve">(11) </w:t>
      </w:r>
      <w:r>
        <w:rPr>
          <w:rFonts w:hint="eastAsia" w:ascii="仿宋" w:hAnsi="仿宋" w:eastAsia="仿宋"/>
          <w:b/>
          <w:color w:val="000000" w:themeColor="text1"/>
          <w:sz w:val="32"/>
          <w:szCs w:val="32"/>
          <w14:textFill>
            <w14:solidFill>
              <w14:schemeClr w14:val="tx1"/>
            </w14:solidFill>
          </w14:textFill>
        </w:rPr>
        <w:t>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480" w:lineRule="exact"/>
        <w:ind w:firstLine="640" w:firstLineChars="200"/>
        <w:rPr>
          <w:rFonts w:ascii="仿宋" w:hAnsi="仿宋" w:eastAsia="仿宋"/>
          <w:sz w:val="36"/>
          <w:szCs w:val="36"/>
        </w:rPr>
      </w:pPr>
      <w:r>
        <w:rPr>
          <w:rFonts w:hint="eastAsia" w:ascii="仿宋" w:hAnsi="仿宋" w:eastAsia="仿宋"/>
          <w:sz w:val="32"/>
          <w:szCs w:val="32"/>
        </w:rPr>
        <w:t>（11）不同投标人的投标保证金从同一单位或者个人的账户转出；</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48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pStyle w:val="5"/>
        <w:keepNext w:val="0"/>
        <w:keepLines w:val="0"/>
        <w:spacing w:before="0" w:after="0" w:line="480" w:lineRule="exact"/>
        <w:ind w:firstLine="643" w:firstLineChars="200"/>
        <w:rPr>
          <w:rFonts w:ascii="仿宋" w:hAnsi="仿宋" w:eastAsia="仿宋"/>
          <w:sz w:val="32"/>
        </w:rPr>
      </w:pPr>
      <w:bookmarkStart w:id="186" w:name="_Toc8897"/>
      <w:bookmarkStart w:id="187" w:name="_Toc525136219"/>
      <w:bookmarkStart w:id="188" w:name="_Toc3209"/>
      <w:bookmarkStart w:id="189" w:name="_Toc5486"/>
      <w:r>
        <w:rPr>
          <w:rFonts w:hint="eastAsia" w:ascii="仿宋" w:hAnsi="仿宋" w:eastAsia="仿宋"/>
          <w:sz w:val="32"/>
        </w:rPr>
        <w:t>18.评标办法</w:t>
      </w:r>
      <w:bookmarkEnd w:id="186"/>
      <w:bookmarkEnd w:id="187"/>
      <w:bookmarkEnd w:id="188"/>
      <w:bookmarkEnd w:id="189"/>
    </w:p>
    <w:p>
      <w:pPr>
        <w:widowControl/>
        <w:adjustRightInd w:val="0"/>
        <w:snapToGrid w:val="0"/>
        <w:spacing w:before="60" w:beforeLines="25" w:after="60" w:afterLines="25" w:line="480" w:lineRule="exact"/>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pStyle w:val="6"/>
        <w:snapToGrid w:val="0"/>
        <w:spacing w:line="500" w:lineRule="exact"/>
        <w:ind w:left="0" w:firstLine="640" w:firstLineChars="200"/>
        <w:rPr>
          <w:rFonts w:ascii="仿宋" w:hAnsi="仿宋" w:eastAsia="仿宋" w:cs="华文细黑"/>
          <w:b/>
          <w:sz w:val="32"/>
          <w:szCs w:val="32"/>
          <w:lang w:eastAsia="zh-CN"/>
        </w:rPr>
      </w:pPr>
      <w:r>
        <w:rPr>
          <w:rFonts w:hint="eastAsia" w:ascii="仿宋" w:hAnsi="仿宋" w:eastAsia="仿宋" w:cs="华文细黑"/>
          <w:sz w:val="32"/>
          <w:szCs w:val="32"/>
          <w:lang w:eastAsia="zh-CN"/>
        </w:rPr>
        <w:t>18.1.1初审合格（即资格性、符合性检查合格并按其他相关条款审查后）的投标人在三家以上（含三家）的，评</w:t>
      </w:r>
      <w:r>
        <w:rPr>
          <w:rFonts w:hint="eastAsia" w:ascii="仿宋" w:hAnsi="仿宋" w:eastAsia="仿宋" w:cs="华文细黑"/>
          <w:color w:val="000000" w:themeColor="text1"/>
          <w:sz w:val="32"/>
          <w:szCs w:val="32"/>
          <w:lang w:eastAsia="zh-CN"/>
          <w14:textFill>
            <w14:solidFill>
              <w14:schemeClr w14:val="tx1"/>
            </w14:solidFill>
          </w14:textFill>
        </w:rPr>
        <w:t>标委员会</w:t>
      </w:r>
      <w:r>
        <w:rPr>
          <w:rFonts w:hint="eastAsia" w:ascii="仿宋" w:hAnsi="仿宋" w:eastAsia="仿宋" w:cs="华文细黑"/>
          <w:sz w:val="32"/>
          <w:szCs w:val="32"/>
          <w:lang w:eastAsia="zh-CN"/>
        </w:rPr>
        <w:t>将按以下评标方法与标准，对初审合格的投标文件进行商务和技术评估，综合比较与评价。</w:t>
      </w:r>
    </w:p>
    <w:tbl>
      <w:tblPr>
        <w:tblStyle w:val="17"/>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7"/>
        <w:gridCol w:w="1080"/>
        <w:gridCol w:w="2415"/>
        <w:gridCol w:w="882"/>
        <w:gridCol w:w="5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747" w:type="dxa"/>
            <w:shd w:val="clear" w:color="auto" w:fill="auto"/>
            <w:vAlign w:val="center"/>
          </w:tcPr>
          <w:p>
            <w:pPr>
              <w:widowControl/>
              <w:jc w:val="center"/>
              <w:textAlignment w:val="center"/>
              <w:rPr>
                <w:rFonts w:ascii="仿宋" w:hAnsi="仿宋" w:eastAsia="仿宋" w:cs="黑体"/>
                <w:b/>
                <w:sz w:val="28"/>
                <w:szCs w:val="28"/>
              </w:rPr>
            </w:pPr>
            <w:r>
              <w:rPr>
                <w:rFonts w:hint="eastAsia" w:ascii="仿宋" w:hAnsi="仿宋" w:eastAsia="仿宋" w:cs="黑体"/>
                <w:b/>
                <w:kern w:val="0"/>
                <w:sz w:val="28"/>
                <w:szCs w:val="28"/>
              </w:rPr>
              <w:t>序号</w:t>
            </w:r>
          </w:p>
        </w:tc>
        <w:tc>
          <w:tcPr>
            <w:tcW w:w="1080" w:type="dxa"/>
            <w:shd w:val="clear" w:color="auto" w:fill="auto"/>
            <w:vAlign w:val="center"/>
          </w:tcPr>
          <w:p>
            <w:pPr>
              <w:widowControl/>
              <w:jc w:val="center"/>
              <w:textAlignment w:val="center"/>
              <w:rPr>
                <w:rFonts w:ascii="仿宋" w:hAnsi="仿宋" w:eastAsia="仿宋" w:cs="黑体"/>
                <w:b/>
                <w:sz w:val="28"/>
                <w:szCs w:val="28"/>
              </w:rPr>
            </w:pPr>
            <w:r>
              <w:rPr>
                <w:rFonts w:hint="eastAsia" w:ascii="仿宋" w:hAnsi="仿宋" w:eastAsia="仿宋" w:cs="黑体"/>
                <w:b/>
                <w:kern w:val="0"/>
                <w:sz w:val="28"/>
                <w:szCs w:val="28"/>
              </w:rPr>
              <w:t>评分</w:t>
            </w:r>
            <w:r>
              <w:rPr>
                <w:rFonts w:hint="eastAsia" w:ascii="仿宋" w:hAnsi="仿宋" w:eastAsia="仿宋" w:cs="黑体"/>
                <w:b/>
                <w:kern w:val="0"/>
                <w:sz w:val="28"/>
                <w:szCs w:val="28"/>
              </w:rPr>
              <w:br w:type="textWrapping"/>
            </w:r>
            <w:r>
              <w:rPr>
                <w:rFonts w:hint="eastAsia" w:ascii="仿宋" w:hAnsi="仿宋" w:eastAsia="仿宋" w:cs="黑体"/>
                <w:b/>
                <w:kern w:val="0"/>
                <w:sz w:val="28"/>
                <w:szCs w:val="28"/>
              </w:rPr>
              <w:t>项目</w:t>
            </w:r>
          </w:p>
        </w:tc>
        <w:tc>
          <w:tcPr>
            <w:tcW w:w="2415" w:type="dxa"/>
            <w:shd w:val="clear" w:color="auto" w:fill="auto"/>
            <w:vAlign w:val="center"/>
          </w:tcPr>
          <w:p>
            <w:pPr>
              <w:widowControl/>
              <w:jc w:val="center"/>
              <w:textAlignment w:val="center"/>
              <w:rPr>
                <w:rFonts w:ascii="仿宋" w:hAnsi="仿宋" w:eastAsia="仿宋" w:cs="黑体"/>
                <w:b/>
                <w:sz w:val="28"/>
                <w:szCs w:val="28"/>
              </w:rPr>
            </w:pPr>
            <w:r>
              <w:rPr>
                <w:rFonts w:hint="eastAsia" w:ascii="仿宋" w:hAnsi="仿宋" w:eastAsia="仿宋" w:cs="黑体"/>
                <w:b/>
                <w:kern w:val="0"/>
                <w:sz w:val="28"/>
                <w:szCs w:val="28"/>
              </w:rPr>
              <w:t>评分界定</w:t>
            </w:r>
          </w:p>
        </w:tc>
        <w:tc>
          <w:tcPr>
            <w:tcW w:w="882" w:type="dxa"/>
            <w:shd w:val="clear" w:color="auto" w:fill="auto"/>
            <w:vAlign w:val="center"/>
          </w:tcPr>
          <w:p>
            <w:pPr>
              <w:widowControl/>
              <w:jc w:val="center"/>
              <w:textAlignment w:val="center"/>
              <w:rPr>
                <w:rFonts w:ascii="仿宋" w:hAnsi="仿宋" w:eastAsia="仿宋" w:cs="黑体"/>
                <w:b/>
                <w:sz w:val="28"/>
                <w:szCs w:val="28"/>
              </w:rPr>
            </w:pPr>
            <w:r>
              <w:rPr>
                <w:rFonts w:hint="eastAsia" w:ascii="仿宋" w:hAnsi="仿宋" w:eastAsia="仿宋" w:cs="黑体"/>
                <w:b/>
                <w:kern w:val="0"/>
                <w:sz w:val="28"/>
                <w:szCs w:val="28"/>
              </w:rPr>
              <w:t>满分</w:t>
            </w:r>
            <w:r>
              <w:rPr>
                <w:rFonts w:hint="eastAsia" w:ascii="仿宋" w:hAnsi="仿宋" w:eastAsia="仿宋" w:cs="黑体"/>
                <w:b/>
                <w:kern w:val="0"/>
                <w:sz w:val="28"/>
                <w:szCs w:val="28"/>
              </w:rPr>
              <w:br w:type="textWrapping"/>
            </w:r>
            <w:r>
              <w:rPr>
                <w:rFonts w:hint="eastAsia" w:ascii="仿宋" w:hAnsi="仿宋" w:eastAsia="仿宋" w:cs="黑体"/>
                <w:b/>
                <w:kern w:val="0"/>
                <w:sz w:val="28"/>
                <w:szCs w:val="28"/>
              </w:rPr>
              <w:t>分值</w:t>
            </w:r>
          </w:p>
        </w:tc>
        <w:tc>
          <w:tcPr>
            <w:tcW w:w="5361" w:type="dxa"/>
            <w:shd w:val="clear" w:color="auto" w:fill="auto"/>
            <w:vAlign w:val="center"/>
          </w:tcPr>
          <w:p>
            <w:pPr>
              <w:widowControl/>
              <w:jc w:val="center"/>
              <w:textAlignment w:val="center"/>
              <w:rPr>
                <w:rFonts w:ascii="仿宋" w:hAnsi="仿宋" w:eastAsia="仿宋" w:cs="黑体"/>
                <w:b/>
                <w:sz w:val="28"/>
                <w:szCs w:val="28"/>
              </w:rPr>
            </w:pPr>
            <w:r>
              <w:rPr>
                <w:rFonts w:hint="eastAsia" w:ascii="仿宋" w:hAnsi="仿宋" w:eastAsia="仿宋" w:cs="黑体"/>
                <w:b/>
                <w:kern w:val="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747" w:type="dxa"/>
            <w:shd w:val="clear" w:color="auto" w:fill="auto"/>
            <w:vAlign w:val="center"/>
          </w:tcPr>
          <w:p>
            <w:pPr>
              <w:widowControl/>
              <w:jc w:val="center"/>
              <w:textAlignment w:val="center"/>
              <w:rPr>
                <w:rFonts w:ascii="仿宋" w:hAnsi="仿宋" w:eastAsia="仿宋" w:cs="宋体"/>
                <w:sz w:val="28"/>
                <w:szCs w:val="28"/>
              </w:rPr>
            </w:pPr>
            <w:r>
              <w:rPr>
                <w:rFonts w:ascii="仿宋" w:hAnsi="仿宋" w:eastAsia="仿宋" w:cs="宋体"/>
                <w:kern w:val="0"/>
                <w:sz w:val="28"/>
                <w:szCs w:val="28"/>
              </w:rPr>
              <w:t>F1</w:t>
            </w:r>
          </w:p>
        </w:tc>
        <w:tc>
          <w:tcPr>
            <w:tcW w:w="1080" w:type="dxa"/>
            <w:shd w:val="clear" w:color="auto" w:fill="auto"/>
            <w:vAlign w:val="center"/>
          </w:tcPr>
          <w:p>
            <w:pPr>
              <w:widowControl/>
              <w:textAlignment w:val="center"/>
              <w:rPr>
                <w:rFonts w:ascii="仿宋" w:hAnsi="仿宋" w:eastAsia="仿宋" w:cs="宋体"/>
                <w:kern w:val="0"/>
                <w:sz w:val="28"/>
                <w:szCs w:val="28"/>
              </w:rPr>
            </w:pPr>
            <w:r>
              <w:rPr>
                <w:rFonts w:hint="eastAsia" w:ascii="仿宋" w:hAnsi="仿宋" w:eastAsia="仿宋" w:cs="宋体"/>
                <w:kern w:val="0"/>
                <w:sz w:val="28"/>
                <w:szCs w:val="28"/>
              </w:rPr>
              <w:t>述标项</w:t>
            </w:r>
          </w:p>
          <w:p>
            <w:pPr>
              <w:pStyle w:val="2"/>
              <w:rPr>
                <w:rFonts w:ascii="仿宋" w:hAnsi="仿宋" w:eastAsia="仿宋"/>
                <w:color w:val="auto"/>
                <w:sz w:val="28"/>
                <w:szCs w:val="28"/>
              </w:rPr>
            </w:pPr>
            <w:r>
              <w:rPr>
                <w:rFonts w:hint="eastAsia" w:ascii="仿宋" w:hAnsi="仿宋" w:eastAsia="仿宋" w:cs="宋体"/>
                <w:color w:val="auto"/>
                <w:kern w:val="0"/>
                <w:sz w:val="28"/>
                <w:szCs w:val="28"/>
              </w:rPr>
              <w:t>（1</w:t>
            </w:r>
            <w:r>
              <w:rPr>
                <w:rFonts w:ascii="仿宋" w:hAnsi="仿宋" w:eastAsia="仿宋" w:cs="宋体"/>
                <w:color w:val="auto"/>
                <w:kern w:val="0"/>
                <w:sz w:val="28"/>
                <w:szCs w:val="28"/>
              </w:rPr>
              <w:t>0分</w:t>
            </w:r>
            <w:r>
              <w:rPr>
                <w:rFonts w:hint="eastAsia" w:ascii="仿宋" w:hAnsi="仿宋" w:eastAsia="仿宋" w:cs="宋体"/>
                <w:color w:val="auto"/>
                <w:kern w:val="0"/>
                <w:sz w:val="28"/>
                <w:szCs w:val="28"/>
              </w:rPr>
              <w:t>）</w:t>
            </w:r>
          </w:p>
        </w:tc>
        <w:tc>
          <w:tcPr>
            <w:tcW w:w="2415" w:type="dxa"/>
            <w:shd w:val="clear" w:color="auto" w:fill="auto"/>
            <w:vAlign w:val="center"/>
          </w:tcPr>
          <w:p>
            <w:pPr>
              <w:widowControl/>
              <w:textAlignment w:val="cente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w:t>
            </w:r>
            <w:r>
              <w:rPr>
                <w:rFonts w:ascii="仿宋" w:hAnsi="仿宋" w:eastAsia="仿宋" w:cs="宋体"/>
                <w:sz w:val="28"/>
                <w:szCs w:val="28"/>
              </w:rPr>
              <w:t>1投标人述标环节表现</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ascii="仿宋" w:hAnsi="仿宋" w:eastAsia="仿宋" w:cs="宋体"/>
                <w:kern w:val="0"/>
                <w:sz w:val="28"/>
                <w:szCs w:val="28"/>
              </w:rPr>
              <w:t>10</w:t>
            </w:r>
          </w:p>
        </w:tc>
        <w:tc>
          <w:tcPr>
            <w:tcW w:w="5361" w:type="dxa"/>
            <w:shd w:val="clear" w:color="auto" w:fill="auto"/>
            <w:vAlign w:val="center"/>
          </w:tcPr>
          <w:p>
            <w:pPr>
              <w:widowControl/>
              <w:ind w:firstLine="560" w:firstLineChars="200"/>
              <w:textAlignment w:val="center"/>
              <w:rPr>
                <w:rFonts w:hint="eastAsia" w:ascii="仿宋" w:hAnsi="仿宋" w:eastAsia="仿宋" w:cs="宋体"/>
                <w:sz w:val="28"/>
                <w:szCs w:val="28"/>
              </w:rPr>
            </w:pPr>
            <w:r>
              <w:rPr>
                <w:rFonts w:hint="eastAsia" w:ascii="仿宋" w:hAnsi="仿宋" w:eastAsia="仿宋" w:cs="宋体"/>
                <w:sz w:val="28"/>
                <w:szCs w:val="28"/>
              </w:rPr>
              <w:t>依据投标人述标环节的总体表现，包括方案等内容阐述是否清晰细致、表达目的是否明确、对招标人项目需求是否针对性强、是否能准确回答评委问题等因素综合考量。</w:t>
            </w:r>
          </w:p>
          <w:p>
            <w:pPr>
              <w:pStyle w:val="2"/>
              <w:rPr>
                <w:rFonts w:hint="eastAsia" w:ascii="仿宋" w:hAnsi="仿宋" w:eastAsia="仿宋" w:cs="宋体"/>
                <w:color w:val="auto"/>
                <w:sz w:val="28"/>
                <w:szCs w:val="28"/>
              </w:rPr>
            </w:pPr>
            <w:r>
              <w:rPr>
                <w:rFonts w:hint="eastAsia" w:ascii="仿宋" w:hAnsi="仿宋" w:eastAsia="仿宋" w:cs="宋体"/>
                <w:color w:val="auto"/>
                <w:sz w:val="28"/>
                <w:szCs w:val="28"/>
              </w:rPr>
              <w:t>每家投标人的述标时间不得超过8分钟</w:t>
            </w:r>
            <w:r>
              <w:rPr>
                <w:rFonts w:hint="eastAsia" w:ascii="仿宋" w:hAnsi="仿宋" w:eastAsia="仿宋" w:cs="宋体"/>
                <w:color w:val="auto"/>
                <w:sz w:val="28"/>
                <w:szCs w:val="28"/>
                <w:lang w:eastAsia="zh-CN"/>
              </w:rPr>
              <w:t>。</w:t>
            </w:r>
            <w:bookmarkStart w:id="260" w:name="_GoBack"/>
            <w:bookmarkEnd w:id="260"/>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表现优秀得8-</w:t>
            </w:r>
            <w:r>
              <w:rPr>
                <w:rFonts w:ascii="仿宋" w:hAnsi="仿宋" w:eastAsia="仿宋" w:cs="宋体"/>
                <w:sz w:val="28"/>
                <w:szCs w:val="28"/>
              </w:rPr>
              <w:t>10</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表现</w:t>
            </w:r>
            <w:r>
              <w:rPr>
                <w:rFonts w:ascii="仿宋" w:hAnsi="仿宋" w:eastAsia="仿宋" w:cs="宋体"/>
                <w:sz w:val="28"/>
                <w:szCs w:val="28"/>
              </w:rPr>
              <w:t>良好得</w:t>
            </w:r>
            <w:r>
              <w:rPr>
                <w:rFonts w:hint="eastAsia" w:ascii="仿宋" w:hAnsi="仿宋" w:eastAsia="仿宋" w:cs="宋体"/>
                <w:sz w:val="28"/>
                <w:szCs w:val="28"/>
              </w:rPr>
              <w:t>5-</w:t>
            </w:r>
            <w:r>
              <w:rPr>
                <w:rFonts w:ascii="仿宋" w:hAnsi="仿宋" w:eastAsia="仿宋" w:cs="宋体"/>
                <w:sz w:val="28"/>
                <w:szCs w:val="28"/>
              </w:rPr>
              <w:t>7</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表现一般</w:t>
            </w:r>
            <w:r>
              <w:rPr>
                <w:rFonts w:ascii="仿宋" w:hAnsi="仿宋" w:eastAsia="仿宋" w:cs="宋体"/>
                <w:sz w:val="28"/>
                <w:szCs w:val="28"/>
              </w:rPr>
              <w:t>得4</w:t>
            </w:r>
            <w:r>
              <w:rPr>
                <w:rFonts w:hint="eastAsia" w:ascii="仿宋" w:hAnsi="仿宋" w:eastAsia="仿宋" w:cs="宋体"/>
                <w:sz w:val="28"/>
                <w:szCs w:val="28"/>
              </w:rPr>
              <w:t>-</w:t>
            </w:r>
            <w:r>
              <w:rPr>
                <w:rFonts w:ascii="仿宋" w:hAnsi="仿宋" w:eastAsia="仿宋" w:cs="宋体"/>
                <w:sz w:val="28"/>
                <w:szCs w:val="28"/>
              </w:rPr>
              <w:t>2</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表现较差</w:t>
            </w:r>
            <w:r>
              <w:rPr>
                <w:rFonts w:ascii="仿宋" w:hAnsi="仿宋" w:eastAsia="仿宋" w:cs="宋体"/>
                <w:sz w:val="28"/>
                <w:szCs w:val="28"/>
              </w:rPr>
              <w:t>得1</w:t>
            </w:r>
            <w:r>
              <w:rPr>
                <w:rFonts w:hint="eastAsia" w:ascii="仿宋" w:hAnsi="仿宋" w:eastAsia="仿宋" w:cs="宋体"/>
                <w:sz w:val="28"/>
                <w:szCs w:val="28"/>
              </w:rPr>
              <w:t>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5" w:hRule="atLeast"/>
          <w:jc w:val="center"/>
        </w:trPr>
        <w:tc>
          <w:tcPr>
            <w:tcW w:w="747" w:type="dxa"/>
            <w:shd w:val="clear" w:color="auto" w:fill="auto"/>
            <w:vAlign w:val="center"/>
          </w:tcPr>
          <w:p>
            <w:pPr>
              <w:widowControl/>
              <w:jc w:val="center"/>
              <w:textAlignment w:val="center"/>
              <w:rPr>
                <w:rFonts w:ascii="仿宋" w:hAnsi="仿宋" w:eastAsia="仿宋" w:cs="宋体"/>
                <w:sz w:val="28"/>
                <w:szCs w:val="28"/>
              </w:rPr>
            </w:pPr>
            <w:r>
              <w:rPr>
                <w:rFonts w:ascii="仿宋" w:hAnsi="仿宋" w:eastAsia="仿宋" w:cs="宋体"/>
                <w:kern w:val="0"/>
                <w:sz w:val="28"/>
                <w:szCs w:val="28"/>
              </w:rPr>
              <w:t>F2</w:t>
            </w:r>
          </w:p>
        </w:tc>
        <w:tc>
          <w:tcPr>
            <w:tcW w:w="1080" w:type="dxa"/>
            <w:shd w:val="clear" w:color="auto" w:fill="auto"/>
            <w:vAlign w:val="center"/>
          </w:tcPr>
          <w:p>
            <w:pPr>
              <w:widowControl/>
              <w:textAlignment w:val="center"/>
              <w:rPr>
                <w:rFonts w:ascii="仿宋" w:hAnsi="仿宋" w:eastAsia="仿宋" w:cs="宋体"/>
                <w:kern w:val="0"/>
                <w:sz w:val="28"/>
                <w:szCs w:val="28"/>
              </w:rPr>
            </w:pPr>
            <w:r>
              <w:rPr>
                <w:rFonts w:hint="eastAsia" w:ascii="仿宋" w:hAnsi="仿宋" w:eastAsia="仿宋" w:cs="宋体"/>
                <w:kern w:val="0"/>
                <w:sz w:val="28"/>
                <w:szCs w:val="28"/>
              </w:rPr>
              <w:t>技术项</w:t>
            </w:r>
          </w:p>
          <w:p>
            <w:pPr>
              <w:widowControl/>
              <w:textAlignment w:val="center"/>
              <w:rPr>
                <w:rFonts w:ascii="仿宋" w:hAnsi="仿宋" w:eastAsia="仿宋"/>
                <w:sz w:val="28"/>
                <w:szCs w:val="28"/>
              </w:rPr>
            </w:pPr>
            <w:r>
              <w:rPr>
                <w:rFonts w:hint="eastAsia" w:ascii="仿宋" w:hAnsi="仿宋" w:eastAsia="仿宋" w:cs="宋体"/>
                <w:kern w:val="0"/>
                <w:sz w:val="28"/>
                <w:szCs w:val="28"/>
              </w:rPr>
              <w:t>（4</w:t>
            </w:r>
            <w:r>
              <w:rPr>
                <w:rFonts w:ascii="仿宋" w:hAnsi="仿宋" w:eastAsia="仿宋" w:cs="宋体"/>
                <w:kern w:val="0"/>
                <w:sz w:val="28"/>
                <w:szCs w:val="28"/>
              </w:rPr>
              <w:t>0分</w:t>
            </w:r>
            <w:r>
              <w:rPr>
                <w:rFonts w:hint="eastAsia" w:ascii="仿宋" w:hAnsi="仿宋" w:eastAsia="仿宋" w:cs="宋体"/>
                <w:kern w:val="0"/>
                <w:sz w:val="28"/>
                <w:szCs w:val="28"/>
              </w:rPr>
              <w:t>）</w:t>
            </w:r>
          </w:p>
        </w:tc>
        <w:tc>
          <w:tcPr>
            <w:tcW w:w="2415" w:type="dxa"/>
            <w:shd w:val="clear" w:color="auto" w:fill="auto"/>
            <w:vAlign w:val="center"/>
          </w:tcPr>
          <w:p>
            <w:pPr>
              <w:widowControl/>
              <w:textAlignment w:val="center"/>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w:t>
            </w:r>
            <w:r>
              <w:rPr>
                <w:rFonts w:ascii="仿宋" w:hAnsi="仿宋" w:eastAsia="仿宋" w:cs="宋体"/>
                <w:kern w:val="0"/>
                <w:sz w:val="28"/>
                <w:szCs w:val="28"/>
              </w:rPr>
              <w:t>1</w:t>
            </w:r>
            <w:r>
              <w:rPr>
                <w:rFonts w:hint="eastAsia" w:ascii="仿宋" w:hAnsi="仿宋" w:eastAsia="仿宋" w:cs="宋体"/>
                <w:kern w:val="0"/>
                <w:sz w:val="28"/>
                <w:szCs w:val="28"/>
              </w:rPr>
              <w:t>工作服装设计方案</w:t>
            </w:r>
          </w:p>
        </w:tc>
        <w:tc>
          <w:tcPr>
            <w:tcW w:w="882" w:type="dxa"/>
            <w:shd w:val="clear" w:color="auto" w:fill="auto"/>
            <w:vAlign w:val="center"/>
          </w:tcPr>
          <w:p>
            <w:pPr>
              <w:widowControl/>
              <w:jc w:val="center"/>
              <w:textAlignment w:val="center"/>
              <w:rPr>
                <w:rFonts w:ascii="仿宋" w:hAnsi="仿宋" w:eastAsia="仿宋" w:cs="宋体"/>
                <w:kern w:val="0"/>
                <w:sz w:val="28"/>
                <w:szCs w:val="28"/>
              </w:rPr>
            </w:pPr>
            <w:r>
              <w:rPr>
                <w:rFonts w:ascii="仿宋" w:hAnsi="仿宋" w:eastAsia="仿宋" w:cs="宋体"/>
                <w:kern w:val="0"/>
                <w:sz w:val="28"/>
                <w:szCs w:val="28"/>
              </w:rPr>
              <w:t>16</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依据投标人提供的工作服装样品等因素综合考量。</w:t>
            </w:r>
          </w:p>
          <w:p>
            <w:pPr>
              <w:widowControl/>
              <w:ind w:firstLine="560" w:firstLineChars="200"/>
              <w:textAlignment w:val="center"/>
              <w:rPr>
                <w:rFonts w:ascii="仿宋" w:hAnsi="仿宋" w:eastAsia="仿宋" w:cs="宋体"/>
                <w:sz w:val="28"/>
                <w:szCs w:val="28"/>
              </w:rPr>
            </w:pPr>
          </w:p>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1.提供两款及以上设计方案的</w:t>
            </w:r>
            <w:r>
              <w:rPr>
                <w:rFonts w:hint="eastAsia" w:ascii="仿宋" w:hAnsi="仿宋" w:eastAsia="仿宋" w:cs="宋体"/>
                <w:sz w:val="28"/>
                <w:szCs w:val="28"/>
              </w:rPr>
              <w:t>得2分，提供一款设计方案的得1分。</w:t>
            </w:r>
          </w:p>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2.样品</w:t>
            </w:r>
            <w:r>
              <w:rPr>
                <w:rFonts w:hint="eastAsia" w:ascii="仿宋" w:hAnsi="仿宋" w:eastAsia="仿宋" w:cs="宋体"/>
                <w:sz w:val="28"/>
                <w:szCs w:val="28"/>
              </w:rPr>
              <w:t>（件数完整），符合要求的得2分，</w:t>
            </w:r>
            <w:r>
              <w:rPr>
                <w:rFonts w:ascii="仿宋" w:hAnsi="仿宋" w:eastAsia="仿宋" w:cs="宋体"/>
                <w:sz w:val="28"/>
                <w:szCs w:val="28"/>
              </w:rPr>
              <w:t>存在漏件</w:t>
            </w:r>
            <w:r>
              <w:rPr>
                <w:rFonts w:hint="eastAsia" w:ascii="仿宋" w:hAnsi="仿宋" w:eastAsia="仿宋" w:cs="宋体"/>
                <w:sz w:val="28"/>
                <w:szCs w:val="28"/>
              </w:rPr>
              <w:t>（不多余2件及以上）</w:t>
            </w:r>
            <w:r>
              <w:rPr>
                <w:rFonts w:ascii="仿宋" w:hAnsi="仿宋" w:eastAsia="仿宋" w:cs="宋体"/>
                <w:sz w:val="28"/>
                <w:szCs w:val="28"/>
              </w:rPr>
              <w:t>的得1分，其他的不得分。</w:t>
            </w:r>
            <w:r>
              <w:rPr>
                <w:rFonts w:hint="eastAsia" w:ascii="仿宋" w:hAnsi="仿宋" w:eastAsia="仿宋" w:cs="宋体"/>
                <w:sz w:val="28"/>
                <w:szCs w:val="28"/>
              </w:rPr>
              <w:t>（件数要求详见第三章）</w:t>
            </w:r>
          </w:p>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3.样品</w:t>
            </w:r>
            <w:r>
              <w:rPr>
                <w:rFonts w:hint="eastAsia" w:ascii="仿宋" w:hAnsi="仿宋" w:eastAsia="仿宋" w:cs="宋体"/>
                <w:sz w:val="28"/>
                <w:szCs w:val="28"/>
              </w:rPr>
              <w:t>（</w:t>
            </w:r>
            <w:r>
              <w:rPr>
                <w:rFonts w:ascii="仿宋" w:hAnsi="仿宋" w:eastAsia="仿宋" w:cs="宋体"/>
                <w:sz w:val="28"/>
                <w:szCs w:val="28"/>
              </w:rPr>
              <w:t>无污迹或多余线头情况</w:t>
            </w:r>
            <w:r>
              <w:rPr>
                <w:rFonts w:hint="eastAsia" w:ascii="仿宋" w:hAnsi="仿宋" w:eastAsia="仿宋" w:cs="宋体"/>
                <w:sz w:val="28"/>
                <w:szCs w:val="28"/>
              </w:rPr>
              <w:t>），符合要求的得2分</w:t>
            </w:r>
            <w:r>
              <w:rPr>
                <w:rFonts w:ascii="仿宋" w:hAnsi="仿宋" w:eastAsia="仿宋" w:cs="宋体"/>
                <w:sz w:val="28"/>
                <w:szCs w:val="28"/>
              </w:rPr>
              <w:t>，存在细微瑕疵的得1分，其他的不得分。</w:t>
            </w:r>
          </w:p>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4.样品</w:t>
            </w:r>
            <w:r>
              <w:rPr>
                <w:rFonts w:hint="eastAsia" w:ascii="仿宋" w:hAnsi="仿宋" w:eastAsia="仿宋" w:cs="宋体"/>
                <w:sz w:val="28"/>
                <w:szCs w:val="28"/>
              </w:rPr>
              <w:t>（</w:t>
            </w:r>
            <w:r>
              <w:rPr>
                <w:rFonts w:ascii="仿宋" w:hAnsi="仿宋" w:eastAsia="仿宋" w:cs="宋体"/>
                <w:sz w:val="28"/>
                <w:szCs w:val="28"/>
              </w:rPr>
              <w:t>各部位平服、挺括、线路顺直、左右对称、整洁美观情况</w:t>
            </w:r>
            <w:r>
              <w:rPr>
                <w:rFonts w:hint="eastAsia" w:ascii="仿宋" w:hAnsi="仿宋" w:eastAsia="仿宋" w:cs="宋体"/>
                <w:sz w:val="28"/>
                <w:szCs w:val="28"/>
              </w:rPr>
              <w:t>），符合要求</w:t>
            </w:r>
            <w:r>
              <w:rPr>
                <w:rFonts w:ascii="仿宋" w:hAnsi="仿宋" w:eastAsia="仿宋" w:cs="宋体"/>
                <w:sz w:val="28"/>
                <w:szCs w:val="28"/>
              </w:rPr>
              <w:t>的</w:t>
            </w:r>
            <w:r>
              <w:rPr>
                <w:rFonts w:hint="eastAsia" w:ascii="仿宋" w:hAnsi="仿宋" w:eastAsia="仿宋" w:cs="宋体"/>
                <w:sz w:val="28"/>
                <w:szCs w:val="28"/>
              </w:rPr>
              <w:t>得2分</w:t>
            </w:r>
            <w:r>
              <w:rPr>
                <w:rFonts w:ascii="仿宋" w:hAnsi="仿宋" w:eastAsia="仿宋" w:cs="宋体"/>
                <w:sz w:val="28"/>
                <w:szCs w:val="28"/>
              </w:rPr>
              <w:t>，存在细微瑕疵的得1分，其他的不得分。</w:t>
            </w:r>
          </w:p>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5.样品</w:t>
            </w:r>
            <w:r>
              <w:rPr>
                <w:rFonts w:hint="eastAsia" w:ascii="仿宋" w:hAnsi="仿宋" w:eastAsia="仿宋" w:cs="宋体"/>
                <w:sz w:val="28"/>
                <w:szCs w:val="28"/>
              </w:rPr>
              <w:t>（</w:t>
            </w:r>
            <w:r>
              <w:rPr>
                <w:rFonts w:ascii="仿宋" w:hAnsi="仿宋" w:eastAsia="仿宋" w:cs="宋体"/>
                <w:sz w:val="28"/>
                <w:szCs w:val="28"/>
              </w:rPr>
              <w:t>车线质量、锁钉、 纽扣、口袋等零部件位置情况</w:t>
            </w:r>
            <w:r>
              <w:rPr>
                <w:rFonts w:hint="eastAsia" w:ascii="仿宋" w:hAnsi="仿宋" w:eastAsia="仿宋" w:cs="宋体"/>
                <w:sz w:val="28"/>
                <w:szCs w:val="28"/>
              </w:rPr>
              <w:t>），符合要求</w:t>
            </w:r>
            <w:r>
              <w:rPr>
                <w:rFonts w:ascii="仿宋" w:hAnsi="仿宋" w:eastAsia="仿宋" w:cs="宋体"/>
                <w:sz w:val="28"/>
                <w:szCs w:val="28"/>
              </w:rPr>
              <w:t>的</w:t>
            </w:r>
            <w:r>
              <w:rPr>
                <w:rFonts w:hint="eastAsia" w:ascii="仿宋" w:hAnsi="仿宋" w:eastAsia="仿宋" w:cs="宋体"/>
                <w:sz w:val="28"/>
                <w:szCs w:val="28"/>
              </w:rPr>
              <w:t>得2分</w:t>
            </w:r>
            <w:r>
              <w:rPr>
                <w:rFonts w:ascii="仿宋" w:hAnsi="仿宋" w:eastAsia="仿宋" w:cs="宋体"/>
                <w:sz w:val="28"/>
                <w:szCs w:val="28"/>
              </w:rPr>
              <w:t>，存在细微瑕疵的得1分，其他的不得分。</w:t>
            </w:r>
          </w:p>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6.样品</w:t>
            </w:r>
            <w:r>
              <w:rPr>
                <w:rFonts w:hint="eastAsia" w:ascii="仿宋" w:hAnsi="仿宋" w:eastAsia="仿宋" w:cs="宋体"/>
                <w:sz w:val="28"/>
                <w:szCs w:val="28"/>
              </w:rPr>
              <w:t>（款式和剪裁大方得体、色彩搭配美观和谐），优秀得</w:t>
            </w:r>
            <w:r>
              <w:rPr>
                <w:rFonts w:ascii="仿宋" w:hAnsi="仿宋" w:eastAsia="仿宋" w:cs="宋体"/>
                <w:sz w:val="28"/>
                <w:szCs w:val="28"/>
              </w:rPr>
              <w:t>5</w:t>
            </w:r>
            <w:r>
              <w:rPr>
                <w:rFonts w:hint="eastAsia" w:ascii="仿宋" w:hAnsi="仿宋" w:eastAsia="仿宋" w:cs="宋体"/>
                <w:sz w:val="28"/>
                <w:szCs w:val="28"/>
              </w:rPr>
              <w:t>-</w:t>
            </w:r>
            <w:r>
              <w:rPr>
                <w:rFonts w:ascii="仿宋" w:hAnsi="仿宋" w:eastAsia="仿宋" w:cs="宋体"/>
                <w:sz w:val="28"/>
                <w:szCs w:val="28"/>
              </w:rPr>
              <w:t>6分</w:t>
            </w:r>
            <w:r>
              <w:rPr>
                <w:rFonts w:hint="eastAsia" w:ascii="仿宋" w:hAnsi="仿宋" w:eastAsia="仿宋" w:cs="宋体"/>
                <w:sz w:val="28"/>
                <w:szCs w:val="28"/>
              </w:rPr>
              <w:t>，</w:t>
            </w:r>
            <w:r>
              <w:rPr>
                <w:rFonts w:ascii="仿宋" w:hAnsi="仿宋" w:eastAsia="仿宋" w:cs="宋体"/>
                <w:sz w:val="28"/>
                <w:szCs w:val="28"/>
              </w:rPr>
              <w:t>良好得</w:t>
            </w:r>
            <w:r>
              <w:rPr>
                <w:rFonts w:hint="eastAsia" w:ascii="仿宋" w:hAnsi="仿宋" w:eastAsia="仿宋" w:cs="宋体"/>
                <w:sz w:val="28"/>
                <w:szCs w:val="28"/>
              </w:rPr>
              <w:t>3-</w:t>
            </w:r>
            <w:r>
              <w:rPr>
                <w:rFonts w:ascii="仿宋" w:hAnsi="仿宋" w:eastAsia="仿宋" w:cs="宋体"/>
                <w:sz w:val="28"/>
                <w:szCs w:val="28"/>
              </w:rPr>
              <w:t>4分</w:t>
            </w:r>
            <w:r>
              <w:rPr>
                <w:rFonts w:hint="eastAsia" w:ascii="仿宋" w:hAnsi="仿宋" w:eastAsia="仿宋" w:cs="宋体"/>
                <w:sz w:val="28"/>
                <w:szCs w:val="28"/>
              </w:rPr>
              <w:t>，</w:t>
            </w:r>
            <w:r>
              <w:rPr>
                <w:rFonts w:ascii="仿宋" w:hAnsi="仿宋" w:eastAsia="仿宋" w:cs="宋体"/>
                <w:sz w:val="28"/>
                <w:szCs w:val="28"/>
              </w:rPr>
              <w:t>一般得</w:t>
            </w:r>
            <w:r>
              <w:rPr>
                <w:rFonts w:hint="eastAsia" w:ascii="仿宋" w:hAnsi="仿宋" w:eastAsia="仿宋" w:cs="宋体"/>
                <w:sz w:val="28"/>
                <w:szCs w:val="28"/>
              </w:rPr>
              <w:t>1-</w:t>
            </w:r>
            <w:r>
              <w:rPr>
                <w:rFonts w:ascii="仿宋" w:hAnsi="仿宋" w:eastAsia="仿宋" w:cs="宋体"/>
                <w:sz w:val="28"/>
                <w:szCs w:val="28"/>
              </w:rPr>
              <w:t>2分</w:t>
            </w:r>
            <w:r>
              <w:rPr>
                <w:rFonts w:hint="eastAsia" w:ascii="仿宋" w:hAnsi="仿宋" w:eastAsia="仿宋" w:cs="宋体"/>
                <w:sz w:val="28"/>
                <w:szCs w:val="28"/>
              </w:rPr>
              <w:t>，不符合招标人要的不得分。</w:t>
            </w:r>
          </w:p>
          <w:p>
            <w:pPr>
              <w:pStyle w:val="2"/>
              <w:rPr>
                <w:color w:val="auto"/>
              </w:rPr>
            </w:pPr>
          </w:p>
          <w:p>
            <w:pPr>
              <w:widowControl/>
              <w:ind w:firstLine="562" w:firstLineChars="200"/>
              <w:textAlignment w:val="center"/>
              <w:rPr>
                <w:rFonts w:ascii="仿宋" w:hAnsi="仿宋" w:eastAsia="仿宋" w:cs="宋体"/>
                <w:b/>
                <w:sz w:val="28"/>
                <w:szCs w:val="28"/>
              </w:rPr>
            </w:pPr>
            <w:r>
              <w:rPr>
                <w:rFonts w:ascii="仿宋" w:hAnsi="仿宋" w:eastAsia="仿宋" w:cs="宋体"/>
                <w:b/>
                <w:color w:val="FF0000"/>
                <w:sz w:val="28"/>
                <w:szCs w:val="28"/>
              </w:rPr>
              <w:t>本次制服款式原则上不改变</w:t>
            </w:r>
            <w:r>
              <w:rPr>
                <w:rFonts w:hint="eastAsia" w:ascii="仿宋" w:hAnsi="仿宋" w:eastAsia="仿宋" w:cs="宋体"/>
                <w:b/>
                <w:color w:val="FF0000"/>
                <w:sz w:val="28"/>
                <w:szCs w:val="28"/>
              </w:rPr>
              <w:t>，</w:t>
            </w:r>
            <w:r>
              <w:rPr>
                <w:rFonts w:ascii="仿宋" w:hAnsi="仿宋" w:eastAsia="仿宋" w:cs="宋体"/>
                <w:b/>
                <w:color w:val="FF0000"/>
                <w:sz w:val="28"/>
                <w:szCs w:val="28"/>
              </w:rPr>
              <w:t>投标人可在招标人原有款式基础上进行细节优化</w:t>
            </w:r>
            <w:r>
              <w:rPr>
                <w:rFonts w:hint="eastAsia" w:ascii="仿宋" w:hAnsi="仿宋" w:eastAsia="仿宋" w:cs="宋体"/>
                <w:b/>
                <w:color w:val="FF0000"/>
                <w:sz w:val="28"/>
                <w:szCs w:val="28"/>
              </w:rPr>
              <w:t>，但不应改动过大。具体制服照片详阅附件。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79" w:hRule="atLeast"/>
          <w:jc w:val="center"/>
        </w:trPr>
        <w:tc>
          <w:tcPr>
            <w:tcW w:w="747" w:type="dxa"/>
            <w:vMerge w:val="restart"/>
            <w:shd w:val="clear" w:color="auto" w:fill="auto"/>
            <w:vAlign w:val="center"/>
          </w:tcPr>
          <w:p>
            <w:pPr>
              <w:jc w:val="center"/>
              <w:rPr>
                <w:rFonts w:ascii="仿宋" w:hAnsi="仿宋" w:eastAsia="仿宋" w:cs="宋体"/>
                <w:sz w:val="28"/>
                <w:szCs w:val="28"/>
              </w:rPr>
            </w:pPr>
          </w:p>
        </w:tc>
        <w:tc>
          <w:tcPr>
            <w:tcW w:w="1080" w:type="dxa"/>
            <w:vMerge w:val="restart"/>
            <w:shd w:val="clear" w:color="auto" w:fill="auto"/>
            <w:vAlign w:val="center"/>
          </w:tcPr>
          <w:p>
            <w:pPr>
              <w:jc w:val="center"/>
              <w:rPr>
                <w:rFonts w:ascii="仿宋" w:hAnsi="仿宋" w:eastAsia="仿宋" w:cs="宋体"/>
                <w:sz w:val="28"/>
                <w:szCs w:val="28"/>
              </w:rPr>
            </w:pPr>
          </w:p>
        </w:tc>
        <w:tc>
          <w:tcPr>
            <w:tcW w:w="2415" w:type="dxa"/>
            <w:shd w:val="clear" w:color="auto" w:fill="auto"/>
            <w:vAlign w:val="center"/>
          </w:tcPr>
          <w:p>
            <w:pPr>
              <w:widowControl/>
              <w:textAlignment w:val="center"/>
              <w:rPr>
                <w:rFonts w:ascii="仿宋" w:hAnsi="仿宋" w:eastAsia="仿宋" w:cs="宋体"/>
                <w:sz w:val="28"/>
                <w:szCs w:val="28"/>
              </w:rPr>
            </w:pPr>
            <w:r>
              <w:rPr>
                <w:rFonts w:ascii="仿宋" w:hAnsi="仿宋" w:eastAsia="仿宋" w:cs="宋体"/>
                <w:kern w:val="0"/>
                <w:sz w:val="28"/>
                <w:szCs w:val="28"/>
              </w:rPr>
              <w:t>2</w:t>
            </w:r>
            <w:r>
              <w:rPr>
                <w:rFonts w:hint="eastAsia" w:ascii="仿宋" w:hAnsi="仿宋" w:eastAsia="仿宋" w:cs="宋体"/>
                <w:kern w:val="0"/>
                <w:sz w:val="28"/>
                <w:szCs w:val="28"/>
              </w:rPr>
              <w:t>-</w:t>
            </w:r>
            <w:r>
              <w:rPr>
                <w:rFonts w:ascii="仿宋" w:hAnsi="仿宋" w:eastAsia="仿宋" w:cs="宋体"/>
                <w:kern w:val="0"/>
                <w:sz w:val="28"/>
                <w:szCs w:val="28"/>
              </w:rPr>
              <w:t>2</w:t>
            </w:r>
            <w:r>
              <w:rPr>
                <w:rFonts w:hint="eastAsia" w:ascii="仿宋" w:hAnsi="仿宋" w:eastAsia="仿宋" w:cs="宋体"/>
                <w:kern w:val="0"/>
                <w:sz w:val="28"/>
                <w:szCs w:val="28"/>
              </w:rPr>
              <w:t>工作服装服务方案</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ascii="仿宋" w:hAnsi="仿宋" w:eastAsia="仿宋" w:cs="宋体"/>
                <w:kern w:val="0"/>
                <w:sz w:val="28"/>
                <w:szCs w:val="28"/>
              </w:rPr>
              <w:t>10</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依据投标人工作服装服务方案中制作速度是否及时、包装和检验措施是否合适、供货进度和方式安排是否合理、测量服务是否能及时满足需求等因素综合考量。</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优秀得</w:t>
            </w:r>
            <w:r>
              <w:rPr>
                <w:rFonts w:ascii="仿宋" w:hAnsi="仿宋" w:eastAsia="仿宋" w:cs="宋体"/>
                <w:sz w:val="28"/>
                <w:szCs w:val="28"/>
              </w:rPr>
              <w:t>8</w:t>
            </w: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良好得</w:t>
            </w:r>
            <w:r>
              <w:rPr>
                <w:rFonts w:ascii="仿宋" w:hAnsi="仿宋" w:eastAsia="仿宋" w:cs="宋体"/>
                <w:sz w:val="28"/>
                <w:szCs w:val="28"/>
              </w:rPr>
              <w:t>5</w:t>
            </w:r>
            <w:r>
              <w:rPr>
                <w:rFonts w:hint="eastAsia" w:ascii="仿宋" w:hAnsi="仿宋" w:eastAsia="仿宋" w:cs="宋体"/>
                <w:sz w:val="28"/>
                <w:szCs w:val="28"/>
              </w:rPr>
              <w:t>-</w:t>
            </w:r>
            <w:r>
              <w:rPr>
                <w:rFonts w:ascii="仿宋" w:hAnsi="仿宋" w:eastAsia="仿宋" w:cs="宋体"/>
                <w:sz w:val="28"/>
                <w:szCs w:val="28"/>
              </w:rPr>
              <w:t>7</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一般得</w:t>
            </w:r>
            <w:r>
              <w:rPr>
                <w:rFonts w:ascii="仿宋" w:hAnsi="仿宋" w:eastAsia="仿宋" w:cs="宋体"/>
                <w:sz w:val="28"/>
                <w:szCs w:val="28"/>
              </w:rPr>
              <w:t>1</w:t>
            </w:r>
            <w:r>
              <w:rPr>
                <w:rFonts w:hint="eastAsia" w:ascii="仿宋" w:hAnsi="仿宋" w:eastAsia="仿宋" w:cs="宋体"/>
                <w:sz w:val="28"/>
                <w:szCs w:val="28"/>
              </w:rPr>
              <w:t>-</w:t>
            </w:r>
            <w:r>
              <w:rPr>
                <w:rFonts w:ascii="仿宋" w:hAnsi="仿宋" w:eastAsia="仿宋" w:cs="宋体"/>
                <w:sz w:val="28"/>
                <w:szCs w:val="28"/>
              </w:rPr>
              <w:t>4</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不符合招标人要的不得分。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34" w:hRule="atLeast"/>
          <w:jc w:val="center"/>
        </w:trPr>
        <w:tc>
          <w:tcPr>
            <w:tcW w:w="747" w:type="dxa"/>
            <w:vMerge w:val="continue"/>
            <w:shd w:val="clear" w:color="auto" w:fill="auto"/>
            <w:vAlign w:val="center"/>
          </w:tcPr>
          <w:p>
            <w:pPr>
              <w:jc w:val="center"/>
              <w:rPr>
                <w:rFonts w:ascii="仿宋" w:hAnsi="仿宋" w:eastAsia="仿宋" w:cs="宋体"/>
                <w:sz w:val="28"/>
                <w:szCs w:val="28"/>
              </w:rPr>
            </w:pPr>
          </w:p>
        </w:tc>
        <w:tc>
          <w:tcPr>
            <w:tcW w:w="1080" w:type="dxa"/>
            <w:vMerge w:val="continue"/>
            <w:shd w:val="clear" w:color="auto" w:fill="auto"/>
            <w:vAlign w:val="center"/>
          </w:tcPr>
          <w:p>
            <w:pPr>
              <w:jc w:val="center"/>
              <w:rPr>
                <w:rFonts w:ascii="仿宋" w:hAnsi="仿宋" w:eastAsia="仿宋" w:cs="宋体"/>
                <w:sz w:val="28"/>
                <w:szCs w:val="28"/>
              </w:rPr>
            </w:pPr>
          </w:p>
        </w:tc>
        <w:tc>
          <w:tcPr>
            <w:tcW w:w="2415" w:type="dxa"/>
            <w:shd w:val="clear" w:color="auto" w:fill="auto"/>
            <w:vAlign w:val="center"/>
          </w:tcPr>
          <w:p>
            <w:pPr>
              <w:widowControl/>
              <w:textAlignment w:val="center"/>
              <w:rPr>
                <w:rFonts w:ascii="仿宋" w:hAnsi="仿宋" w:eastAsia="仿宋" w:cs="宋体"/>
                <w:sz w:val="28"/>
                <w:szCs w:val="28"/>
              </w:rPr>
            </w:pPr>
            <w:r>
              <w:rPr>
                <w:rFonts w:ascii="仿宋" w:hAnsi="仿宋" w:eastAsia="仿宋" w:cs="宋体"/>
                <w:kern w:val="0"/>
                <w:sz w:val="28"/>
                <w:szCs w:val="28"/>
              </w:rPr>
              <w:t>2</w:t>
            </w:r>
            <w:r>
              <w:rPr>
                <w:rFonts w:hint="eastAsia" w:ascii="仿宋" w:hAnsi="仿宋" w:eastAsia="仿宋" w:cs="宋体"/>
                <w:kern w:val="0"/>
                <w:sz w:val="28"/>
                <w:szCs w:val="28"/>
              </w:rPr>
              <w:t>-</w:t>
            </w:r>
            <w:r>
              <w:rPr>
                <w:rFonts w:ascii="仿宋" w:hAnsi="仿宋" w:eastAsia="仿宋" w:cs="宋体"/>
                <w:kern w:val="0"/>
                <w:sz w:val="28"/>
                <w:szCs w:val="28"/>
              </w:rPr>
              <w:t>3</w:t>
            </w:r>
            <w:r>
              <w:rPr>
                <w:rFonts w:hint="eastAsia" w:ascii="仿宋" w:hAnsi="仿宋" w:eastAsia="仿宋" w:cs="宋体"/>
                <w:kern w:val="0"/>
                <w:sz w:val="28"/>
                <w:szCs w:val="28"/>
              </w:rPr>
              <w:t>售后服务方案</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ascii="仿宋" w:hAnsi="仿宋" w:eastAsia="仿宋" w:cs="宋体"/>
                <w:kern w:val="0"/>
                <w:sz w:val="28"/>
                <w:szCs w:val="28"/>
              </w:rPr>
              <w:t>10</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依据投标人售后服务方案中服装修改和退还承诺是否周到、提供售后服务是否便捷、返修相应时间是否及时、三包方案是否详细、是否提供免费配件或备件等因素综合考量。</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优秀得</w:t>
            </w:r>
            <w:r>
              <w:rPr>
                <w:rFonts w:ascii="仿宋" w:hAnsi="仿宋" w:eastAsia="仿宋" w:cs="宋体"/>
                <w:sz w:val="28"/>
                <w:szCs w:val="28"/>
              </w:rPr>
              <w:t>8</w:t>
            </w: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良好得</w:t>
            </w:r>
            <w:r>
              <w:rPr>
                <w:rFonts w:ascii="仿宋" w:hAnsi="仿宋" w:eastAsia="仿宋" w:cs="宋体"/>
                <w:sz w:val="28"/>
                <w:szCs w:val="28"/>
              </w:rPr>
              <w:t>5</w:t>
            </w:r>
            <w:r>
              <w:rPr>
                <w:rFonts w:hint="eastAsia" w:ascii="仿宋" w:hAnsi="仿宋" w:eastAsia="仿宋" w:cs="宋体"/>
                <w:sz w:val="28"/>
                <w:szCs w:val="28"/>
              </w:rPr>
              <w:t>-</w:t>
            </w:r>
            <w:r>
              <w:rPr>
                <w:rFonts w:ascii="仿宋" w:hAnsi="仿宋" w:eastAsia="仿宋" w:cs="宋体"/>
                <w:sz w:val="28"/>
                <w:szCs w:val="28"/>
              </w:rPr>
              <w:t>7</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一般得</w:t>
            </w:r>
            <w:r>
              <w:rPr>
                <w:rFonts w:ascii="仿宋" w:hAnsi="仿宋" w:eastAsia="仿宋" w:cs="宋体"/>
                <w:sz w:val="28"/>
                <w:szCs w:val="28"/>
              </w:rPr>
              <w:t>1</w:t>
            </w:r>
            <w:r>
              <w:rPr>
                <w:rFonts w:hint="eastAsia" w:ascii="仿宋" w:hAnsi="仿宋" w:eastAsia="仿宋" w:cs="宋体"/>
                <w:sz w:val="28"/>
                <w:szCs w:val="28"/>
              </w:rPr>
              <w:t>-</w:t>
            </w:r>
            <w:r>
              <w:rPr>
                <w:rFonts w:ascii="仿宋" w:hAnsi="仿宋" w:eastAsia="仿宋" w:cs="宋体"/>
                <w:sz w:val="28"/>
                <w:szCs w:val="28"/>
              </w:rPr>
              <w:t>4</w:t>
            </w:r>
            <w:r>
              <w:rPr>
                <w:rFonts w:hint="eastAsia" w:ascii="仿宋" w:hAnsi="仿宋" w:eastAsia="仿宋" w:cs="宋体"/>
                <w:sz w:val="28"/>
                <w:szCs w:val="28"/>
              </w:rPr>
              <w:t>分；</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不符合招标人要的不得分。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747" w:type="dxa"/>
            <w:vMerge w:val="continue"/>
            <w:shd w:val="clear" w:color="auto" w:fill="auto"/>
            <w:vAlign w:val="center"/>
          </w:tcPr>
          <w:p>
            <w:pPr>
              <w:jc w:val="center"/>
              <w:rPr>
                <w:rFonts w:ascii="仿宋" w:hAnsi="仿宋" w:eastAsia="仿宋" w:cs="宋体"/>
                <w:sz w:val="28"/>
                <w:szCs w:val="28"/>
              </w:rPr>
            </w:pPr>
          </w:p>
        </w:tc>
        <w:tc>
          <w:tcPr>
            <w:tcW w:w="1080" w:type="dxa"/>
            <w:vMerge w:val="continue"/>
            <w:shd w:val="clear" w:color="auto" w:fill="auto"/>
            <w:vAlign w:val="center"/>
          </w:tcPr>
          <w:p>
            <w:pPr>
              <w:jc w:val="center"/>
              <w:rPr>
                <w:rFonts w:ascii="仿宋" w:hAnsi="仿宋" w:eastAsia="仿宋" w:cs="宋体"/>
                <w:sz w:val="28"/>
                <w:szCs w:val="28"/>
              </w:rPr>
            </w:pPr>
          </w:p>
        </w:tc>
        <w:tc>
          <w:tcPr>
            <w:tcW w:w="2415" w:type="dxa"/>
            <w:shd w:val="clear" w:color="auto" w:fill="auto"/>
            <w:vAlign w:val="center"/>
          </w:tcPr>
          <w:p>
            <w:pPr>
              <w:widowControl/>
              <w:textAlignment w:val="center"/>
              <w:rPr>
                <w:rFonts w:ascii="仿宋" w:hAnsi="仿宋" w:eastAsia="仿宋" w:cs="宋体"/>
                <w:sz w:val="28"/>
                <w:szCs w:val="28"/>
              </w:rPr>
            </w:pPr>
            <w:r>
              <w:rPr>
                <w:rFonts w:ascii="仿宋" w:hAnsi="仿宋" w:eastAsia="仿宋" w:cstheme="minorEastAsia"/>
                <w:sz w:val="28"/>
                <w:szCs w:val="28"/>
              </w:rPr>
              <w:t>2</w:t>
            </w:r>
            <w:r>
              <w:rPr>
                <w:rFonts w:hint="eastAsia" w:ascii="仿宋" w:hAnsi="仿宋" w:eastAsia="仿宋" w:cstheme="minorEastAsia"/>
                <w:sz w:val="28"/>
                <w:szCs w:val="28"/>
              </w:rPr>
              <w:t>-</w:t>
            </w:r>
            <w:r>
              <w:rPr>
                <w:rFonts w:ascii="仿宋" w:hAnsi="仿宋" w:eastAsia="仿宋" w:cstheme="minorEastAsia"/>
                <w:sz w:val="28"/>
                <w:szCs w:val="28"/>
              </w:rPr>
              <w:t>4</w:t>
            </w:r>
            <w:r>
              <w:rPr>
                <w:rFonts w:hint="eastAsia" w:ascii="仿宋" w:hAnsi="仿宋" w:eastAsia="仿宋" w:cstheme="minorEastAsia"/>
                <w:sz w:val="28"/>
                <w:szCs w:val="28"/>
              </w:rPr>
              <w:t>其它附加或优惠方案</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ascii="仿宋" w:hAnsi="仿宋" w:eastAsia="仿宋" w:cs="宋体"/>
                <w:kern w:val="0"/>
                <w:sz w:val="28"/>
                <w:szCs w:val="28"/>
              </w:rPr>
              <w:t>2</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 xml:space="preserve">如投标人提供其它方面的特殊功能、附加功能及优惠条件的，依情况酌情打分。    </w:t>
            </w:r>
            <w:r>
              <w:rPr>
                <w:rFonts w:hint="eastAsia" w:ascii="仿宋" w:hAnsi="仿宋" w:eastAsia="仿宋"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8" w:hRule="atLeast"/>
          <w:jc w:val="center"/>
        </w:trPr>
        <w:tc>
          <w:tcPr>
            <w:tcW w:w="747" w:type="dxa"/>
            <w:vMerge w:val="continue"/>
            <w:shd w:val="clear" w:color="auto" w:fill="auto"/>
            <w:vAlign w:val="center"/>
          </w:tcPr>
          <w:p>
            <w:pPr>
              <w:jc w:val="center"/>
              <w:rPr>
                <w:rFonts w:ascii="仿宋" w:hAnsi="仿宋" w:eastAsia="仿宋" w:cs="宋体"/>
                <w:sz w:val="28"/>
                <w:szCs w:val="28"/>
              </w:rPr>
            </w:pPr>
          </w:p>
        </w:tc>
        <w:tc>
          <w:tcPr>
            <w:tcW w:w="1080" w:type="dxa"/>
            <w:vMerge w:val="continue"/>
            <w:shd w:val="clear" w:color="auto" w:fill="auto"/>
            <w:vAlign w:val="center"/>
          </w:tcPr>
          <w:p>
            <w:pPr>
              <w:jc w:val="center"/>
              <w:rPr>
                <w:rFonts w:ascii="仿宋" w:hAnsi="仿宋" w:eastAsia="仿宋" w:cs="宋体"/>
                <w:sz w:val="28"/>
                <w:szCs w:val="28"/>
              </w:rPr>
            </w:pPr>
          </w:p>
        </w:tc>
        <w:tc>
          <w:tcPr>
            <w:tcW w:w="2415" w:type="dxa"/>
            <w:shd w:val="clear" w:color="auto" w:fill="auto"/>
            <w:vAlign w:val="center"/>
          </w:tcPr>
          <w:p>
            <w:pPr>
              <w:widowControl/>
              <w:textAlignment w:val="center"/>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5加分项</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2</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依据投标人</w:t>
            </w:r>
            <w:r>
              <w:rPr>
                <w:rFonts w:ascii="仿宋" w:hAnsi="仿宋" w:eastAsia="仿宋" w:cs="宋体"/>
                <w:sz w:val="28"/>
                <w:szCs w:val="28"/>
              </w:rPr>
              <w:t>2018</w:t>
            </w:r>
            <w:r>
              <w:rPr>
                <w:rFonts w:hint="eastAsia" w:ascii="仿宋" w:hAnsi="仿宋" w:eastAsia="仿宋" w:cs="宋体"/>
                <w:sz w:val="28"/>
                <w:szCs w:val="28"/>
              </w:rPr>
              <w:t>年1月1日以来(以合同签订时间为准）国贸系统内服务情况进行评价：</w:t>
            </w:r>
          </w:p>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为国贸控股系统内单位提供过服务的得</w:t>
            </w:r>
            <w:r>
              <w:rPr>
                <w:rFonts w:hint="eastAsia" w:ascii="仿宋" w:hAnsi="仿宋" w:eastAsia="仿宋" w:cs="宋体"/>
                <w:sz w:val="28"/>
                <w:szCs w:val="28"/>
              </w:rPr>
              <w:t>1分，</w:t>
            </w:r>
            <w:r>
              <w:rPr>
                <w:rFonts w:ascii="仿宋" w:hAnsi="仿宋" w:eastAsia="仿宋" w:cs="宋体"/>
                <w:sz w:val="28"/>
                <w:szCs w:val="28"/>
              </w:rPr>
              <w:t>为国贸物业供应商或为国贸物业提供过服务的得</w:t>
            </w:r>
            <w:r>
              <w:rPr>
                <w:rFonts w:hint="eastAsia" w:ascii="仿宋" w:hAnsi="仿宋" w:eastAsia="仿宋" w:cs="宋体"/>
                <w:sz w:val="28"/>
                <w:szCs w:val="28"/>
              </w:rPr>
              <w:t>1分。</w:t>
            </w:r>
          </w:p>
          <w:p>
            <w:pPr>
              <w:widowControl/>
              <w:ind w:firstLine="560" w:firstLineChars="200"/>
              <w:textAlignment w:val="center"/>
            </w:pPr>
            <w:r>
              <w:rPr>
                <w:rFonts w:ascii="仿宋" w:hAnsi="仿宋" w:eastAsia="仿宋" w:cs="宋体"/>
                <w:sz w:val="28"/>
                <w:szCs w:val="28"/>
              </w:rPr>
              <w:t>注：</w:t>
            </w:r>
            <w:r>
              <w:rPr>
                <w:rFonts w:hint="eastAsia" w:ascii="仿宋" w:hAnsi="仿宋" w:eastAsia="仿宋" w:cs="宋体"/>
                <w:sz w:val="28"/>
                <w:szCs w:val="28"/>
              </w:rPr>
              <w:t>须提供业绩项目合同或中标通知书等复印件（原件备查），未提供复印件的不得分。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747" w:type="dxa"/>
            <w:vMerge w:val="restart"/>
            <w:shd w:val="clear" w:color="auto" w:fill="auto"/>
            <w:vAlign w:val="center"/>
          </w:tcPr>
          <w:p>
            <w:pPr>
              <w:widowControl/>
              <w:jc w:val="center"/>
              <w:textAlignment w:val="center"/>
              <w:rPr>
                <w:rFonts w:ascii="仿宋" w:hAnsi="仿宋" w:eastAsia="仿宋" w:cs="宋体"/>
                <w:sz w:val="28"/>
                <w:szCs w:val="28"/>
              </w:rPr>
            </w:pPr>
            <w:r>
              <w:rPr>
                <w:rFonts w:ascii="仿宋" w:hAnsi="仿宋" w:eastAsia="仿宋" w:cs="宋体"/>
                <w:kern w:val="0"/>
                <w:sz w:val="28"/>
                <w:szCs w:val="28"/>
              </w:rPr>
              <w:t>F3</w:t>
            </w:r>
          </w:p>
        </w:tc>
        <w:tc>
          <w:tcPr>
            <w:tcW w:w="1080" w:type="dxa"/>
            <w:vMerge w:val="restart"/>
            <w:shd w:val="clear" w:color="auto" w:fill="auto"/>
            <w:vAlign w:val="center"/>
          </w:tcPr>
          <w:p>
            <w:pPr>
              <w:widowControl/>
              <w:jc w:val="center"/>
              <w:textAlignment w:val="center"/>
              <w:rPr>
                <w:rFonts w:ascii="仿宋" w:hAnsi="仿宋" w:eastAsia="仿宋" w:cs="宋体"/>
                <w:kern w:val="0"/>
                <w:sz w:val="28"/>
                <w:szCs w:val="28"/>
              </w:rPr>
            </w:pPr>
            <w:r>
              <w:rPr>
                <w:rFonts w:hint="eastAsia" w:ascii="仿宋" w:hAnsi="仿宋" w:eastAsia="仿宋" w:cs="宋体"/>
                <w:kern w:val="0"/>
                <w:sz w:val="28"/>
                <w:szCs w:val="28"/>
              </w:rPr>
              <w:t>商务项</w:t>
            </w:r>
          </w:p>
          <w:p>
            <w:pPr>
              <w:pStyle w:val="2"/>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0分</w:t>
            </w:r>
            <w:r>
              <w:rPr>
                <w:rFonts w:hint="eastAsia" w:ascii="仿宋" w:hAnsi="仿宋" w:eastAsia="仿宋"/>
                <w:color w:val="auto"/>
                <w:sz w:val="28"/>
                <w:szCs w:val="28"/>
              </w:rPr>
              <w:t>）</w:t>
            </w:r>
          </w:p>
        </w:tc>
        <w:tc>
          <w:tcPr>
            <w:tcW w:w="2415" w:type="dxa"/>
            <w:shd w:val="clear" w:color="auto" w:fill="auto"/>
            <w:vAlign w:val="center"/>
          </w:tcPr>
          <w:p>
            <w:pPr>
              <w:widowControl/>
              <w:jc w:val="left"/>
              <w:textAlignment w:val="center"/>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1</w:t>
            </w:r>
            <w:r>
              <w:rPr>
                <w:rFonts w:hint="eastAsia" w:ascii="仿宋" w:hAnsi="仿宋" w:eastAsia="仿宋" w:cs="宋体"/>
                <w:sz w:val="28"/>
                <w:szCs w:val="28"/>
              </w:rPr>
              <w:t>经营年限情况</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3</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 xml:space="preserve">投标人经营年限在5周年（含）以上的得3分，3周年（含）以上得2分，3周年以下的不得分。 </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注：以营业执照或社会信用统一代码证上的成立时间为基准。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747" w:type="dxa"/>
            <w:vMerge w:val="continue"/>
            <w:shd w:val="clear" w:color="auto" w:fill="auto"/>
            <w:vAlign w:val="center"/>
          </w:tcPr>
          <w:p>
            <w:pPr>
              <w:widowControl/>
              <w:jc w:val="center"/>
              <w:textAlignment w:val="center"/>
              <w:rPr>
                <w:rFonts w:ascii="仿宋" w:hAnsi="仿宋" w:eastAsia="仿宋" w:cs="宋体"/>
                <w:kern w:val="0"/>
                <w:sz w:val="28"/>
                <w:szCs w:val="28"/>
              </w:rPr>
            </w:pPr>
          </w:p>
        </w:tc>
        <w:tc>
          <w:tcPr>
            <w:tcW w:w="1080" w:type="dxa"/>
            <w:vMerge w:val="continue"/>
            <w:shd w:val="clear" w:color="auto" w:fill="auto"/>
            <w:vAlign w:val="center"/>
          </w:tcPr>
          <w:p>
            <w:pPr>
              <w:widowControl/>
              <w:jc w:val="center"/>
              <w:textAlignment w:val="center"/>
              <w:rPr>
                <w:rFonts w:ascii="仿宋" w:hAnsi="仿宋" w:eastAsia="仿宋" w:cs="宋体"/>
                <w:kern w:val="0"/>
                <w:sz w:val="28"/>
                <w:szCs w:val="28"/>
              </w:rPr>
            </w:pPr>
          </w:p>
        </w:tc>
        <w:tc>
          <w:tcPr>
            <w:tcW w:w="2415" w:type="dxa"/>
            <w:shd w:val="clear" w:color="auto" w:fill="auto"/>
            <w:vAlign w:val="center"/>
          </w:tcPr>
          <w:p>
            <w:pPr>
              <w:widowControl/>
              <w:textAlignment w:val="center"/>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2</w:t>
            </w:r>
            <w:r>
              <w:rPr>
                <w:rFonts w:hint="eastAsia" w:ascii="仿宋" w:hAnsi="仿宋" w:eastAsia="仿宋" w:cs="宋体"/>
                <w:kern w:val="0"/>
                <w:sz w:val="28"/>
                <w:szCs w:val="28"/>
              </w:rPr>
              <w:t>体系认证</w:t>
            </w:r>
          </w:p>
        </w:tc>
        <w:tc>
          <w:tcPr>
            <w:tcW w:w="882" w:type="dxa"/>
            <w:shd w:val="clear" w:color="auto" w:fill="auto"/>
            <w:vAlign w:val="center"/>
          </w:tcPr>
          <w:p>
            <w:pPr>
              <w:widowControl/>
              <w:jc w:val="center"/>
              <w:textAlignment w:val="center"/>
              <w:rPr>
                <w:rFonts w:ascii="仿宋" w:hAnsi="仿宋" w:eastAsia="仿宋" w:cs="宋体"/>
                <w:kern w:val="0"/>
                <w:sz w:val="28"/>
                <w:szCs w:val="28"/>
              </w:rPr>
            </w:pPr>
            <w:r>
              <w:rPr>
                <w:rFonts w:ascii="仿宋" w:hAnsi="仿宋" w:eastAsia="仿宋" w:cs="宋体"/>
                <w:kern w:val="0"/>
                <w:sz w:val="28"/>
                <w:szCs w:val="28"/>
              </w:rPr>
              <w:t>3</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投标人获得ISO9001质量体系认证证书得1分；获得ISO14001环境管理体系认证证书得1分；获得OHSAS18001或GB/T 45001-2020/ISO 45001:2018职业健康安全管理体系认证证书得1分。</w:t>
            </w:r>
          </w:p>
          <w:p>
            <w:pPr>
              <w:widowControl/>
              <w:ind w:firstLine="560" w:firstLineChars="200"/>
              <w:textAlignment w:val="center"/>
              <w:rPr>
                <w:rFonts w:ascii="仿宋" w:hAnsi="仿宋" w:eastAsia="仿宋" w:cs="华文细黑"/>
                <w:sz w:val="28"/>
                <w:szCs w:val="28"/>
              </w:rPr>
            </w:pPr>
            <w:r>
              <w:rPr>
                <w:rFonts w:ascii="仿宋" w:hAnsi="仿宋" w:eastAsia="仿宋" w:cs="宋体"/>
                <w:sz w:val="28"/>
                <w:szCs w:val="28"/>
              </w:rPr>
              <w:t>注：须提供有效的认证证书复印件</w:t>
            </w:r>
            <w:r>
              <w:rPr>
                <w:rFonts w:hint="eastAsia" w:ascii="仿宋" w:hAnsi="仿宋" w:eastAsia="仿宋" w:cs="宋体"/>
                <w:sz w:val="28"/>
                <w:szCs w:val="28"/>
              </w:rPr>
              <w:t>，</w:t>
            </w:r>
            <w:r>
              <w:rPr>
                <w:rFonts w:ascii="仿宋" w:hAnsi="仿宋" w:eastAsia="仿宋" w:cs="宋体"/>
                <w:sz w:val="28"/>
                <w:szCs w:val="28"/>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747" w:type="dxa"/>
            <w:vMerge w:val="continue"/>
            <w:shd w:val="clear" w:color="auto" w:fill="auto"/>
            <w:vAlign w:val="center"/>
          </w:tcPr>
          <w:p>
            <w:pPr>
              <w:widowControl/>
              <w:jc w:val="center"/>
              <w:textAlignment w:val="center"/>
              <w:rPr>
                <w:rFonts w:ascii="仿宋" w:hAnsi="仿宋" w:eastAsia="仿宋" w:cs="宋体"/>
                <w:kern w:val="0"/>
                <w:sz w:val="28"/>
                <w:szCs w:val="28"/>
              </w:rPr>
            </w:pPr>
          </w:p>
        </w:tc>
        <w:tc>
          <w:tcPr>
            <w:tcW w:w="1080" w:type="dxa"/>
            <w:vMerge w:val="continue"/>
            <w:shd w:val="clear" w:color="auto" w:fill="auto"/>
            <w:vAlign w:val="center"/>
          </w:tcPr>
          <w:p>
            <w:pPr>
              <w:widowControl/>
              <w:jc w:val="center"/>
              <w:textAlignment w:val="center"/>
              <w:rPr>
                <w:rFonts w:ascii="仿宋" w:hAnsi="仿宋" w:eastAsia="仿宋" w:cs="宋体"/>
                <w:kern w:val="0"/>
                <w:sz w:val="28"/>
                <w:szCs w:val="28"/>
              </w:rPr>
            </w:pPr>
          </w:p>
        </w:tc>
        <w:tc>
          <w:tcPr>
            <w:tcW w:w="2415" w:type="dxa"/>
            <w:shd w:val="clear" w:color="auto" w:fill="auto"/>
            <w:vAlign w:val="center"/>
          </w:tcPr>
          <w:p>
            <w:pPr>
              <w:widowControl/>
              <w:textAlignment w:val="center"/>
              <w:rPr>
                <w:rFonts w:ascii="仿宋" w:hAnsi="仿宋" w:eastAsia="仿宋" w:cs="宋体"/>
                <w:sz w:val="28"/>
                <w:szCs w:val="28"/>
              </w:rPr>
            </w:pPr>
            <w:r>
              <w:rPr>
                <w:rFonts w:hint="eastAsia" w:ascii="仿宋" w:hAnsi="仿宋" w:eastAsia="仿宋" w:cs="宋体"/>
                <w:kern w:val="0"/>
                <w:sz w:val="28"/>
                <w:szCs w:val="28"/>
              </w:rPr>
              <w:t>3-</w:t>
            </w:r>
            <w:r>
              <w:rPr>
                <w:rFonts w:ascii="仿宋" w:hAnsi="仿宋" w:eastAsia="仿宋" w:cs="宋体"/>
                <w:kern w:val="0"/>
                <w:sz w:val="28"/>
                <w:szCs w:val="28"/>
              </w:rPr>
              <w:t>3经营</w:t>
            </w:r>
            <w:r>
              <w:rPr>
                <w:rFonts w:hint="eastAsia" w:ascii="仿宋" w:hAnsi="仿宋" w:eastAsia="仿宋" w:cs="宋体"/>
                <w:kern w:val="0"/>
                <w:sz w:val="28"/>
                <w:szCs w:val="28"/>
              </w:rPr>
              <w:t>业绩</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ascii="仿宋" w:hAnsi="仿宋" w:eastAsia="仿宋" w:cs="宋体"/>
                <w:kern w:val="0"/>
                <w:sz w:val="28"/>
                <w:szCs w:val="28"/>
              </w:rPr>
              <w:t>12</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根据投标单位</w:t>
            </w:r>
            <w:r>
              <w:rPr>
                <w:rFonts w:ascii="仿宋" w:hAnsi="仿宋" w:eastAsia="仿宋" w:cs="宋体"/>
                <w:sz w:val="28"/>
                <w:szCs w:val="28"/>
              </w:rPr>
              <w:t>2018</w:t>
            </w:r>
            <w:r>
              <w:rPr>
                <w:rFonts w:hint="eastAsia" w:ascii="仿宋" w:hAnsi="仿宋" w:eastAsia="仿宋" w:cs="宋体"/>
                <w:sz w:val="28"/>
                <w:szCs w:val="28"/>
              </w:rPr>
              <w:t>年1月1日以来(以合同签订时间为准）同类服装供应项目的业绩进行评价：</w:t>
            </w:r>
          </w:p>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为员工规模达到</w:t>
            </w:r>
            <w:r>
              <w:rPr>
                <w:rFonts w:ascii="仿宋" w:hAnsi="仿宋" w:eastAsia="仿宋" w:cs="宋体"/>
                <w:sz w:val="28"/>
                <w:szCs w:val="28"/>
              </w:rPr>
              <w:t>300</w:t>
            </w:r>
            <w:r>
              <w:rPr>
                <w:rFonts w:hint="eastAsia" w:ascii="仿宋" w:hAnsi="仿宋" w:eastAsia="仿宋" w:cs="宋体"/>
                <w:sz w:val="28"/>
                <w:szCs w:val="28"/>
              </w:rPr>
              <w:t>人以上或年度工作制服需求量达到</w:t>
            </w:r>
            <w:r>
              <w:rPr>
                <w:rFonts w:ascii="仿宋" w:hAnsi="仿宋" w:eastAsia="仿宋" w:cs="宋体"/>
                <w:sz w:val="28"/>
                <w:szCs w:val="28"/>
              </w:rPr>
              <w:t>600</w:t>
            </w:r>
            <w:r>
              <w:rPr>
                <w:rFonts w:hint="eastAsia" w:ascii="仿宋" w:hAnsi="仿宋" w:eastAsia="仿宋" w:cs="宋体"/>
                <w:sz w:val="28"/>
                <w:szCs w:val="28"/>
              </w:rPr>
              <w:t>套的企业提供工作服装供应的，每个项目加2分。</w:t>
            </w:r>
          </w:p>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注：</w:t>
            </w:r>
            <w:r>
              <w:rPr>
                <w:rFonts w:hint="eastAsia" w:ascii="仿宋" w:hAnsi="仿宋" w:eastAsia="仿宋" w:cs="宋体"/>
                <w:sz w:val="28"/>
                <w:szCs w:val="28"/>
              </w:rPr>
              <w:t xml:space="preserve">须提供业绩项目合同复印件（原件备查），未提供合同复印件的不得分。  </w:t>
            </w:r>
            <w:r>
              <w:rPr>
                <w:rFonts w:hint="eastAsia" w:ascii="仿宋" w:hAnsi="仿宋" w:eastAsia="仿宋"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747" w:type="dxa"/>
            <w:vMerge w:val="continue"/>
            <w:shd w:val="clear" w:color="auto" w:fill="auto"/>
            <w:vAlign w:val="center"/>
          </w:tcPr>
          <w:p>
            <w:pPr>
              <w:widowControl/>
              <w:jc w:val="center"/>
              <w:textAlignment w:val="center"/>
              <w:rPr>
                <w:rFonts w:ascii="仿宋" w:hAnsi="仿宋" w:eastAsia="仿宋" w:cs="宋体"/>
                <w:kern w:val="0"/>
                <w:sz w:val="28"/>
                <w:szCs w:val="28"/>
              </w:rPr>
            </w:pPr>
          </w:p>
        </w:tc>
        <w:tc>
          <w:tcPr>
            <w:tcW w:w="1080" w:type="dxa"/>
            <w:vMerge w:val="continue"/>
            <w:shd w:val="clear" w:color="auto" w:fill="auto"/>
            <w:vAlign w:val="center"/>
          </w:tcPr>
          <w:p>
            <w:pPr>
              <w:widowControl/>
              <w:jc w:val="center"/>
              <w:textAlignment w:val="center"/>
              <w:rPr>
                <w:rFonts w:ascii="仿宋" w:hAnsi="仿宋" w:eastAsia="仿宋" w:cs="宋体"/>
                <w:kern w:val="0"/>
                <w:sz w:val="28"/>
                <w:szCs w:val="28"/>
              </w:rPr>
            </w:pPr>
          </w:p>
        </w:tc>
        <w:tc>
          <w:tcPr>
            <w:tcW w:w="2415" w:type="dxa"/>
            <w:shd w:val="clear" w:color="auto" w:fill="auto"/>
            <w:vAlign w:val="center"/>
          </w:tcPr>
          <w:p>
            <w:pPr>
              <w:widowControl/>
              <w:textAlignment w:val="center"/>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4</w:t>
            </w:r>
            <w:r>
              <w:rPr>
                <w:rFonts w:hint="eastAsia" w:ascii="仿宋" w:hAnsi="仿宋" w:eastAsia="仿宋" w:cs="宋体"/>
                <w:kern w:val="0"/>
                <w:sz w:val="28"/>
                <w:szCs w:val="28"/>
              </w:rPr>
              <w:t>企业荣誉</w:t>
            </w:r>
          </w:p>
        </w:tc>
        <w:tc>
          <w:tcPr>
            <w:tcW w:w="882" w:type="dxa"/>
            <w:shd w:val="clear" w:color="auto" w:fill="auto"/>
            <w:vAlign w:val="center"/>
          </w:tcPr>
          <w:p>
            <w:pPr>
              <w:widowControl/>
              <w:jc w:val="center"/>
              <w:textAlignment w:val="center"/>
              <w:rPr>
                <w:rFonts w:ascii="仿宋" w:hAnsi="仿宋" w:eastAsia="仿宋" w:cs="宋体"/>
                <w:kern w:val="0"/>
                <w:sz w:val="28"/>
                <w:szCs w:val="28"/>
              </w:rPr>
            </w:pPr>
            <w:r>
              <w:rPr>
                <w:rFonts w:hint="eastAsia" w:ascii="仿宋" w:hAnsi="仿宋" w:eastAsia="仿宋" w:cs="宋体"/>
                <w:kern w:val="0"/>
                <w:sz w:val="28"/>
                <w:szCs w:val="28"/>
              </w:rPr>
              <w:t>2</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投标人2018年</w:t>
            </w:r>
            <w:r>
              <w:rPr>
                <w:rFonts w:hint="eastAsia" w:ascii="仿宋" w:hAnsi="仿宋" w:eastAsia="仿宋" w:cs="宋体"/>
                <w:sz w:val="28"/>
                <w:szCs w:val="28"/>
              </w:rPr>
              <w:t>1月1日(以荣誉证书/表彰文件等落款时间为准）</w:t>
            </w:r>
            <w:r>
              <w:rPr>
                <w:rFonts w:ascii="仿宋" w:hAnsi="仿宋" w:eastAsia="仿宋" w:cs="宋体"/>
                <w:sz w:val="28"/>
                <w:szCs w:val="28"/>
              </w:rPr>
              <w:t>以来有获得区级或以上政府部门颁发的奖励或表彰的</w:t>
            </w:r>
            <w:r>
              <w:rPr>
                <w:rFonts w:hint="eastAsia" w:ascii="仿宋" w:hAnsi="仿宋" w:eastAsia="仿宋" w:cs="宋体"/>
                <w:sz w:val="28"/>
                <w:szCs w:val="28"/>
              </w:rPr>
              <w:t>，每个荣誉加</w:t>
            </w:r>
            <w:r>
              <w:rPr>
                <w:rFonts w:ascii="仿宋" w:hAnsi="仿宋" w:eastAsia="仿宋" w:cs="宋体"/>
                <w:sz w:val="28"/>
                <w:szCs w:val="28"/>
              </w:rPr>
              <w:t>1</w:t>
            </w:r>
            <w:r>
              <w:rPr>
                <w:rFonts w:hint="eastAsia" w:ascii="仿宋" w:hAnsi="仿宋" w:eastAsia="仿宋" w:cs="宋体"/>
                <w:sz w:val="28"/>
                <w:szCs w:val="28"/>
              </w:rPr>
              <w:t>分。</w:t>
            </w:r>
          </w:p>
          <w:p>
            <w:pPr>
              <w:widowControl/>
              <w:ind w:firstLine="560" w:firstLineChars="200"/>
              <w:textAlignment w:val="center"/>
              <w:rPr>
                <w:rFonts w:ascii="仿宋" w:hAnsi="仿宋" w:eastAsia="仿宋"/>
                <w:sz w:val="28"/>
                <w:szCs w:val="28"/>
              </w:rPr>
            </w:pPr>
            <w:r>
              <w:rPr>
                <w:rFonts w:ascii="仿宋" w:hAnsi="仿宋" w:eastAsia="仿宋" w:cs="宋体"/>
                <w:sz w:val="28"/>
                <w:szCs w:val="28"/>
              </w:rPr>
              <w:t>注：须提供相应有效证书复印件为考评依据，未提供者不得分。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747" w:type="dxa"/>
            <w:shd w:val="clear" w:color="auto" w:fill="auto"/>
            <w:vAlign w:val="center"/>
          </w:tcPr>
          <w:p>
            <w:pPr>
              <w:widowControl/>
              <w:jc w:val="center"/>
              <w:textAlignment w:val="center"/>
              <w:rPr>
                <w:rFonts w:ascii="仿宋" w:hAnsi="仿宋" w:eastAsia="仿宋" w:cs="宋体"/>
                <w:kern w:val="0"/>
                <w:sz w:val="28"/>
                <w:szCs w:val="28"/>
              </w:rPr>
            </w:pPr>
            <w:r>
              <w:rPr>
                <w:rFonts w:ascii="仿宋" w:hAnsi="仿宋" w:eastAsia="仿宋" w:cs="宋体"/>
                <w:kern w:val="0"/>
                <w:sz w:val="28"/>
                <w:szCs w:val="28"/>
              </w:rPr>
              <w:t>F4</w:t>
            </w:r>
          </w:p>
        </w:tc>
        <w:tc>
          <w:tcPr>
            <w:tcW w:w="1080" w:type="dxa"/>
            <w:shd w:val="clear" w:color="auto" w:fill="auto"/>
            <w:vAlign w:val="center"/>
          </w:tcPr>
          <w:p>
            <w:pPr>
              <w:widowControl/>
              <w:textAlignment w:val="center"/>
              <w:rPr>
                <w:rFonts w:ascii="仿宋" w:hAnsi="仿宋" w:eastAsia="仿宋" w:cs="宋体"/>
                <w:kern w:val="0"/>
                <w:sz w:val="28"/>
                <w:szCs w:val="28"/>
              </w:rPr>
            </w:pPr>
            <w:r>
              <w:rPr>
                <w:rFonts w:ascii="仿宋" w:hAnsi="仿宋" w:eastAsia="仿宋" w:cs="宋体"/>
                <w:kern w:val="0"/>
                <w:sz w:val="28"/>
                <w:szCs w:val="28"/>
              </w:rPr>
              <w:t>价格项</w:t>
            </w:r>
          </w:p>
          <w:p>
            <w:pPr>
              <w:pStyle w:val="2"/>
              <w:rPr>
                <w:rFonts w:ascii="仿宋" w:hAnsi="仿宋" w:eastAsia="仿宋"/>
                <w:color w:val="auto"/>
                <w:sz w:val="28"/>
                <w:szCs w:val="28"/>
              </w:rPr>
            </w:pPr>
            <w:r>
              <w:rPr>
                <w:rFonts w:hint="eastAsia" w:ascii="仿宋" w:hAnsi="仿宋" w:eastAsia="仿宋" w:cs="宋体"/>
                <w:color w:val="auto"/>
                <w:kern w:val="0"/>
                <w:sz w:val="28"/>
                <w:szCs w:val="28"/>
              </w:rPr>
              <w:t>（3</w:t>
            </w:r>
            <w:r>
              <w:rPr>
                <w:rFonts w:ascii="仿宋" w:hAnsi="仿宋" w:eastAsia="仿宋" w:cs="宋体"/>
                <w:color w:val="auto"/>
                <w:kern w:val="0"/>
                <w:sz w:val="28"/>
                <w:szCs w:val="28"/>
              </w:rPr>
              <w:t>0分</w:t>
            </w:r>
            <w:r>
              <w:rPr>
                <w:rFonts w:hint="eastAsia" w:ascii="仿宋" w:hAnsi="仿宋" w:eastAsia="仿宋" w:cs="宋体"/>
                <w:color w:val="auto"/>
                <w:kern w:val="0"/>
                <w:sz w:val="28"/>
                <w:szCs w:val="28"/>
              </w:rPr>
              <w:t>）</w:t>
            </w:r>
          </w:p>
        </w:tc>
        <w:tc>
          <w:tcPr>
            <w:tcW w:w="2415" w:type="dxa"/>
            <w:shd w:val="clear" w:color="auto" w:fill="auto"/>
            <w:vAlign w:val="center"/>
          </w:tcPr>
          <w:p>
            <w:pPr>
              <w:widowControl/>
              <w:textAlignment w:val="center"/>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-1报价</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0</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ascii="仿宋" w:hAnsi="仿宋" w:eastAsia="仿宋" w:cs="宋体"/>
                <w:sz w:val="28"/>
                <w:szCs w:val="28"/>
              </w:rPr>
              <w:t>价格分采用低价优先法计算，即满足招标文件要求且投标价格最低的投标报价为评标基准价，其价格分为满分。其他投标人的价格分统一按照下列公式计算：投标报价得分=（评标基准价／投标报价）×100。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jc w:val="center"/>
        </w:trPr>
        <w:tc>
          <w:tcPr>
            <w:tcW w:w="747" w:type="dxa"/>
            <w:shd w:val="clear" w:color="auto" w:fill="auto"/>
            <w:vAlign w:val="center"/>
          </w:tcPr>
          <w:p>
            <w:pPr>
              <w:widowControl/>
              <w:jc w:val="center"/>
              <w:textAlignment w:val="center"/>
              <w:rPr>
                <w:rFonts w:ascii="仿宋" w:hAnsi="仿宋" w:eastAsia="仿宋" w:cs="宋体"/>
                <w:sz w:val="28"/>
                <w:szCs w:val="28"/>
              </w:rPr>
            </w:pPr>
          </w:p>
        </w:tc>
        <w:tc>
          <w:tcPr>
            <w:tcW w:w="3495" w:type="dxa"/>
            <w:gridSpan w:val="2"/>
            <w:shd w:val="clear" w:color="auto" w:fill="auto"/>
            <w:vAlign w:val="center"/>
          </w:tcPr>
          <w:p>
            <w:pPr>
              <w:rPr>
                <w:rFonts w:ascii="仿宋" w:hAnsi="仿宋" w:eastAsia="仿宋" w:cs="宋体"/>
                <w:sz w:val="28"/>
                <w:szCs w:val="28"/>
              </w:rPr>
            </w:pPr>
            <w:r>
              <w:rPr>
                <w:rFonts w:hint="eastAsia" w:ascii="仿宋" w:hAnsi="仿宋" w:eastAsia="仿宋" w:cs="宋体"/>
                <w:kern w:val="0"/>
                <w:sz w:val="28"/>
                <w:szCs w:val="28"/>
              </w:rPr>
              <w:t>总得分（100分）</w:t>
            </w:r>
          </w:p>
        </w:tc>
        <w:tc>
          <w:tcPr>
            <w:tcW w:w="882" w:type="dxa"/>
            <w:shd w:val="clear" w:color="auto" w:fill="auto"/>
            <w:vAlign w:val="center"/>
          </w:tcPr>
          <w:p>
            <w:pPr>
              <w:widowControl/>
              <w:jc w:val="center"/>
              <w:textAlignment w:val="center"/>
              <w:rPr>
                <w:rFonts w:ascii="仿宋" w:hAnsi="仿宋" w:eastAsia="仿宋" w:cs="宋体"/>
                <w:sz w:val="28"/>
                <w:szCs w:val="28"/>
              </w:rPr>
            </w:pPr>
            <w:r>
              <w:rPr>
                <w:rFonts w:hint="eastAsia" w:ascii="仿宋" w:hAnsi="仿宋" w:eastAsia="仿宋" w:cs="宋体"/>
                <w:kern w:val="0"/>
                <w:sz w:val="28"/>
                <w:szCs w:val="28"/>
              </w:rPr>
              <w:t>100</w:t>
            </w:r>
          </w:p>
        </w:tc>
        <w:tc>
          <w:tcPr>
            <w:tcW w:w="5361" w:type="dxa"/>
            <w:shd w:val="clear" w:color="auto" w:fill="auto"/>
            <w:vAlign w:val="center"/>
          </w:tcPr>
          <w:p>
            <w:pPr>
              <w:widowControl/>
              <w:ind w:firstLine="560" w:firstLineChars="200"/>
              <w:textAlignment w:val="center"/>
              <w:rPr>
                <w:rFonts w:ascii="仿宋" w:hAnsi="仿宋" w:eastAsia="仿宋" w:cs="宋体"/>
                <w:sz w:val="28"/>
                <w:szCs w:val="28"/>
              </w:rPr>
            </w:pPr>
            <w:r>
              <w:rPr>
                <w:rFonts w:hint="eastAsia" w:ascii="仿宋" w:hAnsi="仿宋" w:eastAsia="仿宋" w:cs="宋体"/>
                <w:sz w:val="28"/>
                <w:szCs w:val="28"/>
              </w:rPr>
              <w:t>对评委述标、技术、商务部分评分结果统计时，按算术平均计算各初审合格投标人的得分。</w:t>
            </w:r>
          </w:p>
        </w:tc>
      </w:tr>
    </w:tbl>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（4）各合格投标人综合得分= F1＋F2＋F3＋F</w:t>
      </w:r>
      <w:r>
        <w:rPr>
          <w:rFonts w:ascii="仿宋" w:hAnsi="仿宋" w:eastAsia="仿宋" w:cs="华文细黑"/>
          <w:b/>
          <w:sz w:val="32"/>
          <w:szCs w:val="32"/>
        </w:rPr>
        <w:t>4</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说明：计算述标项、技术项、商务项以及价格项得分时，经四舍五入后保留三位小数，计算投标人综合得分时，经四舍五入后保留两位小数。</w:t>
      </w:r>
    </w:p>
    <w:p>
      <w:pPr>
        <w:spacing w:line="500" w:lineRule="exact"/>
        <w:rPr>
          <w:rFonts w:ascii="仿宋" w:hAnsi="仿宋" w:eastAsia="仿宋" w:cs="华文细黑"/>
          <w:b/>
          <w:sz w:val="32"/>
          <w:szCs w:val="32"/>
        </w:rPr>
      </w:pPr>
      <w:r>
        <w:rPr>
          <w:rFonts w:hint="eastAsia" w:ascii="仿宋" w:hAnsi="仿宋" w:eastAsia="仿宋" w:cs="华文细黑"/>
          <w:b/>
          <w:sz w:val="32"/>
          <w:szCs w:val="32"/>
        </w:rPr>
        <w:t xml:space="preserve"> </w:t>
      </w:r>
      <w:r>
        <w:rPr>
          <w:rFonts w:ascii="仿宋" w:hAnsi="仿宋" w:eastAsia="仿宋" w:cs="华文细黑"/>
          <w:b/>
          <w:sz w:val="32"/>
          <w:szCs w:val="32"/>
        </w:rPr>
        <w:t xml:space="preserve">   </w:t>
      </w: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（2）综合得分相同不能确定排名时，评标委员会根据有利于项目实施的原则确定排名。</w:t>
      </w:r>
    </w:p>
    <w:p>
      <w:pPr>
        <w:spacing w:line="500" w:lineRule="exact"/>
        <w:ind w:firstLine="640"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18.2.2推荐中标候选人：评标委员会将按比较与评价最优先原则，推荐出三家中标候选单位，第一名为中标单位，第二名、第三名投标单位为备选供应商，如第一名中标单位在服务考核中未达标，招标人有权终止合同，并选择第二名投标人作为供应商，以此类推。</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2招标人将审查拟中标人的投标人资格、信誉、产品技术状态以及其它投标人认为有必要了解的问题。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sz w:val="32"/>
        </w:rPr>
      </w:pPr>
      <w:bookmarkStart w:id="190" w:name="_Toc22751"/>
      <w:bookmarkStart w:id="191" w:name="_Toc525136220"/>
      <w:bookmarkStart w:id="192" w:name="_Toc192925669"/>
      <w:bookmarkStart w:id="193" w:name="_Toc1145"/>
      <w:bookmarkStart w:id="194" w:name="_Toc191892321"/>
      <w:bookmarkStart w:id="195" w:name="_Toc14511"/>
      <w:r>
        <w:rPr>
          <w:rFonts w:hint="eastAsia" w:ascii="仿宋" w:hAnsi="仿宋" w:eastAsia="仿宋"/>
          <w:sz w:val="32"/>
        </w:rPr>
        <w:t>19. 投标文件的澄清</w:t>
      </w:r>
      <w:bookmarkEnd w:id="190"/>
      <w:bookmarkEnd w:id="191"/>
      <w:bookmarkEnd w:id="192"/>
      <w:bookmarkEnd w:id="193"/>
      <w:bookmarkEnd w:id="194"/>
      <w:bookmarkEnd w:id="19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spacing w:line="500" w:lineRule="exact"/>
        <w:ind w:firstLine="643" w:firstLineChars="200"/>
        <w:outlineLvl w:val="2"/>
        <w:rPr>
          <w:rFonts w:ascii="仿宋" w:hAnsi="仿宋" w:eastAsia="仿宋"/>
          <w:b/>
          <w:bCs/>
          <w:sz w:val="32"/>
        </w:rPr>
      </w:pPr>
      <w:bookmarkStart w:id="196" w:name="_Toc22892"/>
      <w:bookmarkStart w:id="197" w:name="_Toc192925670"/>
      <w:bookmarkStart w:id="198" w:name="_Toc3145"/>
      <w:bookmarkStart w:id="199" w:name="_Toc191892322"/>
      <w:bookmarkStart w:id="200" w:name="_Toc27209"/>
      <w:bookmarkStart w:id="201" w:name="_Toc987"/>
      <w:bookmarkStart w:id="202" w:name="_Toc191892323"/>
      <w:bookmarkStart w:id="203" w:name="_Toc192925671"/>
      <w:bookmarkStart w:id="204" w:name="_Toc525136222"/>
      <w:r>
        <w:rPr>
          <w:rFonts w:hint="eastAsia" w:ascii="仿宋" w:hAnsi="仿宋" w:eastAsia="仿宋"/>
          <w:b/>
          <w:bCs/>
          <w:sz w:val="32"/>
        </w:rPr>
        <w:t>20. 比较与评价</w:t>
      </w:r>
      <w:bookmarkEnd w:id="196"/>
      <w:bookmarkEnd w:id="197"/>
      <w:bookmarkEnd w:id="198"/>
      <w:bookmarkEnd w:id="199"/>
      <w:bookmarkEnd w:id="200"/>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2"/>
      </w:pPr>
    </w:p>
    <w:p>
      <w:pPr>
        <w:pStyle w:val="4"/>
        <w:keepNext w:val="0"/>
        <w:keepLines w:val="0"/>
        <w:spacing w:before="0" w:after="0" w:line="500" w:lineRule="exact"/>
        <w:rPr>
          <w:rFonts w:ascii="仿宋" w:hAnsi="仿宋" w:eastAsia="仿宋"/>
          <w:sz w:val="32"/>
        </w:rPr>
      </w:pPr>
      <w:bookmarkStart w:id="205" w:name="_Toc20358"/>
      <w:bookmarkStart w:id="206" w:name="_Toc30732"/>
      <w:bookmarkStart w:id="207" w:name="_Toc11894"/>
      <w:r>
        <w:rPr>
          <w:rFonts w:hint="eastAsia" w:ascii="仿宋" w:hAnsi="仿宋" w:eastAsia="仿宋"/>
          <w:sz w:val="32"/>
        </w:rPr>
        <w:t>第六节  定标与签订合同</w:t>
      </w:r>
      <w:bookmarkEnd w:id="201"/>
      <w:bookmarkEnd w:id="202"/>
      <w:bookmarkEnd w:id="203"/>
      <w:bookmarkEnd w:id="204"/>
      <w:bookmarkEnd w:id="205"/>
      <w:bookmarkEnd w:id="206"/>
      <w:bookmarkEnd w:id="207"/>
    </w:p>
    <w:p>
      <w:pPr>
        <w:pStyle w:val="5"/>
        <w:keepNext w:val="0"/>
        <w:keepLines w:val="0"/>
        <w:spacing w:before="0" w:after="0" w:line="500" w:lineRule="exact"/>
        <w:ind w:firstLine="643" w:firstLineChars="200"/>
        <w:rPr>
          <w:rFonts w:ascii="仿宋" w:hAnsi="仿宋" w:eastAsia="仿宋"/>
          <w:sz w:val="32"/>
        </w:rPr>
      </w:pPr>
      <w:bookmarkStart w:id="208" w:name="_Toc5574"/>
      <w:bookmarkStart w:id="209" w:name="_Toc20527"/>
      <w:bookmarkStart w:id="210" w:name="_Toc191892324"/>
      <w:bookmarkStart w:id="211" w:name="_Toc192925672"/>
      <w:bookmarkStart w:id="212" w:name="_Toc19619"/>
      <w:bookmarkStart w:id="213" w:name="_Toc525136223"/>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208"/>
      <w:bookmarkEnd w:id="209"/>
      <w:bookmarkEnd w:id="210"/>
      <w:bookmarkEnd w:id="211"/>
      <w:bookmarkEnd w:id="212"/>
      <w:bookmarkEnd w:id="213"/>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214" w:name="_Toc17983"/>
      <w:bookmarkStart w:id="215" w:name="_Toc192925673"/>
      <w:bookmarkStart w:id="216" w:name="_Toc191892325"/>
      <w:bookmarkStart w:id="217" w:name="_Toc8959"/>
      <w:bookmarkStart w:id="218" w:name="_Toc525136224"/>
      <w:bookmarkStart w:id="219" w:name="_Toc29596"/>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214"/>
      <w:bookmarkEnd w:id="215"/>
      <w:bookmarkEnd w:id="216"/>
      <w:bookmarkEnd w:id="217"/>
      <w:bookmarkEnd w:id="218"/>
      <w:bookmarkEnd w:id="219"/>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220" w:name="_Toc192925674"/>
      <w:bookmarkStart w:id="221" w:name="_Toc525136225"/>
      <w:bookmarkStart w:id="222" w:name="_Toc15306"/>
      <w:bookmarkStart w:id="223" w:name="_Toc191892326"/>
      <w:bookmarkStart w:id="224" w:name="_Toc13062"/>
      <w:bookmarkStart w:id="225" w:name="_Toc30917"/>
      <w:r>
        <w:rPr>
          <w:rFonts w:hint="eastAsia" w:ascii="仿宋" w:hAnsi="仿宋" w:eastAsia="仿宋"/>
          <w:sz w:val="32"/>
        </w:rPr>
        <w:t>23. 签订合同</w:t>
      </w:r>
      <w:bookmarkEnd w:id="220"/>
      <w:bookmarkEnd w:id="221"/>
      <w:bookmarkEnd w:id="222"/>
      <w:bookmarkEnd w:id="223"/>
      <w:bookmarkEnd w:id="224"/>
      <w:bookmarkEnd w:id="225"/>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pStyle w:val="3"/>
        <w:keepNext w:val="0"/>
        <w:keepLines w:val="0"/>
        <w:spacing w:before="0" w:after="0" w:line="240" w:lineRule="auto"/>
        <w:jc w:val="center"/>
        <w:rPr>
          <w:rFonts w:ascii="仿宋" w:hAnsi="仿宋" w:eastAsia="仿宋"/>
          <w:szCs w:val="32"/>
        </w:rPr>
      </w:pPr>
      <w:r>
        <w:rPr>
          <w:rFonts w:ascii="仿宋" w:hAnsi="仿宋" w:eastAsia="仿宋"/>
        </w:rPr>
        <w:br w:type="page"/>
      </w:r>
      <w:bookmarkStart w:id="226" w:name="_Toc525136226"/>
      <w:bookmarkStart w:id="227" w:name="_Toc5390"/>
      <w:bookmarkStart w:id="228" w:name="_Toc22455"/>
      <w:bookmarkStart w:id="229" w:name="_Toc2225"/>
      <w:bookmarkStart w:id="230" w:name="_Toc16617"/>
      <w:r>
        <w:rPr>
          <w:rFonts w:hint="eastAsia" w:ascii="仿宋" w:hAnsi="仿宋" w:eastAsia="仿宋"/>
          <w:szCs w:val="32"/>
        </w:rPr>
        <w:t>第三章　招标内容及要求</w:t>
      </w:r>
      <w:bookmarkEnd w:id="226"/>
      <w:bookmarkEnd w:id="227"/>
      <w:bookmarkEnd w:id="228"/>
      <w:bookmarkEnd w:id="229"/>
      <w:bookmarkEnd w:id="230"/>
    </w:p>
    <w:p>
      <w:pPr>
        <w:rPr>
          <w:sz w:val="32"/>
          <w:szCs w:val="32"/>
        </w:rPr>
      </w:pPr>
    </w:p>
    <w:p>
      <w:pPr>
        <w:pStyle w:val="4"/>
        <w:keepNext w:val="0"/>
        <w:keepLines w:val="0"/>
        <w:spacing w:before="0" w:after="0" w:line="240" w:lineRule="auto"/>
        <w:rPr>
          <w:rFonts w:ascii="仿宋" w:hAnsi="仿宋" w:eastAsia="仿宋"/>
          <w:sz w:val="32"/>
        </w:rPr>
      </w:pPr>
      <w:bookmarkStart w:id="231" w:name="_Toc525136227"/>
      <w:bookmarkStart w:id="232" w:name="_Toc12245"/>
      <w:bookmarkStart w:id="233" w:name="_Toc5715"/>
      <w:bookmarkStart w:id="234" w:name="_Toc3210"/>
      <w:bookmarkStart w:id="235" w:name="_Toc6644"/>
      <w:r>
        <w:rPr>
          <w:rFonts w:hint="eastAsia" w:ascii="仿宋" w:hAnsi="仿宋" w:eastAsia="仿宋"/>
          <w:sz w:val="32"/>
        </w:rPr>
        <w:t>第一节</w:t>
      </w:r>
      <w:bookmarkEnd w:id="231"/>
      <w:r>
        <w:rPr>
          <w:rFonts w:hint="eastAsia" w:ascii="仿宋" w:hAnsi="仿宋" w:eastAsia="仿宋"/>
          <w:sz w:val="32"/>
        </w:rPr>
        <w:t xml:space="preserve">  招标内容</w:t>
      </w:r>
      <w:bookmarkEnd w:id="232"/>
      <w:bookmarkEnd w:id="233"/>
      <w:bookmarkEnd w:id="234"/>
      <w:bookmarkEnd w:id="235"/>
    </w:p>
    <w:p>
      <w:pPr>
        <w:ind w:firstLine="643" w:firstLineChars="200"/>
        <w:outlineLvl w:val="2"/>
        <w:rPr>
          <w:rFonts w:ascii="仿宋" w:hAnsi="仿宋" w:eastAsia="仿宋"/>
          <w:b/>
          <w:bCs/>
          <w:sz w:val="32"/>
          <w:szCs w:val="32"/>
        </w:rPr>
      </w:pPr>
      <w:bookmarkStart w:id="236" w:name="_bookmark18"/>
      <w:bookmarkEnd w:id="236"/>
      <w:bookmarkStart w:id="237" w:name="_Toc11812"/>
      <w:bookmarkStart w:id="238" w:name="_Toc25211"/>
      <w:bookmarkStart w:id="239" w:name="_Toc17244"/>
      <w:r>
        <w:rPr>
          <w:rFonts w:hint="eastAsia" w:ascii="仿宋" w:hAnsi="仿宋" w:eastAsia="仿宋"/>
          <w:b/>
          <w:bCs/>
          <w:sz w:val="32"/>
          <w:szCs w:val="32"/>
        </w:rPr>
        <w:t>1. 项目名称</w:t>
      </w:r>
      <w:bookmarkEnd w:id="237"/>
      <w:bookmarkEnd w:id="238"/>
      <w:bookmarkEnd w:id="239"/>
      <w:bookmarkStart w:id="240" w:name="_Toc525136228"/>
    </w:p>
    <w:p>
      <w:pPr>
        <w:ind w:firstLine="640" w:firstLineChars="200"/>
        <w:outlineLvl w:val="2"/>
        <w:rPr>
          <w:rFonts w:ascii="仿宋" w:hAnsi="仿宋" w:eastAsia="仿宋"/>
          <w:b/>
          <w:bCs/>
          <w:sz w:val="32"/>
          <w:szCs w:val="32"/>
        </w:rPr>
      </w:pPr>
      <w:r>
        <w:rPr>
          <w:rFonts w:hint="eastAsia" w:ascii="仿宋" w:hAnsi="仿宋" w:eastAsia="仿宋"/>
          <w:sz w:val="32"/>
          <w:szCs w:val="32"/>
        </w:rPr>
        <w:t>国贸物业管理款（女）制服制作供应商选聘</w:t>
      </w:r>
      <w:bookmarkEnd w:id="240"/>
    </w:p>
    <w:p>
      <w:pPr>
        <w:pStyle w:val="4"/>
        <w:keepNext w:val="0"/>
        <w:keepLines w:val="0"/>
        <w:spacing w:before="0" w:after="0" w:line="240" w:lineRule="auto"/>
        <w:rPr>
          <w:rFonts w:ascii="仿宋" w:hAnsi="仿宋" w:eastAsia="仿宋"/>
          <w:sz w:val="32"/>
        </w:rPr>
      </w:pPr>
      <w:bookmarkStart w:id="241" w:name="_Toc3061"/>
      <w:bookmarkStart w:id="242" w:name="_Toc18955"/>
      <w:bookmarkStart w:id="243" w:name="_Toc8600"/>
      <w:bookmarkStart w:id="244" w:name="_Toc29926"/>
      <w:r>
        <w:rPr>
          <w:rFonts w:hint="eastAsia" w:ascii="仿宋" w:hAnsi="仿宋" w:eastAsia="仿宋"/>
          <w:sz w:val="32"/>
        </w:rPr>
        <w:t>第二节  项目需求简述</w:t>
      </w:r>
      <w:bookmarkEnd w:id="241"/>
      <w:bookmarkEnd w:id="242"/>
      <w:bookmarkEnd w:id="243"/>
      <w:bookmarkEnd w:id="244"/>
    </w:p>
    <w:p>
      <w:pPr>
        <w:numPr>
          <w:ilvl w:val="0"/>
          <w:numId w:val="3"/>
        </w:numPr>
        <w:ind w:firstLine="643" w:firstLineChars="200"/>
        <w:outlineLvl w:val="2"/>
        <w:rPr>
          <w:rFonts w:ascii="仿宋" w:hAnsi="仿宋" w:eastAsia="仿宋"/>
          <w:b/>
          <w:bCs/>
          <w:sz w:val="32"/>
          <w:szCs w:val="32"/>
        </w:rPr>
      </w:pPr>
      <w:bookmarkStart w:id="245" w:name="_Toc29025"/>
      <w:bookmarkStart w:id="246" w:name="_Toc19510"/>
      <w:bookmarkStart w:id="247" w:name="_Toc5320"/>
      <w:bookmarkStart w:id="248" w:name="_Toc525136229"/>
      <w:bookmarkStart w:id="249" w:name="_Toc468718876"/>
      <w:r>
        <w:rPr>
          <w:rFonts w:hint="eastAsia" w:ascii="仿宋" w:hAnsi="仿宋" w:eastAsia="仿宋"/>
          <w:b/>
          <w:bCs/>
          <w:sz w:val="32"/>
          <w:szCs w:val="32"/>
        </w:rPr>
        <w:t>项目基本情况说明</w:t>
      </w:r>
      <w:bookmarkEnd w:id="245"/>
      <w:bookmarkEnd w:id="246"/>
      <w:bookmarkEnd w:id="247"/>
    </w:p>
    <w:p>
      <w:pPr>
        <w:ind w:firstLine="640" w:firstLineChars="200"/>
        <w:outlineLvl w:val="2"/>
        <w:rPr>
          <w:rFonts w:ascii="仿宋" w:hAnsi="仿宋" w:eastAsia="仿宋"/>
          <w:sz w:val="32"/>
          <w:szCs w:val="32"/>
        </w:rPr>
      </w:pPr>
      <w:r>
        <w:rPr>
          <w:rFonts w:hint="eastAsia" w:ascii="仿宋" w:hAnsi="仿宋" w:eastAsia="仿宋"/>
          <w:sz w:val="32"/>
          <w:szCs w:val="32"/>
        </w:rPr>
        <w:t>本次招标采购拟遴选1家合格供应商，为招标人提供管理款（女）制服制作服务，共计</w:t>
      </w:r>
      <w:r>
        <w:rPr>
          <w:rFonts w:ascii="仿宋" w:hAnsi="仿宋" w:eastAsia="仿宋"/>
          <w:sz w:val="32"/>
          <w:szCs w:val="32"/>
        </w:rPr>
        <w:t>323</w:t>
      </w:r>
      <w:r>
        <w:rPr>
          <w:rFonts w:hint="eastAsia" w:ascii="仿宋" w:hAnsi="仿宋" w:eastAsia="仿宋"/>
          <w:sz w:val="32"/>
          <w:szCs w:val="32"/>
        </w:rPr>
        <w:t>人（以实际人数为准），最高限价</w:t>
      </w:r>
      <w:r>
        <w:rPr>
          <w:rFonts w:hint="eastAsia" w:ascii="仿宋" w:hAnsi="仿宋" w:eastAsia="仿宋"/>
          <w:color w:val="FF0000"/>
          <w:sz w:val="32"/>
          <w:szCs w:val="32"/>
        </w:rPr>
        <w:t>3</w:t>
      </w:r>
      <w:r>
        <w:rPr>
          <w:rFonts w:ascii="仿宋" w:hAnsi="仿宋" w:eastAsia="仿宋"/>
          <w:color w:val="FF0000"/>
          <w:sz w:val="32"/>
          <w:szCs w:val="32"/>
        </w:rPr>
        <w:t>800元</w:t>
      </w:r>
      <w:r>
        <w:rPr>
          <w:rFonts w:hint="eastAsia" w:ascii="仿宋" w:hAnsi="仿宋" w:eastAsia="仿宋"/>
          <w:color w:val="FF0000"/>
          <w:sz w:val="32"/>
          <w:szCs w:val="32"/>
        </w:rPr>
        <w:t>/人/</w:t>
      </w:r>
      <w:r>
        <w:rPr>
          <w:rFonts w:ascii="仿宋" w:hAnsi="仿宋" w:eastAsia="仿宋"/>
          <w:color w:val="FF0000"/>
          <w:sz w:val="32"/>
          <w:szCs w:val="32"/>
        </w:rPr>
        <w:t>套</w:t>
      </w:r>
      <w:r>
        <w:rPr>
          <w:rFonts w:hint="eastAsia" w:ascii="仿宋" w:hAnsi="仿宋" w:eastAsia="仿宋"/>
          <w:sz w:val="32"/>
          <w:szCs w:val="32"/>
        </w:rPr>
        <w:t>，</w:t>
      </w:r>
      <w:r>
        <w:rPr>
          <w:rFonts w:ascii="仿宋" w:hAnsi="仿宋" w:eastAsia="仿宋"/>
          <w:sz w:val="32"/>
          <w:szCs w:val="32"/>
        </w:rPr>
        <w:t>包括但不仅限于</w:t>
      </w:r>
      <w:r>
        <w:rPr>
          <w:rFonts w:hint="eastAsia" w:ascii="仿宋" w:hAnsi="仿宋" w:eastAsia="仿宋"/>
          <w:sz w:val="32"/>
          <w:szCs w:val="32"/>
        </w:rPr>
        <w:t>：</w:t>
      </w:r>
      <w:r>
        <w:rPr>
          <w:rFonts w:ascii="仿宋" w:hAnsi="仿宋" w:eastAsia="仿宋"/>
          <w:sz w:val="32"/>
          <w:szCs w:val="32"/>
        </w:rPr>
        <w:t>人工</w:t>
      </w:r>
      <w:r>
        <w:rPr>
          <w:rFonts w:hint="eastAsia" w:ascii="仿宋" w:hAnsi="仿宋" w:eastAsia="仿宋"/>
          <w:sz w:val="32"/>
          <w:szCs w:val="32"/>
        </w:rPr>
        <w:t>、</w:t>
      </w:r>
      <w:r>
        <w:rPr>
          <w:rFonts w:ascii="仿宋" w:hAnsi="仿宋" w:eastAsia="仿宋"/>
          <w:sz w:val="32"/>
          <w:szCs w:val="32"/>
        </w:rPr>
        <w:t>工具</w:t>
      </w:r>
      <w:r>
        <w:rPr>
          <w:rFonts w:hint="eastAsia" w:ascii="仿宋" w:hAnsi="仿宋" w:eastAsia="仿宋"/>
          <w:sz w:val="32"/>
          <w:szCs w:val="32"/>
        </w:rPr>
        <w:t>、</w:t>
      </w:r>
      <w:r>
        <w:rPr>
          <w:rFonts w:ascii="仿宋" w:hAnsi="仿宋" w:eastAsia="仿宋"/>
          <w:sz w:val="32"/>
          <w:szCs w:val="32"/>
        </w:rPr>
        <w:t>交通</w:t>
      </w:r>
      <w:r>
        <w:rPr>
          <w:rFonts w:hint="eastAsia" w:ascii="仿宋" w:hAnsi="仿宋" w:eastAsia="仿宋"/>
          <w:sz w:val="32"/>
          <w:szCs w:val="32"/>
        </w:rPr>
        <w:t>、</w:t>
      </w:r>
      <w:r>
        <w:rPr>
          <w:rFonts w:ascii="仿宋" w:hAnsi="仿宋" w:eastAsia="仿宋"/>
          <w:sz w:val="32"/>
          <w:szCs w:val="32"/>
        </w:rPr>
        <w:t>保险</w:t>
      </w:r>
      <w:r>
        <w:rPr>
          <w:rFonts w:hint="eastAsia" w:ascii="仿宋" w:hAnsi="仿宋" w:eastAsia="仿宋"/>
          <w:sz w:val="32"/>
          <w:szCs w:val="32"/>
        </w:rPr>
        <w:t>、</w:t>
      </w:r>
      <w:r>
        <w:rPr>
          <w:rFonts w:ascii="仿宋" w:hAnsi="仿宋" w:eastAsia="仿宋"/>
          <w:sz w:val="32"/>
          <w:szCs w:val="32"/>
        </w:rPr>
        <w:t>税费和所有可能发生的相关费用及政策性文件规定的各项应有费用</w:t>
      </w:r>
      <w:r>
        <w:rPr>
          <w:rFonts w:hint="eastAsia" w:ascii="仿宋" w:hAnsi="仿宋" w:eastAsia="仿宋"/>
          <w:sz w:val="32"/>
          <w:szCs w:val="32"/>
        </w:rPr>
        <w:t>。</w:t>
      </w:r>
    </w:p>
    <w:p>
      <w:pPr>
        <w:numPr>
          <w:ilvl w:val="0"/>
          <w:numId w:val="3"/>
        </w:numPr>
        <w:ind w:firstLine="643" w:firstLineChars="200"/>
        <w:outlineLvl w:val="2"/>
        <w:rPr>
          <w:rFonts w:ascii="仿宋" w:hAnsi="仿宋" w:eastAsia="仿宋"/>
          <w:b/>
          <w:bCs/>
          <w:sz w:val="32"/>
          <w:szCs w:val="32"/>
        </w:rPr>
      </w:pPr>
      <w:bookmarkStart w:id="250" w:name="_Toc15593"/>
      <w:bookmarkStart w:id="251" w:name="_Toc4761"/>
      <w:bookmarkStart w:id="252" w:name="_Toc15438"/>
      <w:r>
        <w:rPr>
          <w:rFonts w:hint="eastAsia" w:ascii="仿宋" w:hAnsi="仿宋" w:eastAsia="仿宋"/>
          <w:b/>
          <w:bCs/>
          <w:sz w:val="32"/>
          <w:szCs w:val="32"/>
        </w:rPr>
        <w:t>招标要求及服务内容</w:t>
      </w:r>
      <w:bookmarkEnd w:id="250"/>
      <w:bookmarkEnd w:id="251"/>
      <w:bookmarkEnd w:id="252"/>
    </w:p>
    <w:tbl>
      <w:tblPr>
        <w:tblStyle w:val="17"/>
        <w:tblpPr w:leftFromText="180" w:rightFromText="180" w:vertAnchor="text" w:horzAnchor="page" w:tblpXSpec="center" w:tblpY="183"/>
        <w:tblOverlap w:val="never"/>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名称</w:t>
            </w:r>
          </w:p>
        </w:tc>
        <w:tc>
          <w:tcPr>
            <w:tcW w:w="1843"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产品名称</w:t>
            </w:r>
          </w:p>
        </w:tc>
        <w:tc>
          <w:tcPr>
            <w:tcW w:w="3402"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restart"/>
            <w:vAlign w:val="center"/>
          </w:tcPr>
          <w:p>
            <w:pPr>
              <w:widowControl/>
              <w:jc w:val="center"/>
              <w:rPr>
                <w:rFonts w:ascii="仿宋" w:hAnsi="仿宋" w:eastAsia="仿宋"/>
                <w:color w:val="000000"/>
                <w:kern w:val="0"/>
                <w:sz w:val="24"/>
              </w:rPr>
            </w:pPr>
            <w:r>
              <w:rPr>
                <w:rFonts w:ascii="仿宋" w:hAnsi="仿宋" w:eastAsia="仿宋"/>
                <w:color w:val="000000"/>
                <w:kern w:val="0"/>
                <w:sz w:val="24"/>
              </w:rPr>
              <w:t>管理女装</w:t>
            </w:r>
          </w:p>
          <w:p>
            <w:pPr>
              <w:pStyle w:val="2"/>
              <w:jc w:val="center"/>
            </w:pPr>
            <w:r>
              <w:rPr>
                <w:rFonts w:hint="eastAsia" w:ascii="仿宋" w:hAnsi="仿宋" w:eastAsia="仿宋"/>
                <w:color w:val="000000"/>
                <w:kern w:val="0"/>
                <w:sz w:val="24"/>
              </w:rPr>
              <w:t>（套）</w:t>
            </w: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西服2件</w:t>
            </w:r>
          </w:p>
        </w:tc>
        <w:tc>
          <w:tcPr>
            <w:tcW w:w="3402" w:type="dxa"/>
            <w:vMerge w:val="restart"/>
            <w:vAlign w:val="center"/>
          </w:tcPr>
          <w:p>
            <w:pPr>
              <w:widowControl/>
              <w:rPr>
                <w:rFonts w:ascii="仿宋" w:hAnsi="仿宋" w:eastAsia="仿宋"/>
                <w:color w:val="000000"/>
                <w:kern w:val="0"/>
                <w:sz w:val="24"/>
              </w:rPr>
            </w:pPr>
            <w:r>
              <w:rPr>
                <w:rFonts w:ascii="仿宋" w:hAnsi="仿宋" w:eastAsia="仿宋"/>
                <w:color w:val="000000"/>
                <w:kern w:val="0"/>
                <w:sz w:val="24"/>
              </w:rPr>
              <w:t>80%羊毛19.5%聚酯纤维0.5%导电丝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西裤1条</w:t>
            </w:r>
          </w:p>
        </w:tc>
        <w:tc>
          <w:tcPr>
            <w:tcW w:w="3402" w:type="dxa"/>
            <w:vMerge w:val="continue"/>
            <w:vAlign w:val="center"/>
          </w:tcPr>
          <w:p>
            <w:pPr>
              <w:keepNext/>
              <w:keepLines/>
              <w:widowControl/>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马夹1件</w:t>
            </w:r>
          </w:p>
        </w:tc>
        <w:tc>
          <w:tcPr>
            <w:tcW w:w="3402" w:type="dxa"/>
            <w:vMerge w:val="continue"/>
            <w:vAlign w:val="center"/>
          </w:tcPr>
          <w:p>
            <w:pPr>
              <w:keepNext/>
              <w:keepLines/>
              <w:widowControl/>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冬裙1条</w:t>
            </w:r>
          </w:p>
        </w:tc>
        <w:tc>
          <w:tcPr>
            <w:tcW w:w="3402" w:type="dxa"/>
            <w:vMerge w:val="continue"/>
            <w:vAlign w:val="center"/>
          </w:tcPr>
          <w:p>
            <w:pPr>
              <w:keepNext/>
              <w:keepLines/>
              <w:widowControl/>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长袖衬衫2件</w:t>
            </w:r>
          </w:p>
        </w:tc>
        <w:tc>
          <w:tcPr>
            <w:tcW w:w="3402" w:type="dxa"/>
            <w:vMerge w:val="restart"/>
            <w:vAlign w:val="center"/>
          </w:tcPr>
          <w:p>
            <w:pPr>
              <w:widowControl/>
              <w:rPr>
                <w:rFonts w:ascii="仿宋" w:hAnsi="仿宋" w:eastAsia="仿宋"/>
                <w:color w:val="000000"/>
                <w:kern w:val="0"/>
                <w:sz w:val="24"/>
              </w:rPr>
            </w:pPr>
            <w:r>
              <w:rPr>
                <w:rFonts w:ascii="仿宋" w:hAnsi="仿宋" w:eastAsia="仿宋"/>
                <w:color w:val="000000"/>
                <w:kern w:val="0"/>
                <w:sz w:val="24"/>
              </w:rPr>
              <w:t>100%棉</w:t>
            </w:r>
            <w:r>
              <w:rPr>
                <w:rFonts w:hint="eastAsia" w:ascii="仿宋" w:hAnsi="仿宋" w:eastAsia="仿宋"/>
                <w:color w:val="000000"/>
                <w:kern w:val="0"/>
                <w:sz w:val="24"/>
              </w:rPr>
              <w:t>，</w:t>
            </w:r>
            <w:r>
              <w:rPr>
                <w:rFonts w:ascii="仿宋" w:hAnsi="仿宋" w:eastAsia="仿宋"/>
                <w:color w:val="000000"/>
                <w:kern w:val="0"/>
                <w:sz w:val="24"/>
              </w:rPr>
              <w:t>成衣免烫</w:t>
            </w:r>
            <w:r>
              <w:rPr>
                <w:rFonts w:hint="eastAsia" w:ascii="仿宋" w:hAnsi="仿宋" w:eastAsia="仿宋"/>
                <w:color w:val="000000"/>
                <w:kern w:val="0"/>
                <w:sz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短袖衬衫2件</w:t>
            </w:r>
          </w:p>
        </w:tc>
        <w:tc>
          <w:tcPr>
            <w:tcW w:w="3402" w:type="dxa"/>
            <w:vMerge w:val="continue"/>
            <w:vAlign w:val="center"/>
          </w:tcPr>
          <w:p>
            <w:pPr>
              <w:keepNext/>
              <w:keepLines/>
              <w:widowControl/>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highlight w:val="cyan"/>
              </w:rPr>
            </w:pPr>
            <w:r>
              <w:rPr>
                <w:rFonts w:ascii="仿宋" w:hAnsi="仿宋" w:eastAsia="仿宋"/>
                <w:color w:val="000000"/>
                <w:kern w:val="0"/>
                <w:sz w:val="24"/>
              </w:rPr>
              <w:t>大衣1件</w:t>
            </w:r>
          </w:p>
        </w:tc>
        <w:tc>
          <w:tcPr>
            <w:tcW w:w="3402" w:type="dxa"/>
            <w:vAlign w:val="center"/>
          </w:tcPr>
          <w:p>
            <w:pPr>
              <w:widowControl/>
              <w:rPr>
                <w:rFonts w:ascii="仿宋" w:hAnsi="仿宋" w:eastAsia="仿宋"/>
                <w:color w:val="000000"/>
                <w:kern w:val="0"/>
                <w:sz w:val="24"/>
                <w:highlight w:val="cyan"/>
              </w:rPr>
            </w:pPr>
            <w:r>
              <w:rPr>
                <w:rFonts w:ascii="仿宋" w:hAnsi="仿宋" w:eastAsia="仿宋"/>
                <w:color w:val="000000"/>
                <w:kern w:val="0"/>
                <w:sz w:val="24"/>
              </w:rPr>
              <w:t>90%羊毛10%羊绒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highlight w:val="cyan"/>
              </w:rPr>
            </w:pPr>
            <w:r>
              <w:rPr>
                <w:rFonts w:ascii="仿宋" w:hAnsi="仿宋" w:eastAsia="仿宋"/>
                <w:color w:val="000000"/>
                <w:kern w:val="0"/>
                <w:sz w:val="24"/>
              </w:rPr>
              <w:t>夏裙1条</w:t>
            </w:r>
          </w:p>
        </w:tc>
        <w:tc>
          <w:tcPr>
            <w:tcW w:w="3402" w:type="dxa"/>
            <w:vMerge w:val="restart"/>
            <w:vAlign w:val="center"/>
          </w:tcPr>
          <w:p>
            <w:pPr>
              <w:widowControl/>
              <w:rPr>
                <w:rFonts w:ascii="仿宋" w:hAnsi="仿宋" w:eastAsia="仿宋"/>
                <w:kern w:val="0"/>
                <w:sz w:val="24"/>
              </w:rPr>
            </w:pPr>
            <w:r>
              <w:rPr>
                <w:rFonts w:ascii="仿宋" w:hAnsi="仿宋" w:eastAsia="仿宋"/>
                <w:kern w:val="0"/>
                <w:sz w:val="24"/>
              </w:rPr>
              <w:t>50%羊毛10%天丝40%聚酯纤维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rPr>
            </w:pPr>
            <w:r>
              <w:rPr>
                <w:rFonts w:ascii="仿宋" w:hAnsi="仿宋" w:eastAsia="仿宋"/>
                <w:color w:val="000000"/>
                <w:kern w:val="0"/>
                <w:sz w:val="24"/>
              </w:rPr>
              <w:t>夏裤1条</w:t>
            </w:r>
          </w:p>
        </w:tc>
        <w:tc>
          <w:tcPr>
            <w:tcW w:w="3402" w:type="dxa"/>
            <w:vMerge w:val="continue"/>
            <w:vAlign w:val="center"/>
          </w:tcPr>
          <w:p>
            <w:pPr>
              <w:widowControl/>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rPr>
            </w:pPr>
            <w:r>
              <w:rPr>
                <w:rFonts w:ascii="仿宋" w:hAnsi="仿宋" w:eastAsia="仿宋"/>
                <w:color w:val="000000"/>
                <w:kern w:val="0"/>
                <w:sz w:val="24"/>
              </w:rPr>
              <w:t>丝巾</w:t>
            </w:r>
            <w:r>
              <w:rPr>
                <w:rFonts w:hint="eastAsia" w:ascii="仿宋" w:hAnsi="仿宋" w:eastAsia="仿宋"/>
                <w:color w:val="000000"/>
                <w:kern w:val="0"/>
                <w:sz w:val="24"/>
              </w:rPr>
              <w:t>2条</w:t>
            </w:r>
          </w:p>
        </w:tc>
        <w:tc>
          <w:tcPr>
            <w:tcW w:w="3402" w:type="dxa"/>
            <w:vAlign w:val="center"/>
          </w:tcPr>
          <w:p>
            <w:pPr>
              <w:widowControl/>
              <w:rPr>
                <w:rFonts w:ascii="仿宋" w:hAnsi="仿宋" w:eastAsia="仿宋"/>
                <w:color w:val="000000"/>
                <w:kern w:val="0"/>
                <w:sz w:val="24"/>
              </w:rPr>
            </w:pPr>
            <w:r>
              <w:rPr>
                <w:rFonts w:ascii="仿宋" w:hAnsi="仿宋" w:eastAsia="仿宋"/>
                <w:color w:val="000000"/>
                <w:kern w:val="0"/>
                <w:sz w:val="24"/>
              </w:rPr>
              <w:t>仿真丝</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ind w:firstLine="281" w:firstLineChars="100"/>
        <w:rPr>
          <w:rFonts w:ascii="仿宋" w:hAnsi="仿宋" w:eastAsia="仿宋"/>
          <w:b/>
          <w:sz w:val="28"/>
          <w:szCs w:val="28"/>
        </w:rPr>
      </w:pPr>
      <w:r>
        <w:rPr>
          <w:rFonts w:ascii="仿宋" w:hAnsi="仿宋" w:eastAsia="仿宋"/>
          <w:b/>
          <w:sz w:val="28"/>
          <w:szCs w:val="28"/>
        </w:rPr>
        <w:t>备注</w:t>
      </w:r>
      <w:r>
        <w:rPr>
          <w:rFonts w:hint="eastAsia" w:ascii="仿宋" w:hAnsi="仿宋" w:eastAsia="仿宋"/>
          <w:b/>
          <w:sz w:val="28"/>
          <w:szCs w:val="28"/>
        </w:rPr>
        <w:t>：本招标文件涉及的人数、产品数量和产品成分均为暂定，具体人数、产品数量和产品成分以招标人实际需求为准，招标人有权根据企业实际需求调整招标文件上的人数、产品数量和产品成分。</w:t>
      </w:r>
    </w:p>
    <w:p>
      <w:pPr>
        <w:pStyle w:val="2"/>
      </w:pPr>
    </w:p>
    <w:p>
      <w:pPr>
        <w:ind w:firstLine="643" w:firstLineChars="200"/>
        <w:outlineLvl w:val="2"/>
        <w:rPr>
          <w:rFonts w:ascii="仿宋" w:hAnsi="仿宋" w:eastAsia="仿宋"/>
          <w:b/>
          <w:sz w:val="32"/>
          <w:szCs w:val="32"/>
        </w:rPr>
      </w:pPr>
      <w:r>
        <w:rPr>
          <w:rFonts w:hint="eastAsia" w:ascii="仿宋" w:hAnsi="仿宋" w:eastAsia="仿宋"/>
          <w:b/>
          <w:sz w:val="32"/>
          <w:szCs w:val="32"/>
        </w:rPr>
        <w:t>4</w:t>
      </w:r>
      <w:r>
        <w:rPr>
          <w:rFonts w:ascii="仿宋" w:hAnsi="仿宋" w:eastAsia="仿宋"/>
          <w:b/>
          <w:sz w:val="32"/>
          <w:szCs w:val="32"/>
        </w:rPr>
        <w:t>.</w:t>
      </w:r>
      <w:r>
        <w:rPr>
          <w:rFonts w:hint="eastAsia" w:ascii="仿宋" w:hAnsi="仿宋" w:eastAsia="仿宋"/>
          <w:b/>
          <w:sz w:val="32"/>
          <w:szCs w:val="32"/>
        </w:rPr>
        <w:t>投标人须承诺中标后到采购人指定地点现场提供量体裁衣等服务，进行服务前需提前与采购人确定时间，此项须做单独专项承诺，未提供的按无效投标处理。</w:t>
      </w:r>
    </w:p>
    <w:p>
      <w:pPr>
        <w:ind w:firstLine="643" w:firstLineChars="200"/>
        <w:outlineLvl w:val="2"/>
        <w:rPr>
          <w:rFonts w:ascii="仿宋" w:hAnsi="仿宋" w:eastAsia="仿宋"/>
          <w:b/>
          <w:sz w:val="32"/>
          <w:szCs w:val="32"/>
        </w:rPr>
      </w:pPr>
      <w:r>
        <w:rPr>
          <w:rFonts w:ascii="仿宋" w:hAnsi="仿宋" w:eastAsia="仿宋"/>
          <w:b/>
          <w:sz w:val="32"/>
          <w:szCs w:val="32"/>
        </w:rPr>
        <w:t>5.</w:t>
      </w:r>
      <w:r>
        <w:rPr>
          <w:rFonts w:hint="eastAsia" w:ascii="仿宋" w:hAnsi="仿宋" w:eastAsia="仿宋"/>
          <w:b/>
          <w:sz w:val="32"/>
          <w:szCs w:val="32"/>
        </w:rPr>
        <w:t>样品要求：</w:t>
      </w:r>
    </w:p>
    <w:p>
      <w:pPr>
        <w:ind w:firstLine="640" w:firstLineChars="200"/>
        <w:outlineLvl w:val="2"/>
        <w:rPr>
          <w:rFonts w:ascii="仿宋" w:hAnsi="仿宋" w:eastAsia="仿宋"/>
          <w:sz w:val="32"/>
          <w:szCs w:val="32"/>
        </w:rPr>
      </w:pPr>
      <w:r>
        <w:rPr>
          <w:rFonts w:hint="eastAsia" w:ascii="仿宋" w:hAnsi="仿宋" w:eastAsia="仿宋"/>
          <w:sz w:val="32"/>
          <w:szCs w:val="32"/>
        </w:rPr>
        <w:t>（1）投标人需提供样品，并分冬装1套（包括西服1件、西裤1条、冬裙1条、长袖衬衫1件、马甲1件、大衣1件、丝巾1条）、夏装1套（包括短袖衬衫1件、夏裤1条、夏裙1条、丝巾1条）。</w:t>
      </w:r>
    </w:p>
    <w:p>
      <w:pPr>
        <w:ind w:firstLine="640" w:firstLineChars="200"/>
        <w:outlineLvl w:val="2"/>
        <w:rPr>
          <w:rFonts w:ascii="仿宋" w:hAnsi="仿宋" w:eastAsia="仿宋"/>
          <w:sz w:val="32"/>
          <w:szCs w:val="32"/>
        </w:rPr>
      </w:pPr>
      <w:r>
        <w:rPr>
          <w:rFonts w:hint="eastAsia" w:ascii="仿宋" w:hAnsi="仿宋" w:eastAsia="仿宋"/>
          <w:sz w:val="32"/>
          <w:szCs w:val="32"/>
        </w:rPr>
        <w:t>（2）样品的递交地址：厦门市思明区体育路4</w:t>
      </w:r>
      <w:r>
        <w:rPr>
          <w:rFonts w:ascii="仿宋" w:hAnsi="仿宋" w:eastAsia="仿宋"/>
          <w:sz w:val="32"/>
          <w:szCs w:val="32"/>
        </w:rPr>
        <w:t>1号顺承大厦</w:t>
      </w:r>
      <w:r>
        <w:rPr>
          <w:rFonts w:hint="eastAsia" w:ascii="仿宋" w:hAnsi="仿宋" w:eastAsia="仿宋"/>
          <w:sz w:val="32"/>
          <w:szCs w:val="32"/>
        </w:rPr>
        <w:t>6楼</w:t>
      </w:r>
    </w:p>
    <w:p>
      <w:pPr>
        <w:ind w:firstLine="640" w:firstLineChars="200"/>
        <w:outlineLvl w:val="2"/>
        <w:rPr>
          <w:rFonts w:ascii="仿宋" w:hAnsi="仿宋" w:eastAsia="仿宋"/>
          <w:sz w:val="32"/>
          <w:szCs w:val="32"/>
        </w:rPr>
      </w:pPr>
      <w:r>
        <w:rPr>
          <w:rFonts w:hint="eastAsia" w:ascii="仿宋" w:hAnsi="仿宋" w:eastAsia="仿宋"/>
          <w:sz w:val="32"/>
          <w:szCs w:val="32"/>
        </w:rPr>
        <w:t>（3）接收人：厦门国贸物业管理有限公司。</w:t>
      </w:r>
    </w:p>
    <w:p>
      <w:pPr>
        <w:ind w:firstLine="640" w:firstLineChars="200"/>
        <w:outlineLvl w:val="2"/>
        <w:rPr>
          <w:rFonts w:ascii="仿宋" w:hAnsi="仿宋" w:eastAsia="仿宋"/>
          <w:sz w:val="32"/>
          <w:szCs w:val="32"/>
        </w:rPr>
      </w:pPr>
      <w:r>
        <w:rPr>
          <w:rFonts w:hint="eastAsia" w:ascii="仿宋" w:hAnsi="仿宋" w:eastAsia="仿宋"/>
          <w:sz w:val="32"/>
          <w:szCs w:val="32"/>
        </w:rPr>
        <w:t>（4）样品递交时间：投标人的样品须随投标文件，在投标截止时间前，将投标文件和所有样品送到指定地点，超过时间送达的样品将被拒绝受理。</w:t>
      </w:r>
    </w:p>
    <w:p>
      <w:pPr>
        <w:ind w:firstLine="640" w:firstLineChars="200"/>
        <w:outlineLvl w:val="2"/>
        <w:rPr>
          <w:rFonts w:ascii="仿宋" w:hAnsi="仿宋" w:eastAsia="仿宋"/>
          <w:sz w:val="32"/>
          <w:szCs w:val="32"/>
        </w:rPr>
      </w:pPr>
      <w:r>
        <w:rPr>
          <w:rFonts w:hint="eastAsia" w:ascii="仿宋" w:hAnsi="仿宋" w:eastAsia="仿宋"/>
          <w:sz w:val="32"/>
          <w:szCs w:val="32"/>
        </w:rPr>
        <w:t>（5）投标人须自行准备样品至上述地址并按顺序摆放整齐。提供的样品及包装上不得体现品牌、型号及生产厂家。投标人提供的样品及包装上均应粘贴标签，上面标明货物名称，标签应粘贴牢固，书写应正楷、清晰，但不得体现各投标人的相关信息，不得出现投标人名称、品牌、型号及生产厂家，样品到达后由招投标人统一编号。</w:t>
      </w:r>
    </w:p>
    <w:p>
      <w:pPr>
        <w:ind w:firstLine="640" w:firstLineChars="200"/>
        <w:outlineLvl w:val="2"/>
        <w:rPr>
          <w:rFonts w:ascii="仿宋" w:hAnsi="仿宋" w:eastAsia="仿宋"/>
          <w:sz w:val="32"/>
          <w:szCs w:val="32"/>
        </w:rPr>
      </w:pPr>
      <w:r>
        <w:rPr>
          <w:rFonts w:hint="eastAsia" w:ascii="仿宋" w:hAnsi="仿宋" w:eastAsia="仿宋"/>
          <w:sz w:val="32"/>
          <w:szCs w:val="32"/>
        </w:rPr>
        <w:t>（6）样品未提供或提供不齐全或提供的样品不符合招标文件要求，均按无效投标处理。</w:t>
      </w:r>
    </w:p>
    <w:p>
      <w:pPr>
        <w:ind w:firstLine="640" w:firstLineChars="200"/>
        <w:outlineLvl w:val="2"/>
        <w:rPr>
          <w:rFonts w:ascii="仿宋" w:hAnsi="仿宋" w:eastAsia="仿宋"/>
          <w:sz w:val="32"/>
          <w:szCs w:val="32"/>
        </w:rPr>
      </w:pPr>
      <w:r>
        <w:rPr>
          <w:rFonts w:hint="eastAsia" w:ascii="仿宋" w:hAnsi="仿宋" w:eastAsia="仿宋"/>
          <w:sz w:val="32"/>
          <w:szCs w:val="32"/>
        </w:rPr>
        <w:t>（7）中标人的样品由采购人封存保留作为验收样本，若中标人所提供货物与样品不符，采购人可要求退货且按合同规定进行赔偿或采购人将暂时使用中标人提供的与样品不符的货物直至中标人重新提供与样品相符的货物直至采购人满意为止。</w:t>
      </w:r>
    </w:p>
    <w:p>
      <w:pPr>
        <w:ind w:firstLine="640" w:firstLineChars="200"/>
        <w:outlineLvl w:val="2"/>
        <w:rPr>
          <w:rFonts w:ascii="仿宋" w:hAnsi="仿宋" w:eastAsia="仿宋"/>
          <w:sz w:val="32"/>
          <w:szCs w:val="32"/>
        </w:rPr>
      </w:pPr>
      <w:r>
        <w:rPr>
          <w:rFonts w:hint="eastAsia" w:ascii="仿宋" w:hAnsi="仿宋" w:eastAsia="仿宋"/>
          <w:sz w:val="32"/>
          <w:szCs w:val="32"/>
        </w:rPr>
        <w:t>（8）未中标的投标人提供的样品在接到招标人通知后在规定的时间内办理退回手续，未在规定时间内退回的，若样品发生丢失则后果自负。</w:t>
      </w:r>
    </w:p>
    <w:p>
      <w:pPr>
        <w:ind w:firstLine="640" w:firstLineChars="200"/>
        <w:outlineLvl w:val="2"/>
        <w:rPr>
          <w:rFonts w:ascii="仿宋" w:hAnsi="仿宋" w:eastAsia="仿宋"/>
          <w:sz w:val="32"/>
          <w:szCs w:val="32"/>
        </w:rPr>
      </w:pPr>
      <w:r>
        <w:rPr>
          <w:rFonts w:hint="eastAsia" w:ascii="仿宋" w:hAnsi="仿宋" w:eastAsia="仿宋"/>
          <w:sz w:val="32"/>
          <w:szCs w:val="32"/>
        </w:rPr>
        <w:t>（9）本项目如需复核与重新评审，评标委员会将不再针对样品进行审核。</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11"/>
    <w:bookmarkEnd w:id="248"/>
    <w:bookmarkEnd w:id="249"/>
    <w:p>
      <w:pPr>
        <w:pStyle w:val="2"/>
      </w:pPr>
    </w:p>
    <w:p>
      <w:pPr>
        <w:pStyle w:val="3"/>
        <w:keepNext w:val="0"/>
        <w:keepLines w:val="0"/>
        <w:spacing w:before="0" w:after="0" w:line="500" w:lineRule="exact"/>
        <w:jc w:val="center"/>
        <w:rPr>
          <w:rFonts w:ascii="仿宋" w:hAnsi="仿宋" w:eastAsia="仿宋"/>
        </w:rPr>
      </w:pPr>
      <w:bookmarkStart w:id="253" w:name="_Toc14458"/>
      <w:bookmarkStart w:id="254" w:name="_Toc4750"/>
      <w:bookmarkStart w:id="255" w:name="_Toc7727"/>
      <w:bookmarkStart w:id="256" w:name="_Toc525136230"/>
      <w:bookmarkStart w:id="257" w:name="_Toc31443"/>
      <w:r>
        <w:rPr>
          <w:rFonts w:hint="eastAsia" w:ascii="仿宋" w:hAnsi="仿宋" w:eastAsia="仿宋"/>
        </w:rPr>
        <w:t>第四章  招标文件格式</w:t>
      </w:r>
      <w:bookmarkEnd w:id="253"/>
      <w:bookmarkEnd w:id="254"/>
      <w:bookmarkEnd w:id="255"/>
      <w:bookmarkEnd w:id="256"/>
      <w:bookmarkEnd w:id="257"/>
    </w:p>
    <w:p>
      <w:pPr>
        <w:pStyle w:val="31"/>
        <w:spacing w:line="360" w:lineRule="auto"/>
        <w:rPr>
          <w:rFonts w:ascii="仿宋" w:hAnsi="仿宋" w:eastAsia="仿宋"/>
          <w:color w:val="auto"/>
        </w:rPr>
      </w:pPr>
    </w:p>
    <w:p>
      <w:pPr>
        <w:pStyle w:val="31"/>
        <w:spacing w:line="360" w:lineRule="auto"/>
        <w:jc w:val="center"/>
        <w:rPr>
          <w:rFonts w:ascii="仿宋" w:hAnsi="仿宋" w:eastAsia="仿宋"/>
          <w:color w:val="auto"/>
          <w:sz w:val="32"/>
          <w:szCs w:val="32"/>
        </w:rPr>
      </w:pPr>
      <w:r>
        <w:rPr>
          <w:rFonts w:hint="eastAsia" w:ascii="仿宋" w:hAnsi="仿宋" w:eastAsia="仿宋"/>
          <w:color w:val="auto"/>
          <w:sz w:val="32"/>
          <w:szCs w:val="32"/>
        </w:rPr>
        <w:t>（封面）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jc w:val="center"/>
        <w:rPr>
          <w:rFonts w:ascii="仿宋" w:hAnsi="仿宋" w:eastAsia="仿宋"/>
          <w:b/>
          <w:bCs/>
          <w:sz w:val="36"/>
          <w:szCs w:val="36"/>
          <w:u w:val="single"/>
        </w:rPr>
      </w:pPr>
      <w:r>
        <w:rPr>
          <w:rFonts w:hint="eastAsia" w:ascii="仿宋" w:hAnsi="仿宋" w:eastAsia="仿宋"/>
          <w:b/>
          <w:bCs/>
          <w:sz w:val="36"/>
          <w:szCs w:val="36"/>
          <w:u w:val="single"/>
        </w:rPr>
        <w:t>（资格及资信证明部分）</w:t>
      </w:r>
    </w:p>
    <w:p>
      <w:pPr>
        <w:spacing w:line="360" w:lineRule="auto"/>
        <w:jc w:val="center"/>
        <w:rPr>
          <w:rFonts w:ascii="仿宋" w:hAnsi="仿宋" w:eastAsia="仿宋"/>
          <w:b/>
          <w:sz w:val="28"/>
          <w:szCs w:val="28"/>
          <w:u w:val="single"/>
        </w:rPr>
      </w:pPr>
      <w:r>
        <w:rPr>
          <w:rFonts w:ascii="仿宋" w:hAnsi="仿宋" w:eastAsia="仿宋"/>
          <w:b/>
          <w:bCs/>
          <w:sz w:val="28"/>
          <w:szCs w:val="28"/>
          <w:u w:val="single"/>
        </w:rPr>
        <w:t>（填写正本或副本）</w:t>
      </w:r>
    </w:p>
    <w:p>
      <w:pPr>
        <w:spacing w:line="360" w:lineRule="auto"/>
        <w:ind w:firstLine="1084" w:firstLineChars="300"/>
        <w:rPr>
          <w:rFonts w:ascii="仿宋" w:hAnsi="仿宋" w:eastAsia="仿宋"/>
          <w:b/>
          <w:sz w:val="36"/>
        </w:rPr>
      </w:pPr>
    </w:p>
    <w:p>
      <w:pPr>
        <w:spacing w:line="360" w:lineRule="auto"/>
        <w:ind w:firstLine="1084" w:firstLineChars="300"/>
        <w:rPr>
          <w:rFonts w:ascii="仿宋" w:hAnsi="仿宋" w:eastAsia="仿宋"/>
          <w:b/>
          <w:sz w:val="36"/>
          <w:szCs w:val="36"/>
        </w:rPr>
      </w:pPr>
      <w:r>
        <w:rPr>
          <w:rFonts w:hint="eastAsia" w:ascii="仿宋" w:hAnsi="仿宋" w:eastAsia="仿宋"/>
          <w:b/>
          <w:sz w:val="36"/>
          <w:szCs w:val="36"/>
        </w:rPr>
        <w:t>项 目 名 称：</w:t>
      </w:r>
      <w:r>
        <w:rPr>
          <w:rStyle w:val="20"/>
          <w:rFonts w:ascii="仿宋" w:hAnsi="仿宋" w:eastAsia="仿宋"/>
          <w:color w:val="000000"/>
          <w:sz w:val="36"/>
          <w:szCs w:val="36"/>
          <w:u w:val="single"/>
        </w:rPr>
        <w:t>（由投标人填写）</w:t>
      </w:r>
    </w:p>
    <w:p>
      <w:pPr>
        <w:spacing w:line="360" w:lineRule="auto"/>
        <w:ind w:firstLine="1084" w:firstLineChars="300"/>
        <w:rPr>
          <w:rFonts w:ascii="仿宋" w:hAnsi="仿宋" w:eastAsia="仿宋"/>
          <w:b/>
          <w:sz w:val="36"/>
          <w:szCs w:val="36"/>
          <w:u w:val="single"/>
        </w:rPr>
      </w:pPr>
      <w:r>
        <w:rPr>
          <w:rFonts w:hint="eastAsia" w:ascii="仿宋" w:hAnsi="仿宋" w:eastAsia="仿宋"/>
          <w:b/>
          <w:sz w:val="36"/>
          <w:szCs w:val="36"/>
        </w:rPr>
        <w:t>招 标 编 号：</w:t>
      </w:r>
      <w:r>
        <w:rPr>
          <w:rStyle w:val="20"/>
          <w:rFonts w:ascii="仿宋" w:hAnsi="仿宋" w:eastAsia="仿宋"/>
          <w:color w:val="000000"/>
          <w:sz w:val="36"/>
          <w:szCs w:val="36"/>
          <w:u w:val="single"/>
        </w:rPr>
        <w:t>（由投标人填写）</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r>
        <w:rPr>
          <w:rStyle w:val="20"/>
          <w:rFonts w:ascii="仿宋" w:hAnsi="仿宋" w:eastAsia="仿宋"/>
          <w:color w:val="000000"/>
          <w:sz w:val="36"/>
          <w:szCs w:val="36"/>
          <w:u w:val="single"/>
        </w:rPr>
        <w:t>（填写“全称”）</w:t>
      </w:r>
    </w:p>
    <w:p>
      <w:pPr>
        <w:spacing w:line="360" w:lineRule="auto"/>
        <w:rPr>
          <w:rFonts w:ascii="仿宋" w:hAnsi="仿宋" w:eastAsia="仿宋"/>
          <w:b/>
          <w:sz w:val="36"/>
        </w:rPr>
      </w:pPr>
      <w:r>
        <w:rPr>
          <w:rFonts w:hint="eastAsia" w:ascii="仿宋" w:hAnsi="仿宋" w:eastAsia="仿宋"/>
          <w:b/>
          <w:sz w:val="36"/>
        </w:rPr>
        <w:t xml:space="preserve">      日      期 ：</w:t>
      </w:r>
      <w:r>
        <w:rPr>
          <w:rStyle w:val="20"/>
          <w:rFonts w:ascii="仿宋" w:hAnsi="仿宋" w:eastAsia="仿宋"/>
          <w:color w:val="000000"/>
          <w:sz w:val="36"/>
          <w:szCs w:val="36"/>
          <w:u w:val="single"/>
        </w:rPr>
        <w:t>（由投标人填写）</w:t>
      </w:r>
      <w:bookmarkEnd w:id="5"/>
      <w:bookmarkEnd w:id="6"/>
    </w:p>
    <w:p>
      <w:r>
        <w:br w:type="page"/>
      </w: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440" w:lineRule="exact"/>
        <w:rPr>
          <w:rFonts w:ascii="仿宋" w:hAnsi="仿宋" w:eastAsia="仿宋"/>
          <w:bCs/>
          <w:kern w:val="44"/>
          <w:sz w:val="32"/>
          <w:szCs w:val="44"/>
        </w:rPr>
      </w:pPr>
    </w:p>
    <w:p>
      <w:pPr>
        <w:spacing w:line="440" w:lineRule="exact"/>
        <w:rPr>
          <w:rFonts w:ascii="仿宋" w:hAnsi="仿宋" w:eastAsia="仿宋"/>
          <w:b/>
          <w:bCs/>
          <w:kern w:val="44"/>
          <w:sz w:val="32"/>
          <w:szCs w:val="44"/>
        </w:rPr>
      </w:pPr>
      <w:r>
        <w:rPr>
          <w:rFonts w:ascii="仿宋" w:hAnsi="仿宋" w:eastAsia="仿宋"/>
          <w:b/>
          <w:bCs/>
          <w:kern w:val="44"/>
          <w:sz w:val="32"/>
          <w:szCs w:val="44"/>
        </w:rPr>
        <w:t>一</w:t>
      </w:r>
      <w:r>
        <w:rPr>
          <w:rFonts w:hint="eastAsia" w:ascii="仿宋" w:hAnsi="仿宋" w:eastAsia="仿宋"/>
          <w:b/>
          <w:bCs/>
          <w:kern w:val="44"/>
          <w:sz w:val="32"/>
          <w:szCs w:val="44"/>
        </w:rPr>
        <w:t>、</w:t>
      </w:r>
      <w:r>
        <w:rPr>
          <w:rFonts w:ascii="仿宋" w:hAnsi="仿宋" w:eastAsia="仿宋"/>
          <w:b/>
          <w:bCs/>
          <w:kern w:val="44"/>
          <w:sz w:val="32"/>
          <w:szCs w:val="44"/>
        </w:rPr>
        <w:t>投标函</w:t>
      </w:r>
    </w:p>
    <w:p>
      <w:pPr>
        <w:pStyle w:val="2"/>
        <w:rPr>
          <w:rFonts w:ascii="仿宋" w:hAnsi="仿宋" w:eastAsia="仿宋"/>
          <w:b/>
          <w:bCs/>
          <w:color w:val="auto"/>
          <w:kern w:val="44"/>
          <w:sz w:val="32"/>
          <w:szCs w:val="44"/>
        </w:rPr>
      </w:pPr>
      <w:r>
        <w:rPr>
          <w:rFonts w:hint="eastAsia" w:ascii="仿宋" w:hAnsi="仿宋" w:eastAsia="仿宋"/>
          <w:b/>
          <w:bCs/>
          <w:color w:val="auto"/>
          <w:kern w:val="44"/>
          <w:sz w:val="32"/>
          <w:szCs w:val="44"/>
        </w:rPr>
        <w:t>二、投标人的资格及资信证明文件</w:t>
      </w:r>
    </w:p>
    <w:p>
      <w:pPr>
        <w:pStyle w:val="2"/>
        <w:rPr>
          <w:rFonts w:ascii="仿宋" w:hAnsi="仿宋" w:eastAsia="仿宋"/>
          <w:b/>
          <w:bCs/>
          <w:color w:val="auto"/>
          <w:kern w:val="44"/>
          <w:sz w:val="32"/>
          <w:szCs w:val="44"/>
        </w:rPr>
      </w:pPr>
      <w:r>
        <w:rPr>
          <w:rFonts w:ascii="仿宋" w:hAnsi="仿宋" w:eastAsia="仿宋"/>
          <w:b/>
          <w:bCs/>
          <w:color w:val="auto"/>
          <w:kern w:val="44"/>
          <w:sz w:val="32"/>
          <w:szCs w:val="44"/>
        </w:rPr>
        <w:t>三</w:t>
      </w:r>
      <w:r>
        <w:rPr>
          <w:rFonts w:hint="eastAsia" w:ascii="仿宋" w:hAnsi="仿宋" w:eastAsia="仿宋"/>
          <w:b/>
          <w:bCs/>
          <w:color w:val="auto"/>
          <w:kern w:val="44"/>
          <w:sz w:val="32"/>
          <w:szCs w:val="44"/>
        </w:rPr>
        <w:t>、</w:t>
      </w:r>
      <w:r>
        <w:rPr>
          <w:rFonts w:ascii="仿宋" w:hAnsi="仿宋" w:eastAsia="仿宋"/>
          <w:b/>
          <w:bCs/>
          <w:color w:val="auto"/>
          <w:kern w:val="44"/>
          <w:sz w:val="32"/>
          <w:szCs w:val="44"/>
        </w:rPr>
        <w:t>投标保证金</w:t>
      </w:r>
    </w:p>
    <w:p>
      <w:pPr>
        <w:spacing w:line="440" w:lineRule="exact"/>
        <w:rPr>
          <w:rFonts w:ascii="仿宋" w:hAnsi="仿宋" w:eastAsia="仿宋"/>
          <w:sz w:val="32"/>
          <w:szCs w:val="32"/>
        </w:rPr>
      </w:pPr>
    </w:p>
    <w:p>
      <w:pPr>
        <w:spacing w:line="500" w:lineRule="exact"/>
        <w:rPr>
          <w:rFonts w:ascii="仿宋" w:hAnsi="仿宋" w:eastAsia="仿宋"/>
          <w:b/>
          <w:sz w:val="32"/>
          <w:szCs w:val="32"/>
        </w:rPr>
      </w:pPr>
    </w:p>
    <w:p>
      <w:pPr>
        <w:spacing w:line="560" w:lineRule="exact"/>
        <w:jc w:val="left"/>
        <w:rPr>
          <w:rFonts w:ascii="仿宋" w:hAnsi="仿宋" w:eastAsia="仿宋"/>
          <w:b/>
          <w:bCs/>
          <w:sz w:val="32"/>
          <w:szCs w:val="32"/>
        </w:rPr>
      </w:pPr>
      <w:r>
        <w:rPr>
          <w:rFonts w:ascii="仿宋" w:hAnsi="仿宋" w:eastAsia="仿宋"/>
          <w:sz w:val="32"/>
          <w:szCs w:val="32"/>
        </w:rPr>
        <w:br w:type="page"/>
      </w:r>
      <w:bookmarkStart w:id="258" w:name="_Toc186344305"/>
      <w:r>
        <w:rPr>
          <w:rFonts w:ascii="仿宋" w:hAnsi="仿宋" w:eastAsia="仿宋"/>
          <w:b/>
          <w:bCs/>
          <w:sz w:val="32"/>
          <w:szCs w:val="32"/>
        </w:rPr>
        <w:t>一</w:t>
      </w:r>
      <w:r>
        <w:rPr>
          <w:rFonts w:hint="eastAsia" w:ascii="仿宋" w:hAnsi="仿宋" w:eastAsia="仿宋"/>
          <w:b/>
          <w:bCs/>
          <w:sz w:val="32"/>
          <w:szCs w:val="32"/>
        </w:rPr>
        <w:t>、</w:t>
      </w:r>
      <w:r>
        <w:rPr>
          <w:rFonts w:ascii="仿宋" w:hAnsi="仿宋" w:eastAsia="仿宋"/>
          <w:b/>
          <w:bCs/>
          <w:sz w:val="32"/>
          <w:szCs w:val="32"/>
        </w:rPr>
        <w:t>投标函格式</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投标</w:t>
      </w:r>
      <w:bookmarkEnd w:id="258"/>
      <w:r>
        <w:rPr>
          <w:rFonts w:hint="eastAsia" w:ascii="仿宋" w:hAnsi="仿宋" w:eastAsia="仿宋"/>
          <w:b/>
          <w:bCs/>
          <w:sz w:val="32"/>
          <w:szCs w:val="32"/>
        </w:rPr>
        <w:t>函</w:t>
      </w:r>
    </w:p>
    <w:p>
      <w:pPr>
        <w:spacing w:line="500" w:lineRule="exact"/>
        <w:rPr>
          <w:rFonts w:ascii="仿宋" w:hAnsi="仿宋" w:eastAsia="仿宋"/>
          <w:sz w:val="32"/>
          <w:szCs w:val="32"/>
        </w:rPr>
      </w:pPr>
    </w:p>
    <w:p>
      <w:pPr>
        <w:spacing w:line="500" w:lineRule="exact"/>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根据贵方</w:t>
      </w:r>
      <w:r>
        <w:rPr>
          <w:rFonts w:hint="eastAsia" w:ascii="仿宋" w:hAnsi="仿宋" w:eastAsia="仿宋"/>
          <w:sz w:val="32"/>
          <w:szCs w:val="32"/>
          <w:u w:val="single"/>
        </w:rPr>
        <w:t xml:space="preserve">     （项目名称）       </w:t>
      </w:r>
      <w:r>
        <w:rPr>
          <w:rFonts w:hint="eastAsia" w:ascii="仿宋" w:hAnsi="仿宋" w:eastAsia="仿宋"/>
          <w:sz w:val="32"/>
          <w:szCs w:val="32"/>
        </w:rPr>
        <w:t>的投标要求</w:t>
      </w:r>
      <w:r>
        <w:rPr>
          <w:rFonts w:ascii="仿宋" w:hAnsi="仿宋" w:eastAsia="仿宋"/>
          <w:sz w:val="32"/>
          <w:szCs w:val="32"/>
        </w:rPr>
        <w:t>（</w:t>
      </w:r>
      <w:r>
        <w:rPr>
          <w:rFonts w:hint="eastAsia" w:ascii="仿宋" w:hAnsi="仿宋" w:eastAsia="仿宋"/>
          <w:sz w:val="32"/>
          <w:szCs w:val="32"/>
          <w:u w:val="single"/>
        </w:rPr>
        <w:t>项目</w:t>
      </w:r>
      <w:r>
        <w:rPr>
          <w:rFonts w:ascii="仿宋" w:hAnsi="仿宋" w:eastAsia="仿宋"/>
          <w:sz w:val="32"/>
          <w:szCs w:val="32"/>
          <w:u w:val="single"/>
        </w:rPr>
        <w:t>编号:    　</w:t>
      </w:r>
      <w:r>
        <w:rPr>
          <w:rFonts w:ascii="仿宋" w:hAnsi="仿宋" w:eastAsia="仿宋"/>
          <w:sz w:val="32"/>
          <w:szCs w:val="32"/>
        </w:rPr>
        <w:t>）</w:t>
      </w:r>
      <w:r>
        <w:rPr>
          <w:rFonts w:hint="eastAsia" w:ascii="仿宋" w:hAnsi="仿宋" w:eastAsia="仿宋"/>
          <w:sz w:val="32"/>
          <w:szCs w:val="32"/>
        </w:rPr>
        <w:t>，投标文件签字人</w:t>
      </w:r>
      <w:r>
        <w:rPr>
          <w:rFonts w:hint="eastAsia" w:ascii="仿宋" w:hAnsi="仿宋" w:eastAsia="仿宋"/>
          <w:sz w:val="32"/>
          <w:szCs w:val="32"/>
          <w:u w:val="single"/>
        </w:rPr>
        <w:t>____</w:t>
      </w:r>
      <w:r>
        <w:rPr>
          <w:rFonts w:ascii="仿宋" w:hAnsi="仿宋" w:eastAsia="仿宋"/>
          <w:sz w:val="32"/>
          <w:szCs w:val="32"/>
          <w:u w:val="single"/>
        </w:rPr>
        <w:t xml:space="preserve">         </w:t>
      </w:r>
      <w:r>
        <w:rPr>
          <w:rFonts w:hint="eastAsia" w:ascii="仿宋" w:hAnsi="仿宋" w:eastAsia="仿宋"/>
          <w:sz w:val="32"/>
          <w:szCs w:val="32"/>
        </w:rPr>
        <w:t>(全名、职务)经正式授权并代表</w:t>
      </w:r>
      <w:r>
        <w:rPr>
          <w:rFonts w:hint="eastAsia" w:ascii="仿宋" w:hAnsi="仿宋" w:eastAsia="仿宋"/>
          <w:sz w:val="32"/>
          <w:szCs w:val="32"/>
          <w:u w:val="single"/>
        </w:rPr>
        <w:t>____</w:t>
      </w:r>
      <w:r>
        <w:rPr>
          <w:rFonts w:ascii="仿宋" w:hAnsi="仿宋" w:eastAsia="仿宋"/>
          <w:sz w:val="32"/>
          <w:szCs w:val="32"/>
          <w:u w:val="single"/>
        </w:rPr>
        <w:t xml:space="preserve">      </w:t>
      </w:r>
      <w:r>
        <w:rPr>
          <w:rFonts w:hint="eastAsia" w:ascii="仿宋" w:hAnsi="仿宋" w:eastAsia="仿宋"/>
          <w:sz w:val="32"/>
          <w:szCs w:val="32"/>
          <w:u w:val="single"/>
        </w:rPr>
        <w:t>_______________</w:t>
      </w:r>
      <w:r>
        <w:rPr>
          <w:rFonts w:hint="eastAsia" w:ascii="仿宋" w:hAnsi="仿宋" w:eastAsia="仿宋"/>
          <w:sz w:val="32"/>
          <w:szCs w:val="32"/>
        </w:rPr>
        <w:t>（投标人名称、地址）提交下述文件正本一份、副本一份。我方提交的全部投标文件由下述部分组成：</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（一）资格及资信证明部分</w:t>
      </w:r>
    </w:p>
    <w:p>
      <w:pPr>
        <w:spacing w:line="500" w:lineRule="exact"/>
        <w:ind w:firstLine="640" w:firstLineChars="200"/>
        <w:rPr>
          <w:rFonts w:ascii="仿宋" w:hAnsi="仿宋" w:eastAsia="仿宋"/>
          <w:sz w:val="32"/>
          <w:szCs w:val="32"/>
        </w:rPr>
      </w:pPr>
      <w:r>
        <w:rPr>
          <w:rFonts w:ascii="仿宋" w:hAnsi="仿宋" w:eastAsia="仿宋"/>
          <w:sz w:val="32"/>
          <w:szCs w:val="32"/>
        </w:rPr>
        <w:t>1.投标函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.投标人的资格及资信证明文件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.投标保证金</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（二）报价部分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.开标一览表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.投标分项报价表</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（三）技术商务部分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.标的说明一览表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.技术标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（1）工作服装设计方案（需提供样品）</w:t>
      </w:r>
    </w:p>
    <w:p>
      <w:pPr>
        <w:ind w:firstLine="640" w:firstLineChars="200"/>
        <w:outlineLvl w:val="2"/>
        <w:rPr>
          <w:rFonts w:ascii="仿宋" w:hAnsi="仿宋" w:eastAsia="仿宋"/>
          <w:sz w:val="32"/>
          <w:szCs w:val="32"/>
        </w:rPr>
      </w:pPr>
      <w:r>
        <w:rPr>
          <w:rFonts w:hint="eastAsia" w:ascii="仿宋" w:hAnsi="仿宋" w:eastAsia="仿宋"/>
          <w:sz w:val="32"/>
          <w:szCs w:val="32"/>
        </w:rPr>
        <w:t>①冬装1套（包括西服1件、西裤1条、冬裙1条、长袖衬衫1件、马甲1件、大衣1件、丝巾1条）</w:t>
      </w:r>
    </w:p>
    <w:p>
      <w:pPr>
        <w:ind w:firstLine="640" w:firstLineChars="200"/>
        <w:outlineLvl w:val="2"/>
        <w:rPr>
          <w:rFonts w:ascii="仿宋" w:hAnsi="仿宋" w:eastAsia="仿宋"/>
          <w:sz w:val="32"/>
          <w:szCs w:val="32"/>
        </w:rPr>
      </w:pPr>
      <w:r>
        <w:rPr>
          <w:rFonts w:ascii="仿宋" w:hAnsi="仿宋" w:eastAsia="仿宋"/>
          <w:sz w:val="32"/>
          <w:szCs w:val="32"/>
        </w:rPr>
        <w:t>②</w:t>
      </w:r>
      <w:r>
        <w:rPr>
          <w:rFonts w:hint="eastAsia" w:ascii="仿宋" w:hAnsi="仿宋" w:eastAsia="仿宋"/>
          <w:sz w:val="32"/>
          <w:szCs w:val="32"/>
        </w:rPr>
        <w:t>夏装1套（包括短袖衬衫1件、夏裤1条、夏裙1条、丝巾1条）。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（2）工作服装服务方案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（3）售后服务方案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（4）其它附加或优惠方案（如有）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加分项</w:t>
      </w:r>
      <w:r>
        <w:rPr>
          <w:rFonts w:hint="eastAsia" w:ascii="仿宋" w:hAnsi="仿宋" w:eastAsia="仿宋"/>
          <w:sz w:val="32"/>
          <w:szCs w:val="32"/>
        </w:rPr>
        <w:t>（如有）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投标人提交的其他资料</w:t>
      </w:r>
      <w:r>
        <w:rPr>
          <w:rFonts w:hint="eastAsia" w:ascii="仿宋" w:hAnsi="仿宋" w:eastAsia="仿宋"/>
          <w:sz w:val="32"/>
          <w:szCs w:val="32"/>
        </w:rPr>
        <w:t>（如有）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.商务标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（1）企业法人营业执照</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）体系认证（如有）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经营</w:t>
      </w:r>
      <w:r>
        <w:rPr>
          <w:rFonts w:hint="eastAsia" w:ascii="仿宋" w:hAnsi="仿宋" w:eastAsia="仿宋"/>
          <w:sz w:val="32"/>
          <w:szCs w:val="32"/>
        </w:rPr>
        <w:t>业绩（如有）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（4）企业荣誉（如有）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投标人提交的其他资料</w:t>
      </w:r>
      <w:r>
        <w:rPr>
          <w:rFonts w:hint="eastAsia" w:ascii="仿宋" w:hAnsi="仿宋" w:eastAsia="仿宋"/>
          <w:sz w:val="32"/>
          <w:szCs w:val="32"/>
        </w:rPr>
        <w:t>（如有）</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cs="宋体"/>
          <w:b/>
          <w:color w:val="000000"/>
          <w:kern w:val="0"/>
          <w:sz w:val="32"/>
          <w:szCs w:val="32"/>
        </w:rPr>
        <w:t>投标人提交的其他资料</w:t>
      </w:r>
      <w:r>
        <w:rPr>
          <w:rFonts w:hint="eastAsia" w:ascii="仿宋" w:hAnsi="仿宋" w:eastAsia="仿宋"/>
          <w:b/>
          <w:sz w:val="32"/>
          <w:szCs w:val="32"/>
        </w:rPr>
        <w:t xml:space="preserve"> </w:t>
      </w:r>
      <w:r>
        <w:rPr>
          <w:rFonts w:hint="eastAsia" w:ascii="仿宋" w:hAnsi="仿宋" w:eastAsia="仿宋"/>
          <w:sz w:val="32"/>
          <w:szCs w:val="32"/>
        </w:rPr>
        <w:t>（如有）</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numPr>
          <w:ilvl w:val="0"/>
          <w:numId w:val="4"/>
        </w:numPr>
        <w:spacing w:line="500" w:lineRule="exact"/>
        <w:ind w:firstLine="640" w:firstLineChars="200"/>
        <w:rPr>
          <w:rFonts w:ascii="仿宋" w:hAnsi="仿宋" w:eastAsia="仿宋"/>
          <w:sz w:val="32"/>
          <w:szCs w:val="32"/>
        </w:rPr>
      </w:pPr>
      <w:r>
        <w:rPr>
          <w:rFonts w:hint="eastAsia" w:ascii="仿宋" w:hAnsi="仿宋" w:eastAsia="仿宋"/>
          <w:sz w:val="32"/>
          <w:szCs w:val="32"/>
        </w:rPr>
        <w:t>按招标文件要求提交服务方案。</w:t>
      </w:r>
    </w:p>
    <w:p>
      <w:pPr>
        <w:numPr>
          <w:ilvl w:val="0"/>
          <w:numId w:val="4"/>
        </w:numPr>
        <w:spacing w:line="500" w:lineRule="exact"/>
        <w:ind w:firstLine="640" w:firstLineChars="200"/>
        <w:rPr>
          <w:rFonts w:ascii="仿宋" w:hAnsi="仿宋" w:eastAsia="仿宋"/>
          <w:sz w:val="32"/>
          <w:szCs w:val="32"/>
        </w:rPr>
      </w:pPr>
      <w:r>
        <w:rPr>
          <w:rFonts w:hint="eastAsia" w:ascii="仿宋" w:hAnsi="仿宋" w:eastAsia="仿宋"/>
          <w:sz w:val="32"/>
          <w:szCs w:val="32"/>
        </w:rPr>
        <w:t>投标人将按招标文件的规定履行合同责任和义务。</w:t>
      </w:r>
    </w:p>
    <w:p>
      <w:pPr>
        <w:numPr>
          <w:ilvl w:val="0"/>
          <w:numId w:val="4"/>
        </w:numPr>
        <w:spacing w:line="500" w:lineRule="exact"/>
        <w:ind w:firstLine="640" w:firstLineChars="200"/>
        <w:rPr>
          <w:rFonts w:ascii="仿宋" w:hAnsi="仿宋" w:eastAsia="仿宋"/>
          <w:sz w:val="32"/>
          <w:szCs w:val="32"/>
        </w:rPr>
      </w:pPr>
      <w:r>
        <w:rPr>
          <w:rFonts w:hint="eastAsia" w:ascii="仿宋" w:hAnsi="仿宋" w:eastAsia="仿宋"/>
          <w:sz w:val="32"/>
          <w:szCs w:val="32"/>
        </w:rPr>
        <w:t>投标人已详细审查全部招标文件，包括修改文件（如有的话）以及全部参考资料和有关附件。我们完全理解并同意放弃对这方面有不明及误解的权利。</w:t>
      </w:r>
    </w:p>
    <w:p>
      <w:pPr>
        <w:numPr>
          <w:ilvl w:val="0"/>
          <w:numId w:val="4"/>
        </w:num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本投标自开标日起有效期为90天。 </w:t>
      </w:r>
    </w:p>
    <w:p>
      <w:pPr>
        <w:numPr>
          <w:ilvl w:val="0"/>
          <w:numId w:val="4"/>
        </w:num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投标人愿意提供按照贵方可能要求的与其投标有关的一切数据或资料。 </w:t>
      </w:r>
    </w:p>
    <w:p>
      <w:pPr>
        <w:numPr>
          <w:ilvl w:val="0"/>
          <w:numId w:val="4"/>
        </w:numPr>
        <w:spacing w:line="500" w:lineRule="exact"/>
        <w:ind w:firstLine="640" w:firstLineChars="200"/>
        <w:rPr>
          <w:rFonts w:ascii="仿宋" w:hAnsi="仿宋" w:eastAsia="仿宋"/>
          <w:sz w:val="32"/>
          <w:szCs w:val="32"/>
        </w:rPr>
      </w:pPr>
      <w:r>
        <w:rPr>
          <w:rFonts w:hint="eastAsia" w:ascii="仿宋" w:hAnsi="仿宋" w:eastAsia="仿宋"/>
          <w:sz w:val="32"/>
          <w:szCs w:val="32"/>
        </w:rPr>
        <w:t>与本投标有关的一切正式往来通讯请寄：</w:t>
      </w: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w:t>
      </w:r>
      <w:r>
        <w:rPr>
          <w:rFonts w:hint="eastAsia" w:ascii="仿宋" w:hAnsi="仿宋" w:eastAsia="仿宋"/>
          <w:sz w:val="32"/>
          <w:szCs w:val="32"/>
          <w:u w:val="single"/>
        </w:rPr>
        <w:t>（全称并加盖公章）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日  期： 年 月 </w:t>
      </w:r>
      <w:r>
        <w:rPr>
          <w:rFonts w:ascii="仿宋" w:hAnsi="仿宋" w:eastAsia="仿宋"/>
          <w:sz w:val="32"/>
          <w:szCs w:val="32"/>
        </w:rPr>
        <w:t xml:space="preserve"> </w:t>
      </w:r>
      <w:r>
        <w:rPr>
          <w:rFonts w:hint="eastAsia" w:ascii="仿宋" w:hAnsi="仿宋" w:eastAsia="仿宋"/>
          <w:sz w:val="32"/>
          <w:szCs w:val="32"/>
        </w:rPr>
        <w:t>日</w:t>
      </w:r>
    </w:p>
    <w:p>
      <w:pPr>
        <w:spacing w:line="500" w:lineRule="exact"/>
        <w:rPr>
          <w:rFonts w:ascii="仿宋" w:hAnsi="仿宋" w:eastAsia="仿宋"/>
          <w:b/>
          <w:bCs/>
          <w:sz w:val="32"/>
          <w:szCs w:val="32"/>
        </w:rPr>
      </w:pPr>
      <w:r>
        <w:rPr>
          <w:rFonts w:ascii="仿宋" w:hAnsi="仿宋" w:eastAsia="仿宋"/>
          <w:b/>
          <w:bCs/>
          <w:sz w:val="32"/>
          <w:szCs w:val="32"/>
        </w:rPr>
        <w:br w:type="page"/>
      </w:r>
    </w:p>
    <w:p>
      <w:pPr>
        <w:pStyle w:val="2"/>
        <w:spacing w:line="500" w:lineRule="exact"/>
        <w:rPr>
          <w:rFonts w:ascii="仿宋" w:hAnsi="仿宋" w:eastAsia="仿宋"/>
          <w:b/>
          <w:color w:val="auto"/>
          <w:sz w:val="32"/>
          <w:szCs w:val="32"/>
        </w:rPr>
      </w:pPr>
      <w:r>
        <w:rPr>
          <w:rFonts w:hint="eastAsia" w:ascii="仿宋" w:hAnsi="仿宋" w:eastAsia="仿宋"/>
          <w:b/>
          <w:color w:val="auto"/>
          <w:sz w:val="32"/>
          <w:szCs w:val="32"/>
        </w:rPr>
        <w:t>二、投标人的资格及资信证明文件格式（</w:t>
      </w:r>
      <w:r>
        <w:rPr>
          <w:rFonts w:hint="eastAsia" w:ascii="仿宋" w:hAnsi="仿宋" w:eastAsia="仿宋" w:cstheme="minorEastAsia"/>
          <w:b/>
          <w:color w:val="auto"/>
          <w:sz w:val="32"/>
          <w:szCs w:val="32"/>
        </w:rPr>
        <w:t>以下资格证明文件均应加盖投标人公章，原件备查。</w:t>
      </w:r>
      <w:r>
        <w:rPr>
          <w:rFonts w:hint="eastAsia" w:ascii="仿宋" w:hAnsi="仿宋" w:eastAsia="仿宋"/>
          <w:b/>
          <w:color w:val="auto"/>
          <w:sz w:val="32"/>
          <w:szCs w:val="32"/>
        </w:rPr>
        <w:t>）</w:t>
      </w:r>
    </w:p>
    <w:p>
      <w:pPr>
        <w:spacing w:line="500" w:lineRule="exact"/>
        <w:rPr>
          <w:rFonts w:ascii="仿宋" w:hAnsi="仿宋" w:eastAsia="仿宋"/>
          <w:b/>
          <w:bCs/>
          <w:sz w:val="32"/>
          <w:szCs w:val="32"/>
        </w:rPr>
      </w:pPr>
    </w:p>
    <w:p>
      <w:pPr>
        <w:pStyle w:val="2"/>
        <w:spacing w:line="500" w:lineRule="exact"/>
        <w:rPr>
          <w:rFonts w:ascii="仿宋" w:hAnsi="仿宋" w:eastAsia="仿宋"/>
          <w:b/>
          <w:color w:val="auto"/>
          <w:sz w:val="32"/>
          <w:szCs w:val="32"/>
        </w:rPr>
      </w:pPr>
      <w:r>
        <w:rPr>
          <w:rFonts w:ascii="仿宋" w:hAnsi="仿宋" w:eastAsia="仿宋"/>
          <w:b/>
          <w:color w:val="auto"/>
          <w:sz w:val="32"/>
          <w:szCs w:val="32"/>
        </w:rPr>
        <w:t>二</w:t>
      </w:r>
      <w:r>
        <w:rPr>
          <w:rFonts w:hint="eastAsia" w:ascii="仿宋" w:hAnsi="仿宋" w:eastAsia="仿宋"/>
          <w:b/>
          <w:color w:val="auto"/>
          <w:sz w:val="32"/>
          <w:szCs w:val="32"/>
        </w:rPr>
        <w:t>-</w:t>
      </w:r>
      <w:r>
        <w:rPr>
          <w:rFonts w:ascii="仿宋" w:hAnsi="仿宋" w:eastAsia="仿宋"/>
          <w:b/>
          <w:color w:val="auto"/>
          <w:sz w:val="32"/>
          <w:szCs w:val="32"/>
        </w:rPr>
        <w:t>1</w:t>
      </w:r>
      <w:r>
        <w:rPr>
          <w:rFonts w:hint="eastAsia" w:ascii="仿宋" w:hAnsi="仿宋" w:eastAsia="仿宋"/>
          <w:b/>
          <w:color w:val="auto"/>
          <w:sz w:val="32"/>
          <w:szCs w:val="32"/>
        </w:rPr>
        <w:t>企业法人营业执照</w:t>
      </w:r>
    </w:p>
    <w:p>
      <w:pPr>
        <w:pStyle w:val="2"/>
        <w:spacing w:line="500" w:lineRule="exact"/>
        <w:rPr>
          <w:rFonts w:ascii="仿宋" w:hAnsi="仿宋" w:eastAsia="仿宋"/>
          <w:color w:val="auto"/>
          <w:sz w:val="32"/>
          <w:szCs w:val="32"/>
        </w:rPr>
      </w:pPr>
    </w:p>
    <w:p>
      <w:pPr>
        <w:spacing w:line="500" w:lineRule="exact"/>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pStyle w:val="2"/>
        <w:spacing w:line="500" w:lineRule="exact"/>
        <w:ind w:firstLine="640" w:firstLineChars="200"/>
        <w:rPr>
          <w:rFonts w:ascii="仿宋" w:hAnsi="仿宋" w:eastAsia="仿宋" w:cs="宋体"/>
          <w:color w:val="auto"/>
          <w:kern w:val="0"/>
          <w:sz w:val="32"/>
          <w:szCs w:val="32"/>
        </w:rPr>
      </w:pPr>
      <w:r>
        <w:rPr>
          <w:rFonts w:ascii="仿宋" w:hAnsi="仿宋" w:eastAsia="仿宋" w:cs="宋体"/>
          <w:color w:val="auto"/>
          <w:kern w:val="0"/>
          <w:sz w:val="32"/>
          <w:szCs w:val="32"/>
        </w:rPr>
        <w:t>现附上由</w:t>
      </w:r>
      <w:r>
        <w:rPr>
          <w:rFonts w:ascii="仿宋" w:hAnsi="仿宋" w:eastAsia="仿宋" w:cs="宋体"/>
          <w:color w:val="auto"/>
          <w:kern w:val="0"/>
          <w:sz w:val="32"/>
          <w:szCs w:val="32"/>
          <w:u w:val="single"/>
        </w:rPr>
        <w:t>（填写“签发机关全称”）</w:t>
      </w:r>
      <w:r>
        <w:rPr>
          <w:rFonts w:ascii="仿宋" w:hAnsi="仿宋" w:eastAsia="仿宋" w:cs="宋体"/>
          <w:color w:val="auto"/>
          <w:kern w:val="0"/>
          <w:sz w:val="32"/>
          <w:szCs w:val="32"/>
        </w:rPr>
        <w:t>签发的我方统一社会信用代码</w:t>
      </w:r>
      <w:r>
        <w:rPr>
          <w:rFonts w:ascii="仿宋" w:hAnsi="仿宋" w:eastAsia="仿宋" w:cs="宋体"/>
          <w:color w:val="auto"/>
          <w:kern w:val="0"/>
          <w:sz w:val="32"/>
          <w:szCs w:val="32"/>
          <w:u w:val="single"/>
        </w:rPr>
        <w:t>（请填写法人的具体证照名称）</w:t>
      </w:r>
      <w:r>
        <w:rPr>
          <w:rFonts w:ascii="仿宋" w:hAnsi="仿宋" w:eastAsia="仿宋" w:cs="宋体"/>
          <w:color w:val="auto"/>
          <w:kern w:val="0"/>
          <w:sz w:val="32"/>
          <w:szCs w:val="32"/>
        </w:rPr>
        <w:t>复印件，该证明材料真实有效，否则我方负全部责任。</w:t>
      </w:r>
    </w:p>
    <w:p>
      <w:pPr>
        <w:pStyle w:val="2"/>
        <w:spacing w:line="500" w:lineRule="exact"/>
        <w:ind w:firstLine="640" w:firstLineChars="200"/>
        <w:rPr>
          <w:rFonts w:ascii="仿宋" w:hAnsi="仿宋" w:eastAsia="仿宋" w:cs="宋体"/>
          <w:color w:val="auto"/>
          <w:kern w:val="0"/>
          <w:sz w:val="32"/>
          <w:szCs w:val="32"/>
        </w:rPr>
      </w:pPr>
    </w:p>
    <w:p>
      <w:pPr>
        <w:pStyle w:val="2"/>
        <w:spacing w:line="500" w:lineRule="exact"/>
        <w:ind w:firstLine="640" w:firstLineChars="200"/>
        <w:rPr>
          <w:rFonts w:ascii="仿宋" w:hAnsi="仿宋" w:eastAsia="仿宋" w:cs="宋体"/>
          <w:color w:val="auto"/>
          <w:kern w:val="0"/>
          <w:sz w:val="32"/>
          <w:szCs w:val="32"/>
        </w:rPr>
      </w:pPr>
      <w:r>
        <w:rPr>
          <w:rFonts w:ascii="仿宋" w:hAnsi="仿宋" w:eastAsia="仿宋" w:cs="Segoe UI Symbol"/>
          <w:color w:val="auto"/>
          <w:kern w:val="0"/>
          <w:sz w:val="32"/>
          <w:szCs w:val="32"/>
        </w:rPr>
        <w:t>★</w:t>
      </w:r>
      <w:r>
        <w:rPr>
          <w:rFonts w:ascii="仿宋" w:hAnsi="仿宋" w:eastAsia="仿宋" w:cs="宋体"/>
          <w:color w:val="auto"/>
          <w:kern w:val="0"/>
          <w:sz w:val="32"/>
          <w:szCs w:val="32"/>
        </w:rPr>
        <w:t>注意：</w:t>
      </w:r>
    </w:p>
    <w:p>
      <w:pPr>
        <w:pStyle w:val="2"/>
        <w:spacing w:line="500" w:lineRule="exact"/>
        <w:ind w:firstLine="640" w:firstLineChars="200"/>
        <w:rPr>
          <w:rFonts w:ascii="仿宋" w:hAnsi="仿宋" w:eastAsia="仿宋" w:cs="宋体"/>
          <w:color w:val="auto"/>
          <w:kern w:val="0"/>
          <w:sz w:val="32"/>
          <w:szCs w:val="32"/>
        </w:rPr>
      </w:pPr>
      <w:r>
        <w:rPr>
          <w:rFonts w:ascii="仿宋" w:hAnsi="仿宋" w:eastAsia="仿宋" w:cs="宋体"/>
          <w:color w:val="auto"/>
          <w:kern w:val="0"/>
          <w:sz w:val="32"/>
          <w:szCs w:val="32"/>
        </w:rPr>
        <w:t>1</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请投标人按照实际情况编制填写，再按照本格式的要求提供相应证明材料的复印件。</w:t>
      </w:r>
    </w:p>
    <w:p>
      <w:pPr>
        <w:pStyle w:val="2"/>
        <w:spacing w:line="500" w:lineRule="exact"/>
        <w:ind w:firstLine="640" w:firstLineChars="200"/>
        <w:rPr>
          <w:rFonts w:ascii="仿宋" w:hAnsi="仿宋" w:eastAsia="仿宋" w:cs="宋体"/>
          <w:color w:val="auto"/>
          <w:kern w:val="0"/>
          <w:sz w:val="32"/>
          <w:szCs w:val="32"/>
        </w:rPr>
      </w:pPr>
      <w:r>
        <w:rPr>
          <w:rFonts w:ascii="仿宋" w:hAnsi="仿宋" w:eastAsia="仿宋" w:cs="宋体"/>
          <w:color w:val="auto"/>
          <w:kern w:val="0"/>
          <w:sz w:val="32"/>
          <w:szCs w:val="32"/>
        </w:rPr>
        <w:t>2</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投标人提供的相应证明材料复印件均应符合：内容完整、清晰、整洁，并由投标人加盖其单位公章。</w:t>
      </w:r>
    </w:p>
    <w:p>
      <w:pPr>
        <w:pStyle w:val="2"/>
        <w:spacing w:line="500" w:lineRule="exact"/>
        <w:ind w:firstLine="640" w:firstLineChars="200"/>
        <w:rPr>
          <w:rFonts w:ascii="仿宋" w:hAnsi="仿宋" w:eastAsia="仿宋" w:cs="宋体"/>
          <w:color w:val="auto"/>
          <w:kern w:val="0"/>
          <w:sz w:val="32"/>
          <w:szCs w:val="32"/>
        </w:rPr>
      </w:pPr>
    </w:p>
    <w:p>
      <w:pPr>
        <w:pStyle w:val="2"/>
        <w:spacing w:line="500" w:lineRule="exact"/>
        <w:ind w:firstLine="640" w:firstLineChars="200"/>
        <w:rPr>
          <w:rFonts w:ascii="仿宋" w:hAnsi="仿宋" w:eastAsia="仿宋" w:cs="宋体"/>
          <w:color w:val="auto"/>
          <w:kern w:val="0"/>
          <w:sz w:val="32"/>
          <w:szCs w:val="32"/>
        </w:rPr>
      </w:pPr>
    </w:p>
    <w:p>
      <w:pPr>
        <w:pStyle w:val="2"/>
        <w:spacing w:line="500" w:lineRule="exact"/>
        <w:ind w:firstLine="640" w:firstLineChars="200"/>
        <w:rPr>
          <w:rFonts w:ascii="仿宋" w:hAnsi="仿宋" w:eastAsia="仿宋" w:cs="宋体"/>
          <w:color w:val="auto"/>
          <w:kern w:val="0"/>
          <w:sz w:val="32"/>
          <w:szCs w:val="32"/>
          <w:u w:val="single"/>
        </w:rPr>
      </w:pPr>
      <w:r>
        <w:rPr>
          <w:rFonts w:ascii="仿宋" w:hAnsi="仿宋" w:eastAsia="仿宋" w:cs="宋体"/>
          <w:color w:val="auto"/>
          <w:kern w:val="0"/>
          <w:sz w:val="32"/>
          <w:szCs w:val="32"/>
        </w:rPr>
        <w:t>投标人：</w:t>
      </w:r>
      <w:r>
        <w:rPr>
          <w:rFonts w:ascii="仿宋" w:hAnsi="仿宋" w:eastAsia="仿宋" w:cs="宋体"/>
          <w:color w:val="auto"/>
          <w:kern w:val="0"/>
          <w:sz w:val="32"/>
          <w:szCs w:val="32"/>
          <w:u w:val="single"/>
        </w:rPr>
        <w:t>（全称并加盖单位公章）</w:t>
      </w:r>
    </w:p>
    <w:p>
      <w:pPr>
        <w:pStyle w:val="2"/>
        <w:spacing w:line="500" w:lineRule="exact"/>
        <w:ind w:firstLine="640" w:firstLineChars="200"/>
        <w:rPr>
          <w:rFonts w:ascii="仿宋" w:hAnsi="仿宋" w:eastAsia="仿宋" w:cs="宋体"/>
          <w:color w:val="auto"/>
          <w:kern w:val="0"/>
          <w:sz w:val="32"/>
          <w:szCs w:val="32"/>
          <w:u w:val="single"/>
        </w:rPr>
      </w:pPr>
      <w:r>
        <w:rPr>
          <w:rFonts w:ascii="仿宋" w:hAnsi="仿宋" w:eastAsia="仿宋" w:cs="宋体"/>
          <w:color w:val="auto"/>
          <w:kern w:val="0"/>
          <w:sz w:val="32"/>
          <w:szCs w:val="32"/>
        </w:rPr>
        <w:t>投标人代表签字：</w:t>
      </w:r>
    </w:p>
    <w:p>
      <w:pPr>
        <w:pStyle w:val="2"/>
        <w:spacing w:line="500" w:lineRule="exact"/>
        <w:ind w:firstLine="640" w:firstLineChars="200"/>
        <w:rPr>
          <w:rFonts w:ascii="仿宋" w:hAnsi="仿宋" w:eastAsia="仿宋" w:cs="宋体"/>
          <w:color w:val="auto"/>
          <w:kern w:val="0"/>
          <w:sz w:val="32"/>
          <w:szCs w:val="32"/>
        </w:rPr>
      </w:pPr>
      <w:r>
        <w:rPr>
          <w:rFonts w:ascii="仿宋" w:hAnsi="仿宋" w:eastAsia="仿宋" w:cs="宋体"/>
          <w:color w:val="auto"/>
          <w:kern w:val="0"/>
          <w:sz w:val="32"/>
          <w:szCs w:val="32"/>
        </w:rPr>
        <w:t>日期：</w:t>
      </w:r>
      <w:r>
        <w:rPr>
          <w:rFonts w:hint="eastAsia" w:ascii="仿宋" w:hAnsi="仿宋" w:eastAsia="仿宋" w:cs="宋体"/>
          <w:color w:val="auto"/>
          <w:kern w:val="0"/>
          <w:sz w:val="32"/>
          <w:szCs w:val="32"/>
        </w:rPr>
        <w:t xml:space="preserve"> </w:t>
      </w:r>
      <w:r>
        <w:rPr>
          <w:rFonts w:hint="eastAsia" w:ascii="仿宋" w:hAnsi="仿宋" w:eastAsia="仿宋"/>
          <w:color w:val="auto"/>
          <w:sz w:val="32"/>
          <w:szCs w:val="32"/>
        </w:rPr>
        <w:t xml:space="preserve">年 月 </w:t>
      </w:r>
      <w:r>
        <w:rPr>
          <w:rFonts w:ascii="仿宋" w:hAnsi="仿宋" w:eastAsia="仿宋"/>
          <w:color w:val="auto"/>
          <w:sz w:val="32"/>
          <w:szCs w:val="32"/>
        </w:rPr>
        <w:t xml:space="preserve"> </w:t>
      </w:r>
      <w:r>
        <w:rPr>
          <w:rFonts w:hint="eastAsia" w:ascii="仿宋" w:hAnsi="仿宋" w:eastAsia="仿宋"/>
          <w:color w:val="auto"/>
          <w:sz w:val="32"/>
          <w:szCs w:val="32"/>
        </w:rPr>
        <w:t>日</w:t>
      </w:r>
    </w:p>
    <w:p>
      <w:pPr>
        <w:pStyle w:val="2"/>
        <w:spacing w:line="500" w:lineRule="exact"/>
        <w:rPr>
          <w:rFonts w:ascii="仿宋" w:hAnsi="仿宋" w:eastAsia="仿宋" w:cs="宋体"/>
          <w:color w:val="000000"/>
          <w:kern w:val="0"/>
          <w:sz w:val="32"/>
          <w:szCs w:val="32"/>
        </w:rPr>
      </w:pPr>
    </w:p>
    <w:p>
      <w:pPr>
        <w:pStyle w:val="2"/>
        <w:spacing w:line="500" w:lineRule="exact"/>
        <w:rPr>
          <w:rFonts w:ascii="仿宋" w:hAnsi="仿宋" w:eastAsia="仿宋" w:cs="宋体"/>
          <w:color w:val="000000"/>
          <w:kern w:val="0"/>
          <w:sz w:val="32"/>
          <w:szCs w:val="32"/>
        </w:rPr>
      </w:pPr>
    </w:p>
    <w:p>
      <w:pPr>
        <w:pStyle w:val="2"/>
        <w:spacing w:line="500" w:lineRule="exact"/>
        <w:rPr>
          <w:rFonts w:ascii="仿宋" w:hAnsi="仿宋" w:eastAsia="仿宋" w:cs="宋体"/>
          <w:color w:val="000000"/>
          <w:kern w:val="0"/>
          <w:sz w:val="32"/>
          <w:szCs w:val="32"/>
        </w:rPr>
      </w:pPr>
    </w:p>
    <w:p>
      <w:pPr>
        <w:pStyle w:val="2"/>
        <w:spacing w:line="500" w:lineRule="exact"/>
        <w:rPr>
          <w:rFonts w:ascii="仿宋" w:hAnsi="仿宋" w:eastAsia="仿宋" w:cs="宋体"/>
          <w:color w:val="000000"/>
          <w:kern w:val="0"/>
          <w:sz w:val="32"/>
          <w:szCs w:val="32"/>
        </w:rPr>
      </w:pPr>
    </w:p>
    <w:p>
      <w:pPr>
        <w:pStyle w:val="2"/>
        <w:spacing w:line="500" w:lineRule="exact"/>
        <w:rPr>
          <w:rFonts w:ascii="仿宋" w:hAnsi="仿宋" w:eastAsia="仿宋" w:cs="宋体"/>
          <w:color w:val="000000"/>
          <w:kern w:val="0"/>
          <w:sz w:val="32"/>
          <w:szCs w:val="32"/>
        </w:rPr>
      </w:pPr>
    </w:p>
    <w:p>
      <w:pPr>
        <w:pStyle w:val="2"/>
        <w:spacing w:line="500" w:lineRule="exact"/>
        <w:rPr>
          <w:rFonts w:ascii="仿宋" w:hAnsi="仿宋" w:eastAsia="仿宋" w:cs="宋体"/>
          <w:color w:val="000000"/>
          <w:kern w:val="0"/>
          <w:sz w:val="32"/>
          <w:szCs w:val="32"/>
        </w:rPr>
      </w:pPr>
    </w:p>
    <w:p>
      <w:pPr>
        <w:pStyle w:val="2"/>
        <w:spacing w:line="500" w:lineRule="exact"/>
        <w:rPr>
          <w:rFonts w:ascii="仿宋" w:hAnsi="仿宋" w:eastAsia="仿宋" w:cs="宋体"/>
          <w:color w:val="000000"/>
          <w:kern w:val="0"/>
          <w:sz w:val="32"/>
          <w:szCs w:val="32"/>
        </w:rPr>
      </w:pPr>
    </w:p>
    <w:p>
      <w:pPr>
        <w:pStyle w:val="2"/>
        <w:spacing w:line="500" w:lineRule="exact"/>
        <w:rPr>
          <w:rFonts w:ascii="仿宋" w:hAnsi="仿宋" w:eastAsia="仿宋" w:cs="宋体"/>
          <w:color w:val="000000"/>
          <w:kern w:val="0"/>
          <w:sz w:val="32"/>
          <w:szCs w:val="32"/>
        </w:rPr>
      </w:pPr>
    </w:p>
    <w:p>
      <w:pPr>
        <w:spacing w:line="500" w:lineRule="exact"/>
        <w:ind w:left="-9"/>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证明函[厦门地区以外的投标人，在厦门（市级行政区域范围内）应设有分公司或办事处或分支机构，能提供本地化服务。</w:t>
      </w:r>
      <w:r>
        <w:rPr>
          <w:rFonts w:ascii="仿宋" w:hAnsi="仿宋" w:eastAsia="仿宋"/>
          <w:b/>
          <w:sz w:val="32"/>
          <w:szCs w:val="32"/>
        </w:rPr>
        <w:t>]</w:t>
      </w:r>
    </w:p>
    <w:p>
      <w:pPr>
        <w:pStyle w:val="2"/>
        <w:spacing w:line="500" w:lineRule="exact"/>
      </w:pPr>
    </w:p>
    <w:p>
      <w:pPr>
        <w:pStyle w:val="2"/>
        <w:spacing w:line="500" w:lineRule="exact"/>
        <w:jc w:val="center"/>
        <w:rPr>
          <w:rFonts w:ascii="仿宋" w:hAnsi="仿宋" w:eastAsia="仿宋"/>
          <w:b/>
          <w:color w:val="auto"/>
          <w:sz w:val="32"/>
          <w:szCs w:val="32"/>
        </w:rPr>
      </w:pPr>
      <w:r>
        <w:rPr>
          <w:rFonts w:hint="eastAsia" w:ascii="仿宋" w:hAnsi="仿宋" w:eastAsia="仿宋"/>
          <w:b/>
          <w:color w:val="auto"/>
          <w:sz w:val="32"/>
          <w:szCs w:val="32"/>
        </w:rPr>
        <w:t>证明函</w:t>
      </w:r>
    </w:p>
    <w:p>
      <w:pPr>
        <w:pStyle w:val="2"/>
        <w:spacing w:line="500" w:lineRule="exact"/>
      </w:pPr>
    </w:p>
    <w:p>
      <w:pPr>
        <w:spacing w:line="500" w:lineRule="exact"/>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pStyle w:val="2"/>
        <w:spacing w:line="500" w:lineRule="exact"/>
        <w:ind w:firstLine="640" w:firstLineChars="200"/>
        <w:rPr>
          <w:rFonts w:ascii="仿宋" w:hAnsi="仿宋" w:eastAsia="仿宋" w:cs="宋体"/>
          <w:color w:val="auto"/>
          <w:kern w:val="0"/>
          <w:sz w:val="32"/>
          <w:szCs w:val="32"/>
          <w:u w:val="single"/>
        </w:rPr>
      </w:pPr>
      <w:r>
        <w:rPr>
          <w:rFonts w:ascii="仿宋" w:hAnsi="仿宋" w:eastAsia="仿宋" w:cs="宋体"/>
          <w:color w:val="auto"/>
          <w:kern w:val="0"/>
          <w:sz w:val="32"/>
          <w:szCs w:val="32"/>
        </w:rPr>
        <w:t>兹证明</w:t>
      </w:r>
      <w:r>
        <w:rPr>
          <w:rFonts w:hint="eastAsia" w:ascii="仿宋" w:hAnsi="仿宋" w:eastAsia="仿宋" w:cs="宋体"/>
          <w:color w:val="auto"/>
          <w:kern w:val="0"/>
          <w:sz w:val="32"/>
          <w:szCs w:val="32"/>
          <w:u w:val="single"/>
        </w:rPr>
        <w:t xml:space="preserve"> </w:t>
      </w:r>
      <w:r>
        <w:rPr>
          <w:rFonts w:ascii="仿宋" w:hAnsi="仿宋" w:eastAsia="仿宋" w:cs="宋体"/>
          <w:color w:val="auto"/>
          <w:kern w:val="0"/>
          <w:sz w:val="32"/>
          <w:szCs w:val="32"/>
          <w:u w:val="single"/>
        </w:rPr>
        <w:t xml:space="preserve">                      </w:t>
      </w:r>
      <w:r>
        <w:rPr>
          <w:rFonts w:ascii="仿宋" w:hAnsi="仿宋" w:eastAsia="仿宋" w:cs="宋体"/>
          <w:color w:val="auto"/>
          <w:kern w:val="0"/>
          <w:sz w:val="32"/>
          <w:szCs w:val="32"/>
        </w:rPr>
        <w:t>系我单位设立于厦门的</w:t>
      </w:r>
      <w:r>
        <w:rPr>
          <w:rFonts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w:t>
      </w:r>
      <w:r>
        <w:rPr>
          <w:rFonts w:ascii="仿宋" w:hAnsi="仿宋" w:eastAsia="仿宋" w:cs="宋体"/>
          <w:color w:val="auto"/>
          <w:kern w:val="0"/>
          <w:sz w:val="32"/>
          <w:szCs w:val="32"/>
        </w:rPr>
        <w:t>于</w:t>
      </w:r>
      <w:r>
        <w:rPr>
          <w:rFonts w:hint="eastAsia" w:ascii="仿宋" w:hAnsi="仿宋" w:eastAsia="仿宋" w:cs="宋体"/>
          <w:color w:val="auto"/>
          <w:kern w:val="0"/>
          <w:sz w:val="32"/>
          <w:szCs w:val="32"/>
          <w:u w:val="single"/>
        </w:rPr>
        <w:t xml:space="preserve"> </w:t>
      </w:r>
      <w:r>
        <w:rPr>
          <w:rFonts w:ascii="仿宋" w:hAnsi="仿宋" w:eastAsia="仿宋" w:cs="宋体"/>
          <w:color w:val="auto"/>
          <w:kern w:val="0"/>
          <w:sz w:val="32"/>
          <w:szCs w:val="32"/>
          <w:u w:val="single"/>
        </w:rPr>
        <w:t xml:space="preserve">   年</w:t>
      </w:r>
      <w:r>
        <w:rPr>
          <w:rFonts w:hint="eastAsia" w:ascii="仿宋" w:hAnsi="仿宋" w:eastAsia="仿宋" w:cs="宋体"/>
          <w:color w:val="auto"/>
          <w:kern w:val="0"/>
          <w:sz w:val="32"/>
          <w:szCs w:val="32"/>
          <w:u w:val="single"/>
        </w:rPr>
        <w:t xml:space="preserve"> </w:t>
      </w:r>
      <w:r>
        <w:rPr>
          <w:rFonts w:ascii="仿宋" w:hAnsi="仿宋" w:eastAsia="仿宋" w:cs="宋体"/>
          <w:color w:val="auto"/>
          <w:kern w:val="0"/>
          <w:sz w:val="32"/>
          <w:szCs w:val="32"/>
          <w:u w:val="single"/>
        </w:rPr>
        <w:t xml:space="preserve"> 月</w:t>
      </w:r>
      <w:r>
        <w:rPr>
          <w:rFonts w:hint="eastAsia" w:ascii="仿宋" w:hAnsi="仿宋" w:eastAsia="仿宋" w:cs="宋体"/>
          <w:color w:val="auto"/>
          <w:kern w:val="0"/>
          <w:sz w:val="32"/>
          <w:szCs w:val="32"/>
          <w:u w:val="single"/>
        </w:rPr>
        <w:t xml:space="preserve"> </w:t>
      </w:r>
      <w:r>
        <w:rPr>
          <w:rFonts w:ascii="仿宋" w:hAnsi="仿宋" w:eastAsia="仿宋" w:cs="宋体"/>
          <w:color w:val="auto"/>
          <w:kern w:val="0"/>
          <w:sz w:val="32"/>
          <w:szCs w:val="32"/>
          <w:u w:val="single"/>
        </w:rPr>
        <w:t xml:space="preserve"> 日</w:t>
      </w:r>
      <w:r>
        <w:rPr>
          <w:rFonts w:ascii="仿宋" w:hAnsi="仿宋" w:eastAsia="仿宋" w:cs="宋体"/>
          <w:color w:val="auto"/>
          <w:kern w:val="0"/>
          <w:sz w:val="32"/>
          <w:szCs w:val="32"/>
        </w:rPr>
        <w:t>在</w:t>
      </w:r>
      <w:r>
        <w:rPr>
          <w:rFonts w:hint="eastAsia" w:ascii="仿宋" w:hAnsi="仿宋" w:eastAsia="仿宋" w:cs="宋体"/>
          <w:color w:val="auto"/>
          <w:kern w:val="0"/>
          <w:sz w:val="32"/>
          <w:szCs w:val="32"/>
          <w:u w:val="single"/>
        </w:rPr>
        <w:t>（地址）</w:t>
      </w:r>
      <w:r>
        <w:rPr>
          <w:rFonts w:hint="eastAsia" w:ascii="仿宋" w:hAnsi="仿宋" w:eastAsia="仿宋" w:cs="宋体"/>
          <w:color w:val="auto"/>
          <w:kern w:val="0"/>
          <w:sz w:val="32"/>
          <w:szCs w:val="32"/>
        </w:rPr>
        <w:t>设立，基本情况如下：</w:t>
      </w:r>
    </w:p>
    <w:p>
      <w:pPr>
        <w:pStyle w:val="2"/>
        <w:spacing w:line="500" w:lineRule="exact"/>
        <w:ind w:firstLine="640" w:firstLineChars="200"/>
        <w:rPr>
          <w:rFonts w:ascii="仿宋" w:hAnsi="仿宋" w:eastAsia="仿宋" w:cs="宋体"/>
          <w:color w:val="auto"/>
          <w:kern w:val="0"/>
          <w:sz w:val="32"/>
          <w:szCs w:val="32"/>
          <w:u w:val="single"/>
        </w:rPr>
      </w:pPr>
      <w:r>
        <w:rPr>
          <w:rFonts w:hint="eastAsia" w:ascii="仿宋" w:hAnsi="仿宋" w:eastAsia="仿宋" w:cs="宋体"/>
          <w:color w:val="auto"/>
          <w:kern w:val="0"/>
          <w:sz w:val="32"/>
          <w:szCs w:val="32"/>
          <w:u w:val="single"/>
        </w:rPr>
        <w:t>1</w:t>
      </w:r>
      <w:r>
        <w:rPr>
          <w:rFonts w:ascii="仿宋" w:hAnsi="仿宋" w:eastAsia="仿宋" w:cs="宋体"/>
          <w:color w:val="auto"/>
          <w:kern w:val="0"/>
          <w:sz w:val="32"/>
          <w:szCs w:val="32"/>
          <w:u w:val="single"/>
        </w:rPr>
        <w:t>.注册号</w:t>
      </w:r>
    </w:p>
    <w:p>
      <w:pPr>
        <w:pStyle w:val="2"/>
        <w:spacing w:line="500" w:lineRule="exact"/>
        <w:ind w:firstLine="640" w:firstLineChars="200"/>
        <w:rPr>
          <w:rFonts w:ascii="仿宋" w:hAnsi="仿宋" w:eastAsia="仿宋" w:cs="宋体"/>
          <w:color w:val="auto"/>
          <w:kern w:val="0"/>
          <w:sz w:val="32"/>
          <w:szCs w:val="32"/>
        </w:rPr>
      </w:pPr>
      <w:r>
        <w:rPr>
          <w:rFonts w:ascii="仿宋" w:hAnsi="仿宋" w:eastAsia="仿宋" w:cs="宋体"/>
          <w:color w:val="auto"/>
          <w:kern w:val="0"/>
          <w:sz w:val="32"/>
          <w:szCs w:val="32"/>
        </w:rPr>
        <w:t>2.注册日期</w:t>
      </w:r>
    </w:p>
    <w:p>
      <w:pPr>
        <w:pStyle w:val="2"/>
        <w:spacing w:line="50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ascii="仿宋" w:hAnsi="仿宋" w:eastAsia="仿宋" w:cs="宋体"/>
          <w:color w:val="auto"/>
          <w:kern w:val="0"/>
          <w:sz w:val="32"/>
          <w:szCs w:val="32"/>
        </w:rPr>
        <w:t>.营业场所</w:t>
      </w:r>
    </w:p>
    <w:p>
      <w:pPr>
        <w:pStyle w:val="2"/>
        <w:spacing w:line="50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4</w:t>
      </w:r>
      <w:r>
        <w:rPr>
          <w:rFonts w:ascii="仿宋" w:hAnsi="仿宋" w:eastAsia="仿宋" w:cs="宋体"/>
          <w:color w:val="auto"/>
          <w:kern w:val="0"/>
          <w:sz w:val="32"/>
          <w:szCs w:val="32"/>
        </w:rPr>
        <w:t>.负责人</w:t>
      </w:r>
    </w:p>
    <w:p>
      <w:pPr>
        <w:pStyle w:val="2"/>
        <w:spacing w:line="50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（投标人根据实际情况填写……）</w:t>
      </w:r>
    </w:p>
    <w:p>
      <w:pPr>
        <w:pStyle w:val="2"/>
        <w:spacing w:line="500" w:lineRule="exact"/>
        <w:ind w:firstLine="640" w:firstLineChars="200"/>
        <w:rPr>
          <w:rFonts w:ascii="仿宋" w:hAnsi="仿宋" w:eastAsia="仿宋" w:cs="宋体"/>
          <w:color w:val="auto"/>
          <w:kern w:val="0"/>
          <w:sz w:val="32"/>
          <w:szCs w:val="32"/>
          <w:u w:val="single"/>
        </w:rPr>
      </w:pPr>
      <w:r>
        <w:rPr>
          <w:rFonts w:hint="eastAsia" w:ascii="仿宋" w:hAnsi="仿宋" w:eastAsia="仿宋" w:cs="宋体"/>
          <w:color w:val="auto"/>
          <w:kern w:val="0"/>
          <w:sz w:val="32"/>
          <w:szCs w:val="32"/>
          <w:u w:val="single"/>
        </w:rPr>
        <w:t>该（分支机构/办事处……）</w:t>
      </w:r>
      <w:r>
        <w:rPr>
          <w:rFonts w:ascii="仿宋" w:hAnsi="仿宋" w:eastAsia="仿宋" w:cs="宋体"/>
          <w:color w:val="auto"/>
          <w:kern w:val="0"/>
          <w:sz w:val="32"/>
          <w:szCs w:val="32"/>
        </w:rPr>
        <w:t>的责任和权利均由</w:t>
      </w:r>
      <w:r>
        <w:rPr>
          <w:rFonts w:hint="eastAsia" w:ascii="仿宋" w:hAnsi="仿宋" w:eastAsia="仿宋" w:cs="宋体"/>
          <w:color w:val="auto"/>
          <w:kern w:val="0"/>
          <w:sz w:val="32"/>
          <w:szCs w:val="32"/>
        </w:rPr>
        <w:t>我单位承担。</w:t>
      </w:r>
    </w:p>
    <w:p>
      <w:pPr>
        <w:pStyle w:val="2"/>
        <w:spacing w:line="500" w:lineRule="exact"/>
        <w:rPr>
          <w:rFonts w:ascii="仿宋" w:hAnsi="仿宋" w:eastAsia="仿宋" w:cs="宋体"/>
          <w:color w:val="auto"/>
          <w:kern w:val="0"/>
          <w:sz w:val="32"/>
          <w:szCs w:val="32"/>
        </w:rPr>
      </w:pPr>
    </w:p>
    <w:p>
      <w:pPr>
        <w:pStyle w:val="2"/>
        <w:spacing w:line="500" w:lineRule="exact"/>
        <w:ind w:firstLine="640" w:firstLineChars="200"/>
        <w:rPr>
          <w:rFonts w:ascii="仿宋" w:hAnsi="仿宋" w:eastAsia="仿宋" w:cs="宋体"/>
          <w:color w:val="auto"/>
          <w:kern w:val="0"/>
          <w:sz w:val="32"/>
          <w:szCs w:val="32"/>
          <w:u w:val="single"/>
        </w:rPr>
      </w:pPr>
      <w:r>
        <w:rPr>
          <w:rFonts w:ascii="仿宋" w:hAnsi="仿宋" w:eastAsia="仿宋" w:cs="宋体"/>
          <w:color w:val="auto"/>
          <w:kern w:val="0"/>
          <w:sz w:val="32"/>
          <w:szCs w:val="32"/>
        </w:rPr>
        <w:t>投标人：</w:t>
      </w:r>
      <w:r>
        <w:rPr>
          <w:rFonts w:ascii="仿宋" w:hAnsi="仿宋" w:eastAsia="仿宋" w:cs="宋体"/>
          <w:color w:val="auto"/>
          <w:kern w:val="0"/>
          <w:sz w:val="32"/>
          <w:szCs w:val="32"/>
          <w:u w:val="single"/>
        </w:rPr>
        <w:t>（全称并加盖单位公章）</w:t>
      </w:r>
    </w:p>
    <w:p>
      <w:pPr>
        <w:pStyle w:val="2"/>
        <w:spacing w:line="500" w:lineRule="exact"/>
        <w:ind w:firstLine="640" w:firstLineChars="200"/>
        <w:rPr>
          <w:rFonts w:ascii="仿宋" w:hAnsi="仿宋" w:eastAsia="仿宋" w:cs="宋体"/>
          <w:color w:val="auto"/>
          <w:kern w:val="0"/>
          <w:sz w:val="32"/>
          <w:szCs w:val="32"/>
          <w:u w:val="single"/>
        </w:rPr>
      </w:pPr>
      <w:r>
        <w:rPr>
          <w:rFonts w:ascii="仿宋" w:hAnsi="仿宋" w:eastAsia="仿宋" w:cs="宋体"/>
          <w:color w:val="auto"/>
          <w:kern w:val="0"/>
          <w:sz w:val="32"/>
          <w:szCs w:val="32"/>
        </w:rPr>
        <w:t>投标人代表签字：</w:t>
      </w:r>
    </w:p>
    <w:p>
      <w:pPr>
        <w:pStyle w:val="2"/>
        <w:spacing w:line="500" w:lineRule="exact"/>
        <w:ind w:firstLine="640" w:firstLineChars="200"/>
        <w:rPr>
          <w:rFonts w:ascii="仿宋" w:hAnsi="仿宋" w:eastAsia="仿宋" w:cs="宋体"/>
          <w:color w:val="auto"/>
          <w:kern w:val="0"/>
          <w:sz w:val="32"/>
          <w:szCs w:val="32"/>
        </w:rPr>
      </w:pPr>
      <w:r>
        <w:rPr>
          <w:rFonts w:ascii="仿宋" w:hAnsi="仿宋" w:eastAsia="仿宋" w:cs="宋体"/>
          <w:color w:val="auto"/>
          <w:kern w:val="0"/>
          <w:sz w:val="32"/>
          <w:szCs w:val="32"/>
        </w:rPr>
        <w:t>日期：</w:t>
      </w:r>
      <w:r>
        <w:rPr>
          <w:rFonts w:hint="eastAsia" w:ascii="仿宋" w:hAnsi="仿宋" w:eastAsia="仿宋" w:cs="宋体"/>
          <w:color w:val="auto"/>
          <w:kern w:val="0"/>
          <w:sz w:val="32"/>
          <w:szCs w:val="32"/>
        </w:rPr>
        <w:t xml:space="preserve"> </w:t>
      </w:r>
      <w:r>
        <w:rPr>
          <w:rFonts w:hint="eastAsia" w:ascii="仿宋" w:hAnsi="仿宋" w:eastAsia="仿宋"/>
          <w:color w:val="auto"/>
          <w:sz w:val="32"/>
          <w:szCs w:val="32"/>
        </w:rPr>
        <w:t xml:space="preserve">年 月 </w:t>
      </w:r>
      <w:r>
        <w:rPr>
          <w:rFonts w:ascii="仿宋" w:hAnsi="仿宋" w:eastAsia="仿宋"/>
          <w:color w:val="auto"/>
          <w:sz w:val="32"/>
          <w:szCs w:val="32"/>
        </w:rPr>
        <w:t xml:space="preserve"> </w:t>
      </w:r>
      <w:r>
        <w:rPr>
          <w:rFonts w:hint="eastAsia" w:ascii="仿宋" w:hAnsi="仿宋" w:eastAsia="仿宋"/>
          <w:color w:val="auto"/>
          <w:sz w:val="32"/>
          <w:szCs w:val="32"/>
        </w:rPr>
        <w:t>日</w:t>
      </w:r>
    </w:p>
    <w:p>
      <w:pPr>
        <w:pStyle w:val="2"/>
        <w:spacing w:line="500" w:lineRule="exact"/>
        <w:rPr>
          <w:rFonts w:ascii="仿宋" w:hAnsi="仿宋" w:eastAsia="仿宋"/>
          <w:color w:val="auto"/>
          <w:sz w:val="32"/>
          <w:szCs w:val="32"/>
        </w:rPr>
      </w:pPr>
    </w:p>
    <w:p>
      <w:pPr>
        <w:pStyle w:val="2"/>
        <w:rPr>
          <w:rFonts w:ascii="仿宋" w:hAnsi="仿宋" w:eastAsia="仿宋"/>
          <w:sz w:val="32"/>
          <w:szCs w:val="32"/>
        </w:rPr>
      </w:pPr>
    </w:p>
    <w:p>
      <w:pPr>
        <w:pStyle w:val="2"/>
        <w:rPr>
          <w:rFonts w:hint="eastAsia" w:ascii="宋体" w:hAnsi="宋体" w:cs="宋体"/>
          <w:color w:val="000000"/>
          <w:kern w:val="0"/>
          <w:szCs w:val="21"/>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3</w:t>
      </w:r>
      <w:r>
        <w:rPr>
          <w:rFonts w:hint="eastAsia" w:ascii="仿宋" w:hAnsi="仿宋" w:eastAsia="仿宋"/>
          <w:b/>
          <w:sz w:val="32"/>
          <w:szCs w:val="32"/>
        </w:rPr>
        <w:t>法定代表人授权书</w:t>
      </w:r>
    </w:p>
    <w:p>
      <w:pPr>
        <w:spacing w:line="500" w:lineRule="exact"/>
        <w:rPr>
          <w:rFonts w:ascii="仿宋" w:hAnsi="仿宋" w:eastAsia="仿宋"/>
          <w:b/>
          <w:sz w:val="32"/>
          <w:szCs w:val="32"/>
        </w:rPr>
      </w:pPr>
    </w:p>
    <w:p>
      <w:pPr>
        <w:spacing w:line="500" w:lineRule="exact"/>
        <w:jc w:val="center"/>
        <w:rPr>
          <w:rFonts w:ascii="仿宋" w:hAnsi="仿宋" w:eastAsia="仿宋"/>
          <w:b/>
          <w:sz w:val="32"/>
          <w:szCs w:val="32"/>
        </w:rPr>
      </w:pPr>
      <w:r>
        <w:rPr>
          <w:rFonts w:hint="eastAsia" w:ascii="仿宋" w:hAnsi="仿宋" w:eastAsia="仿宋"/>
          <w:b/>
          <w:sz w:val="32"/>
          <w:szCs w:val="32"/>
        </w:rPr>
        <w:t>法定代表人授权书</w:t>
      </w:r>
    </w:p>
    <w:p>
      <w:pPr>
        <w:spacing w:line="500" w:lineRule="exact"/>
        <w:rPr>
          <w:rFonts w:ascii="仿宋" w:hAnsi="仿宋" w:eastAsia="仿宋"/>
          <w:sz w:val="32"/>
          <w:szCs w:val="32"/>
        </w:rPr>
      </w:pPr>
    </w:p>
    <w:p>
      <w:pPr>
        <w:spacing w:line="500" w:lineRule="exact"/>
        <w:ind w:firstLine="640" w:firstLineChars="200"/>
        <w:rPr>
          <w:rFonts w:ascii="仿宋" w:hAnsi="仿宋" w:eastAsia="仿宋" w:cs="Courier New"/>
          <w:sz w:val="32"/>
          <w:szCs w:val="32"/>
        </w:rPr>
      </w:pPr>
      <w:r>
        <w:rPr>
          <w:rFonts w:hint="eastAsia" w:ascii="仿宋" w:hAnsi="仿宋" w:eastAsia="仿宋" w:cs="Courier New"/>
          <w:sz w:val="32"/>
          <w:szCs w:val="32"/>
        </w:rPr>
        <w:t>本授权委托书声明：我</w:t>
      </w:r>
      <w:r>
        <w:rPr>
          <w:rFonts w:hint="eastAsia" w:ascii="仿宋" w:hAnsi="仿宋" w:eastAsia="仿宋" w:cs="Courier New"/>
          <w:sz w:val="32"/>
          <w:szCs w:val="32"/>
          <w:u w:val="single"/>
        </w:rPr>
        <w:t>（法定代表姓名）</w:t>
      </w:r>
      <w:r>
        <w:rPr>
          <w:rFonts w:hint="eastAsia" w:ascii="仿宋" w:hAnsi="仿宋" w:eastAsia="仿宋" w:cs="Courier New"/>
          <w:sz w:val="32"/>
          <w:szCs w:val="32"/>
        </w:rPr>
        <w:t>系注册于</w:t>
      </w:r>
      <w:r>
        <w:rPr>
          <w:rFonts w:hint="eastAsia" w:ascii="仿宋" w:hAnsi="仿宋" w:eastAsia="仿宋" w:cs="Courier New"/>
          <w:sz w:val="32"/>
          <w:szCs w:val="32"/>
          <w:u w:val="single"/>
        </w:rPr>
        <w:t xml:space="preserve">        （投标人地址）           </w:t>
      </w:r>
      <w:r>
        <w:rPr>
          <w:rFonts w:hint="eastAsia" w:ascii="仿宋" w:hAnsi="仿宋" w:eastAsia="仿宋" w:cs="Courier New"/>
          <w:sz w:val="32"/>
          <w:szCs w:val="32"/>
        </w:rPr>
        <w:t>的</w:t>
      </w:r>
      <w:r>
        <w:rPr>
          <w:rFonts w:hint="eastAsia" w:ascii="仿宋" w:hAnsi="仿宋" w:eastAsia="仿宋" w:cs="Courier New"/>
          <w:sz w:val="32"/>
          <w:szCs w:val="32"/>
          <w:u w:val="single"/>
        </w:rPr>
        <w:t xml:space="preserve">（投标人名称）  </w:t>
      </w:r>
      <w:r>
        <w:rPr>
          <w:rFonts w:hint="eastAsia" w:ascii="仿宋" w:hAnsi="仿宋" w:eastAsia="仿宋" w:cs="Courier New"/>
          <w:sz w:val="32"/>
          <w:szCs w:val="32"/>
        </w:rPr>
        <w:t>的法定代表人，现代表公司授权下面签字的</w:t>
      </w:r>
      <w:r>
        <w:rPr>
          <w:rFonts w:hint="eastAsia" w:ascii="仿宋" w:hAnsi="仿宋" w:eastAsia="仿宋" w:cs="Courier New"/>
          <w:sz w:val="32"/>
          <w:szCs w:val="32"/>
          <w:u w:val="single"/>
        </w:rPr>
        <w:t xml:space="preserve">（被授权人的姓名、职务）    </w:t>
      </w:r>
      <w:r>
        <w:rPr>
          <w:rFonts w:hint="eastAsia" w:ascii="仿宋" w:hAnsi="仿宋" w:eastAsia="仿宋" w:cs="Courier New"/>
          <w:sz w:val="32"/>
          <w:szCs w:val="32"/>
        </w:rPr>
        <w:t>为我公司合法代理人，代表本公司参加</w:t>
      </w:r>
      <w:r>
        <w:rPr>
          <w:rFonts w:hint="eastAsia" w:ascii="仿宋" w:hAnsi="仿宋" w:eastAsia="仿宋" w:cs="Courier New"/>
          <w:sz w:val="32"/>
          <w:szCs w:val="32"/>
          <w:u w:val="single"/>
        </w:rPr>
        <w:t xml:space="preserve">        </w:t>
      </w:r>
      <w:r>
        <w:rPr>
          <w:rFonts w:ascii="仿宋" w:hAnsi="仿宋" w:eastAsia="仿宋" w:cs="Courier New"/>
          <w:sz w:val="32"/>
          <w:szCs w:val="32"/>
          <w:u w:val="single"/>
        </w:rPr>
        <w:t xml:space="preserve"> </w:t>
      </w:r>
      <w:r>
        <w:rPr>
          <w:rFonts w:hint="eastAsia" w:ascii="仿宋" w:hAnsi="仿宋" w:eastAsia="仿宋" w:cs="Courier New"/>
          <w:sz w:val="32"/>
          <w:szCs w:val="32"/>
          <w:u w:val="single"/>
        </w:rPr>
        <w:t xml:space="preserve">（项目名称） </w:t>
      </w:r>
      <w:r>
        <w:rPr>
          <w:rFonts w:ascii="仿宋" w:hAnsi="仿宋" w:eastAsia="仿宋" w:cs="Courier New"/>
          <w:sz w:val="32"/>
          <w:szCs w:val="32"/>
          <w:u w:val="single"/>
        </w:rPr>
        <w:t xml:space="preserve"> </w:t>
      </w:r>
      <w:r>
        <w:rPr>
          <w:rFonts w:hint="eastAsia" w:ascii="仿宋" w:hAnsi="仿宋" w:eastAsia="仿宋" w:cs="Courier New"/>
          <w:sz w:val="32"/>
          <w:szCs w:val="32"/>
        </w:rPr>
        <w:t>招标编号为</w:t>
      </w:r>
      <w:r>
        <w:rPr>
          <w:rFonts w:hint="eastAsia" w:ascii="仿宋" w:hAnsi="仿宋" w:eastAsia="仿宋" w:cs="Courier New"/>
          <w:sz w:val="32"/>
          <w:szCs w:val="32"/>
          <w:u w:val="single"/>
        </w:rPr>
        <w:t xml:space="preserve">             </w:t>
      </w:r>
      <w:r>
        <w:rPr>
          <w:rFonts w:hint="eastAsia" w:ascii="仿宋" w:hAnsi="仿宋" w:eastAsia="仿宋" w:cs="Courier New"/>
          <w:sz w:val="32"/>
          <w:szCs w:val="32"/>
        </w:rPr>
        <w:t>的投标活动。代理人在本次投标中所签署的一切文件和处理的一切有关事物，我公司均予承认。</w:t>
      </w:r>
    </w:p>
    <w:p>
      <w:pPr>
        <w:spacing w:line="500" w:lineRule="exact"/>
        <w:rPr>
          <w:rFonts w:ascii="仿宋" w:hAnsi="仿宋" w:eastAsia="仿宋" w:cs="Courier New"/>
          <w:sz w:val="32"/>
          <w:szCs w:val="32"/>
        </w:rPr>
      </w:pPr>
    </w:p>
    <w:p>
      <w:pPr>
        <w:spacing w:line="500" w:lineRule="exact"/>
        <w:ind w:firstLine="640" w:firstLineChars="200"/>
        <w:rPr>
          <w:rFonts w:ascii="仿宋" w:hAnsi="仿宋" w:eastAsia="仿宋" w:cs="Courier New"/>
          <w:sz w:val="32"/>
          <w:szCs w:val="32"/>
        </w:rPr>
      </w:pPr>
      <w:r>
        <w:rPr>
          <w:rFonts w:hint="eastAsia" w:ascii="仿宋" w:hAnsi="仿宋" w:eastAsia="仿宋" w:cs="Courier New"/>
          <w:sz w:val="32"/>
          <w:szCs w:val="32"/>
        </w:rPr>
        <w:t>本授权书于</w:t>
      </w:r>
      <w:r>
        <w:rPr>
          <w:rFonts w:hint="eastAsia" w:ascii="仿宋" w:hAnsi="仿宋" w:eastAsia="仿宋" w:cs="Courier New"/>
          <w:sz w:val="32"/>
          <w:szCs w:val="32"/>
          <w:u w:val="single"/>
        </w:rPr>
        <w:t xml:space="preserve">      年    月  日</w:t>
      </w:r>
      <w:r>
        <w:rPr>
          <w:rFonts w:hint="eastAsia" w:ascii="仿宋" w:hAnsi="仿宋" w:eastAsia="仿宋" w:cs="Courier New"/>
          <w:sz w:val="32"/>
          <w:szCs w:val="32"/>
        </w:rPr>
        <w:t>签字生效，特此声明。</w:t>
      </w:r>
    </w:p>
    <w:p>
      <w:pPr>
        <w:pStyle w:val="2"/>
        <w:spacing w:line="500" w:lineRule="exact"/>
        <w:rPr>
          <w:rFonts w:ascii="仿宋" w:hAnsi="仿宋" w:eastAsia="仿宋"/>
          <w:color w:val="auto"/>
          <w:sz w:val="32"/>
          <w:szCs w:val="32"/>
        </w:rPr>
      </w:pPr>
    </w:p>
    <w:p>
      <w:pPr>
        <w:spacing w:line="500" w:lineRule="exact"/>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w:t>
      </w:r>
      <w:r>
        <w:rPr>
          <w:rFonts w:ascii="仿宋" w:hAnsi="仿宋" w:eastAsia="仿宋" w:cs="宋体"/>
          <w:kern w:val="0"/>
          <w:sz w:val="32"/>
          <w:szCs w:val="32"/>
          <w:u w:val="single"/>
        </w:rPr>
        <w:t>（全称并加盖单位公章）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cstheme="minorEastAsia"/>
          <w:sz w:val="32"/>
          <w:szCs w:val="32"/>
        </w:rPr>
      </w:pPr>
      <w:r>
        <w:rPr>
          <w:rFonts w:ascii="仿宋" w:hAnsi="仿宋" w:eastAsia="仿宋" w:cstheme="minorEastAsia"/>
          <w:sz w:val="32"/>
          <w:szCs w:val="32"/>
        </w:rPr>
        <w:t>附</w:t>
      </w:r>
      <w:r>
        <w:rPr>
          <w:rFonts w:hint="eastAsia" w:ascii="仿宋" w:hAnsi="仿宋" w:eastAsia="仿宋" w:cstheme="minorEastAsia"/>
          <w:sz w:val="32"/>
          <w:szCs w:val="32"/>
        </w:rPr>
        <w:t>：</w:t>
      </w:r>
      <w:r>
        <w:rPr>
          <w:rFonts w:ascii="仿宋" w:hAnsi="仿宋" w:eastAsia="仿宋" w:cstheme="minorEastAsia"/>
          <w:sz w:val="32"/>
          <w:szCs w:val="32"/>
        </w:rPr>
        <w:t>法定代表人及投标人代表的身份证复印件</w:t>
      </w:r>
      <w:r>
        <w:rPr>
          <w:rFonts w:hint="eastAsia" w:ascii="仿宋" w:hAnsi="仿宋" w:eastAsia="仿宋" w:cstheme="minorEastAsia"/>
          <w:sz w:val="32"/>
          <w:szCs w:val="32"/>
        </w:rPr>
        <w:t>（双面）</w:t>
      </w:r>
    </w:p>
    <w:p>
      <w:pPr>
        <w:spacing w:line="500" w:lineRule="exact"/>
        <w:rPr>
          <w:rFonts w:ascii="仿宋" w:hAnsi="仿宋" w:eastAsia="仿宋"/>
          <w:b/>
          <w:bCs/>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4具备履行合同所必需设备和专业技术能力的声明函</w:t>
      </w:r>
    </w:p>
    <w:p>
      <w:pPr>
        <w:spacing w:line="500" w:lineRule="exact"/>
        <w:ind w:left="-9"/>
        <w:rPr>
          <w:rFonts w:ascii="仿宋" w:hAnsi="仿宋" w:eastAsia="仿宋"/>
          <w:b/>
          <w:sz w:val="32"/>
          <w:szCs w:val="32"/>
        </w:rPr>
      </w:pPr>
    </w:p>
    <w:p>
      <w:pPr>
        <w:spacing w:line="500" w:lineRule="exact"/>
        <w:ind w:left="-9"/>
        <w:jc w:val="center"/>
        <w:rPr>
          <w:rFonts w:ascii="仿宋" w:hAnsi="仿宋" w:eastAsia="仿宋"/>
          <w:b/>
          <w:sz w:val="32"/>
          <w:szCs w:val="32"/>
        </w:rPr>
      </w:pPr>
      <w:r>
        <w:rPr>
          <w:rFonts w:ascii="仿宋" w:hAnsi="仿宋" w:eastAsia="仿宋"/>
          <w:b/>
          <w:sz w:val="32"/>
          <w:szCs w:val="32"/>
        </w:rPr>
        <w:t>声明函</w:t>
      </w: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我方具备履行合同所</w:t>
      </w:r>
      <w:r>
        <w:rPr>
          <w:rFonts w:ascii="仿宋" w:hAnsi="仿宋" w:eastAsia="仿宋" w:cs="Calibri"/>
          <w:color w:val="000000"/>
          <w:kern w:val="0"/>
          <w:sz w:val="32"/>
          <w:szCs w:val="32"/>
        </w:rPr>
        <w:t>必需的设备和专业技术能力</w:t>
      </w:r>
      <w:r>
        <w:rPr>
          <w:rFonts w:ascii="仿宋" w:hAnsi="仿宋" w:eastAsia="仿宋" w:cs="宋体"/>
          <w:color w:val="000000"/>
          <w:kern w:val="0"/>
          <w:sz w:val="32"/>
          <w:szCs w:val="32"/>
        </w:rPr>
        <w:t>，否则产生不利后果由我方承担责任。</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特此声明。</w:t>
      </w:r>
    </w:p>
    <w:p>
      <w:pPr>
        <w:spacing w:line="500" w:lineRule="exact"/>
        <w:ind w:left="-9" w:firstLine="640" w:firstLineChars="200"/>
        <w:rPr>
          <w:rFonts w:ascii="仿宋" w:hAnsi="仿宋" w:eastAsia="仿宋" w:cs="Segoe UI Symbol"/>
          <w:color w:val="000000"/>
          <w:kern w:val="0"/>
          <w:sz w:val="32"/>
          <w:szCs w:val="32"/>
        </w:rPr>
      </w:pPr>
    </w:p>
    <w:p>
      <w:pPr>
        <w:spacing w:line="500" w:lineRule="exact"/>
        <w:ind w:left="-9" w:firstLine="640" w:firstLineChars="200"/>
        <w:rPr>
          <w:rFonts w:ascii="仿宋" w:hAnsi="仿宋" w:eastAsia="仿宋"/>
          <w:b/>
          <w:sz w:val="32"/>
          <w:szCs w:val="32"/>
        </w:rPr>
      </w:pPr>
      <w:r>
        <w:rPr>
          <w:rFonts w:ascii="仿宋" w:hAnsi="仿宋" w:eastAsia="仿宋" w:cs="Segoe UI Symbol"/>
          <w:color w:val="000000"/>
          <w:kern w:val="0"/>
          <w:sz w:val="32"/>
          <w:szCs w:val="32"/>
        </w:rPr>
        <w:t>★</w:t>
      </w:r>
      <w:r>
        <w:rPr>
          <w:rFonts w:ascii="仿宋" w:hAnsi="仿宋" w:eastAsia="仿宋" w:cs="宋体"/>
          <w:color w:val="000000"/>
          <w:kern w:val="0"/>
          <w:sz w:val="32"/>
          <w:szCs w:val="32"/>
        </w:rPr>
        <w:t>注意：</w:t>
      </w:r>
    </w:p>
    <w:p>
      <w:pPr>
        <w:spacing w:line="500" w:lineRule="exact"/>
        <w:ind w:left="-9" w:firstLine="640" w:firstLineChars="200"/>
        <w:rPr>
          <w:rFonts w:ascii="仿宋" w:hAnsi="仿宋" w:eastAsia="仿宋"/>
          <w:b/>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.投标人应提供</w:t>
      </w:r>
      <w:r>
        <w:rPr>
          <w:rFonts w:hint="eastAsia" w:ascii="仿宋" w:hAnsi="仿宋" w:eastAsia="仿宋"/>
          <w:sz w:val="32"/>
          <w:szCs w:val="32"/>
        </w:rPr>
        <w:t>自有固定服装生产基地（附生产基地产权证或租赁合同复印件）、相关生产设备（附生产设备清单）和专业技术能力。</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2.</w:t>
      </w:r>
      <w:r>
        <w:rPr>
          <w:rFonts w:hint="eastAsia" w:ascii="仿宋" w:hAnsi="仿宋" w:eastAsia="仿宋"/>
          <w:sz w:val="32"/>
          <w:szCs w:val="32"/>
        </w:rPr>
        <w:t>投标人若为所投服装代理商的，应提供所投服装生产厂家（或品牌持有人）的授权书；投标人若为所投服装生产厂家（或品牌持有人）的，应提供生产（或品牌持有人）相关证明。</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纸质投标文件正本中的本声明函（若有）应为原件。</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请投标人根据实际情况如实声明，否则</w:t>
      </w:r>
      <w:r>
        <w:rPr>
          <w:rFonts w:ascii="仿宋" w:hAnsi="仿宋" w:eastAsia="仿宋" w:cs="宋体"/>
          <w:b/>
          <w:bCs/>
          <w:color w:val="000000"/>
          <w:kern w:val="0"/>
          <w:sz w:val="32"/>
          <w:szCs w:val="32"/>
        </w:rPr>
        <w:t>视为提供虚假材料。</w:t>
      </w:r>
    </w:p>
    <w:p>
      <w:pPr>
        <w:spacing w:line="500" w:lineRule="exact"/>
        <w:ind w:left="-9" w:firstLine="643" w:firstLineChars="200"/>
        <w:rPr>
          <w:rFonts w:ascii="仿宋" w:hAnsi="仿宋" w:eastAsia="仿宋"/>
          <w:b/>
          <w:sz w:val="32"/>
          <w:szCs w:val="32"/>
        </w:rPr>
      </w:pP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pStyle w:val="2"/>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5参加采购活动前三年在经营活动中没有重大违法记录书面声明</w:t>
      </w:r>
    </w:p>
    <w:p>
      <w:pPr>
        <w:pStyle w:val="2"/>
        <w:spacing w:line="500" w:lineRule="exact"/>
        <w:rPr>
          <w:rFonts w:ascii="仿宋" w:hAnsi="仿宋" w:eastAsia="仿宋"/>
          <w:sz w:val="32"/>
          <w:szCs w:val="32"/>
        </w:rPr>
      </w:pPr>
    </w:p>
    <w:p>
      <w:pPr>
        <w:spacing w:line="500" w:lineRule="exact"/>
        <w:ind w:left="-9"/>
        <w:jc w:val="center"/>
        <w:rPr>
          <w:rFonts w:ascii="仿宋" w:hAnsi="仿宋" w:eastAsia="仿宋"/>
          <w:b/>
          <w:sz w:val="32"/>
          <w:szCs w:val="32"/>
        </w:rPr>
      </w:pPr>
      <w:r>
        <w:rPr>
          <w:rFonts w:ascii="仿宋" w:hAnsi="仿宋" w:eastAsia="仿宋"/>
          <w:b/>
          <w:sz w:val="32"/>
          <w:szCs w:val="32"/>
        </w:rPr>
        <w:t>声明函</w:t>
      </w:r>
    </w:p>
    <w:p>
      <w:pPr>
        <w:spacing w:line="500" w:lineRule="exact"/>
        <w:ind w:left="-9"/>
        <w:rPr>
          <w:rFonts w:ascii="仿宋" w:hAnsi="仿宋" w:eastAsia="仿宋"/>
          <w:sz w:val="32"/>
          <w:szCs w:val="32"/>
        </w:rPr>
      </w:pPr>
    </w:p>
    <w:p>
      <w:pPr>
        <w:spacing w:line="500" w:lineRule="exact"/>
        <w:ind w:left="-9"/>
        <w:rPr>
          <w:rFonts w:ascii="仿宋" w:hAnsi="仿宋" w:eastAsia="仿宋"/>
          <w:b/>
          <w:sz w:val="32"/>
          <w:szCs w:val="32"/>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ind w:left="-9" w:firstLine="640" w:firstLineChars="200"/>
        <w:rPr>
          <w:rFonts w:ascii="仿宋" w:hAnsi="仿宋" w:eastAsia="仿宋"/>
          <w:b/>
          <w:sz w:val="32"/>
          <w:szCs w:val="32"/>
        </w:rPr>
      </w:pPr>
      <w:r>
        <w:rPr>
          <w:rFonts w:ascii="仿宋" w:hAnsi="仿宋" w:eastAsia="仿宋" w:cs="Calibri"/>
          <w:color w:val="000000"/>
          <w:kern w:val="0"/>
          <w:sz w:val="32"/>
          <w:szCs w:val="32"/>
        </w:rPr>
        <w:t>参</w:t>
      </w:r>
      <w:r>
        <w:rPr>
          <w:rFonts w:ascii="仿宋" w:hAnsi="仿宋" w:eastAsia="仿宋" w:cs="宋体"/>
          <w:color w:val="000000"/>
          <w:kern w:val="0"/>
          <w:sz w:val="32"/>
          <w:szCs w:val="32"/>
        </w:rPr>
        <w:t>加</w:t>
      </w:r>
      <w:r>
        <w:rPr>
          <w:rFonts w:ascii="仿宋" w:hAnsi="仿宋" w:eastAsia="仿宋" w:cs="Calibri"/>
          <w:color w:val="000000"/>
          <w:kern w:val="0"/>
          <w:sz w:val="32"/>
          <w:szCs w:val="32"/>
        </w:rPr>
        <w:t>采购活动前三年内</w:t>
      </w:r>
      <w:r>
        <w:rPr>
          <w:rFonts w:ascii="仿宋" w:hAnsi="仿宋" w:eastAsia="仿宋" w:cs="宋体"/>
          <w:color w:val="000000"/>
          <w:kern w:val="0"/>
          <w:sz w:val="32"/>
          <w:szCs w:val="32"/>
        </w:rPr>
        <w:t>，</w:t>
      </w:r>
      <w:r>
        <w:rPr>
          <w:rFonts w:ascii="仿宋" w:hAnsi="仿宋" w:eastAsia="仿宋" w:cs="Calibri"/>
          <w:color w:val="000000"/>
          <w:kern w:val="0"/>
          <w:sz w:val="32"/>
          <w:szCs w:val="32"/>
        </w:rPr>
        <w:t>我方在经营活动中没有重大违法记录</w:t>
      </w:r>
      <w:r>
        <w:rPr>
          <w:rFonts w:ascii="仿宋" w:hAnsi="仿宋" w:eastAsia="仿宋" w:cs="宋体"/>
          <w:color w:val="000000"/>
          <w:kern w:val="0"/>
          <w:sz w:val="32"/>
          <w:szCs w:val="32"/>
        </w:rPr>
        <w:t>，也无行贿犯罪记录，否则产生不利后果由我方承担责任。</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特此声明。</w:t>
      </w:r>
    </w:p>
    <w:p>
      <w:pPr>
        <w:spacing w:line="500" w:lineRule="exact"/>
        <w:ind w:left="-9" w:firstLine="643" w:firstLineChars="200"/>
        <w:rPr>
          <w:rFonts w:ascii="仿宋" w:hAnsi="仿宋" w:eastAsia="仿宋"/>
          <w:b/>
          <w:sz w:val="32"/>
          <w:szCs w:val="32"/>
        </w:rPr>
      </w:pPr>
    </w:p>
    <w:p>
      <w:pPr>
        <w:spacing w:line="500" w:lineRule="exact"/>
        <w:ind w:left="-9" w:firstLine="640" w:firstLineChars="200"/>
        <w:rPr>
          <w:rFonts w:ascii="仿宋" w:hAnsi="仿宋" w:eastAsia="仿宋"/>
          <w:b/>
          <w:sz w:val="32"/>
          <w:szCs w:val="32"/>
        </w:rPr>
      </w:pPr>
      <w:r>
        <w:rPr>
          <w:rFonts w:ascii="仿宋" w:hAnsi="仿宋" w:eastAsia="仿宋" w:cs="Segoe UI Symbol"/>
          <w:color w:val="000000"/>
          <w:kern w:val="0"/>
          <w:sz w:val="32"/>
          <w:szCs w:val="32"/>
        </w:rPr>
        <w:t>★</w:t>
      </w:r>
      <w:r>
        <w:rPr>
          <w:rFonts w:ascii="仿宋" w:hAnsi="仿宋" w:eastAsia="仿宋" w:cs="宋体"/>
          <w:color w:val="000000"/>
          <w:kern w:val="0"/>
          <w:sz w:val="32"/>
          <w:szCs w:val="32"/>
        </w:rPr>
        <w:t>注意：</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“重大违法记录”指投标人因违法经营受到刑事处罚或责令停产停业、吊销许可证或执照、较大数额罚款等行政处罚。</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纸质投标文件正本中的本声明应为原件。</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请投标人根据实际情况如实声明，否则</w:t>
      </w:r>
      <w:r>
        <w:rPr>
          <w:rFonts w:ascii="仿宋" w:hAnsi="仿宋" w:eastAsia="仿宋" w:cs="宋体"/>
          <w:b/>
          <w:bCs/>
          <w:color w:val="000000"/>
          <w:kern w:val="0"/>
          <w:sz w:val="32"/>
          <w:szCs w:val="32"/>
        </w:rPr>
        <w:t>视为提供虚假材料。</w:t>
      </w:r>
    </w:p>
    <w:p>
      <w:pPr>
        <w:spacing w:line="500" w:lineRule="exact"/>
        <w:ind w:left="-9" w:firstLine="640" w:firstLineChars="200"/>
        <w:rPr>
          <w:rFonts w:ascii="仿宋" w:hAnsi="仿宋" w:eastAsia="仿宋"/>
          <w:b/>
          <w:sz w:val="32"/>
          <w:szCs w:val="32"/>
        </w:rPr>
      </w:pPr>
      <w:r>
        <w:rPr>
          <w:rFonts w:ascii="Calibri" w:hAnsi="Calibri" w:eastAsia="仿宋" w:cs="Calibri"/>
          <w:color w:val="000000"/>
          <w:kern w:val="0"/>
          <w:sz w:val="32"/>
          <w:szCs w:val="32"/>
        </w:rPr>
        <w:t> </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pStyle w:val="2"/>
      </w:pPr>
    </w:p>
    <w:p>
      <w:pPr>
        <w:spacing w:line="500" w:lineRule="exact"/>
        <w:ind w:left="-9"/>
        <w:rPr>
          <w:rFonts w:ascii="仿宋" w:hAnsi="仿宋" w:eastAsia="仿宋"/>
          <w:b/>
          <w:sz w:val="32"/>
          <w:szCs w:val="32"/>
        </w:rPr>
      </w:pPr>
    </w:p>
    <w:p>
      <w:pPr>
        <w:widowControl/>
        <w:spacing w:before="100" w:beforeAutospacing="1" w:after="100" w:afterAutospacing="1" w:line="500" w:lineRule="exact"/>
        <w:jc w:val="left"/>
        <w:rPr>
          <w:rFonts w:ascii="仿宋" w:hAnsi="仿宋" w:eastAsia="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ind w:left="-9"/>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6信用记录查询结果</w:t>
      </w: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现附上截至</w:t>
      </w:r>
      <w:r>
        <w:rPr>
          <w:rFonts w:ascii="Calibri" w:hAnsi="Calibri" w:eastAsia="仿宋" w:cs="Calibri"/>
          <w:color w:val="000000"/>
          <w:kern w:val="0"/>
          <w:sz w:val="32"/>
          <w:szCs w:val="32"/>
          <w:u w:val="single"/>
        </w:rPr>
        <w:t>    </w:t>
      </w:r>
      <w:r>
        <w:rPr>
          <w:rFonts w:ascii="仿宋" w:hAnsi="仿宋" w:eastAsia="仿宋" w:cs="宋体"/>
          <w:color w:val="000000"/>
          <w:kern w:val="0"/>
          <w:sz w:val="32"/>
          <w:szCs w:val="32"/>
        </w:rPr>
        <w:t>年</w:t>
      </w:r>
      <w:r>
        <w:rPr>
          <w:rFonts w:ascii="Calibri" w:hAnsi="Calibri" w:eastAsia="仿宋" w:cs="Calibri"/>
          <w:color w:val="000000"/>
          <w:kern w:val="0"/>
          <w:sz w:val="32"/>
          <w:szCs w:val="32"/>
          <w:u w:val="single"/>
        </w:rPr>
        <w:t>   </w:t>
      </w:r>
      <w:r>
        <w:rPr>
          <w:rFonts w:ascii="仿宋" w:hAnsi="仿宋" w:eastAsia="仿宋" w:cs="宋体"/>
          <w:color w:val="000000"/>
          <w:kern w:val="0"/>
          <w:sz w:val="32"/>
          <w:szCs w:val="32"/>
        </w:rPr>
        <w:t>月</w:t>
      </w:r>
      <w:r>
        <w:rPr>
          <w:rFonts w:ascii="Calibri" w:hAnsi="Calibri" w:eastAsia="仿宋" w:cs="Calibri"/>
          <w:color w:val="000000"/>
          <w:kern w:val="0"/>
          <w:sz w:val="32"/>
          <w:szCs w:val="32"/>
          <w:u w:val="single"/>
        </w:rPr>
        <w:t>   </w:t>
      </w:r>
      <w:r>
        <w:rPr>
          <w:rFonts w:ascii="仿宋" w:hAnsi="仿宋" w:eastAsia="仿宋" w:cs="宋体"/>
          <w:color w:val="000000"/>
          <w:kern w:val="0"/>
          <w:sz w:val="32"/>
          <w:szCs w:val="32"/>
        </w:rPr>
        <w:t>日</w:t>
      </w:r>
      <w:r>
        <w:rPr>
          <w:rFonts w:ascii="Calibri" w:hAnsi="Calibri" w:eastAsia="仿宋" w:cs="Calibri"/>
          <w:color w:val="000000"/>
          <w:kern w:val="0"/>
          <w:sz w:val="32"/>
          <w:szCs w:val="32"/>
          <w:u w:val="single"/>
        </w:rPr>
        <w:t>   </w:t>
      </w:r>
      <w:r>
        <w:rPr>
          <w:rFonts w:ascii="仿宋" w:hAnsi="仿宋" w:eastAsia="仿宋" w:cs="宋体"/>
          <w:color w:val="000000"/>
          <w:kern w:val="0"/>
          <w:sz w:val="32"/>
          <w:szCs w:val="32"/>
        </w:rPr>
        <w:t>时我方通过“信用中国”网站（</w:t>
      </w:r>
      <w:r>
        <w:rPr>
          <w:rFonts w:ascii="仿宋" w:hAnsi="仿宋" w:eastAsia="仿宋" w:cs="Calibri"/>
          <w:color w:val="000000"/>
          <w:kern w:val="0"/>
          <w:sz w:val="32"/>
          <w:szCs w:val="32"/>
        </w:rPr>
        <w:t>www.creditchina.gov.cn</w:t>
      </w:r>
      <w:r>
        <w:rPr>
          <w:rFonts w:ascii="仿宋" w:hAnsi="仿宋" w:eastAsia="仿宋" w:cs="宋体"/>
          <w:color w:val="000000"/>
          <w:kern w:val="0"/>
          <w:sz w:val="32"/>
          <w:szCs w:val="32"/>
        </w:rPr>
        <w:t>）获取的我方信用信息查询结果</w:t>
      </w:r>
      <w:r>
        <w:rPr>
          <w:rFonts w:ascii="仿宋" w:hAnsi="仿宋" w:eastAsia="仿宋" w:cs="宋体"/>
          <w:color w:val="000000"/>
          <w:kern w:val="0"/>
          <w:sz w:val="32"/>
          <w:szCs w:val="32"/>
          <w:u w:val="single"/>
        </w:rPr>
        <w:t>（填写具体份数）</w:t>
      </w:r>
      <w:r>
        <w:rPr>
          <w:rFonts w:ascii="仿宋" w:hAnsi="仿宋" w:eastAsia="仿宋" w:cs="宋体"/>
          <w:color w:val="000000"/>
          <w:kern w:val="0"/>
          <w:sz w:val="32"/>
          <w:szCs w:val="32"/>
        </w:rPr>
        <w:t>份，上述信用信息查询结果真实有效，否则我方负全部责任。</w:t>
      </w:r>
    </w:p>
    <w:p>
      <w:pPr>
        <w:spacing w:line="500" w:lineRule="exact"/>
        <w:ind w:left="-9" w:firstLine="640" w:firstLineChars="200"/>
        <w:rPr>
          <w:rFonts w:ascii="仿宋" w:hAnsi="仿宋" w:eastAsia="仿宋"/>
          <w:b/>
          <w:sz w:val="32"/>
          <w:szCs w:val="32"/>
        </w:rPr>
      </w:pPr>
      <w:r>
        <w:rPr>
          <w:rFonts w:ascii="仿宋" w:hAnsi="仿宋" w:eastAsia="仿宋" w:cs="Segoe UI Symbol"/>
          <w:color w:val="000000"/>
          <w:kern w:val="0"/>
          <w:sz w:val="32"/>
          <w:szCs w:val="32"/>
        </w:rPr>
        <w:t>★</w:t>
      </w:r>
      <w:r>
        <w:rPr>
          <w:rFonts w:ascii="仿宋" w:hAnsi="仿宋" w:eastAsia="仿宋" w:cs="宋体"/>
          <w:color w:val="000000"/>
          <w:kern w:val="0"/>
          <w:sz w:val="32"/>
          <w:szCs w:val="32"/>
        </w:rPr>
        <w:t>注意：</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投标人应在招标文件要求的截止时点前通过“信用中国”网站（</w:t>
      </w:r>
      <w:r>
        <w:rPr>
          <w:rFonts w:ascii="仿宋" w:hAnsi="仿宋" w:eastAsia="仿宋" w:cs="Calibri"/>
          <w:color w:val="000000"/>
          <w:kern w:val="0"/>
          <w:sz w:val="32"/>
          <w:szCs w:val="32"/>
        </w:rPr>
        <w:t>www.creditchina.gov.cn</w:t>
      </w:r>
      <w:r>
        <w:rPr>
          <w:rFonts w:ascii="仿宋" w:hAnsi="仿宋" w:eastAsia="仿宋" w:cs="宋体"/>
          <w:color w:val="000000"/>
          <w:kern w:val="0"/>
          <w:sz w:val="32"/>
          <w:szCs w:val="32"/>
        </w:rPr>
        <w:t>）查询并打印相应的信用记录，投标人提供的查询结果应为其通过上述网站获取的信用信息查询结果原始页面的打印件（或截图）。</w:t>
      </w:r>
    </w:p>
    <w:p>
      <w:pPr>
        <w:spacing w:line="500" w:lineRule="exact"/>
        <w:ind w:left="-9" w:firstLine="643" w:firstLineChars="200"/>
        <w:rPr>
          <w:rFonts w:ascii="仿宋" w:hAnsi="仿宋" w:eastAsia="仿宋"/>
          <w:b/>
          <w:sz w:val="32"/>
          <w:szCs w:val="32"/>
        </w:rPr>
      </w:pP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pStyle w:val="2"/>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p>
    <w:p>
      <w:pPr>
        <w:spacing w:line="500" w:lineRule="exact"/>
        <w:ind w:left="-9"/>
        <w:rPr>
          <w:rFonts w:ascii="仿宋" w:hAnsi="仿宋" w:eastAsia="仿宋"/>
          <w:b/>
          <w:sz w:val="32"/>
          <w:szCs w:val="32"/>
        </w:rPr>
      </w:pPr>
      <w:r>
        <w:rPr>
          <w:rFonts w:ascii="仿宋" w:hAnsi="仿宋" w:eastAsia="仿宋"/>
          <w:b/>
          <w:sz w:val="32"/>
          <w:szCs w:val="32"/>
        </w:rPr>
        <w:t>二-7其他资格证明文件</w:t>
      </w:r>
      <w:r>
        <w:rPr>
          <w:rFonts w:hint="eastAsia" w:ascii="仿宋" w:hAnsi="仿宋" w:eastAsia="仿宋"/>
          <w:b/>
          <w:sz w:val="32"/>
          <w:szCs w:val="32"/>
        </w:rPr>
        <w:t>（如有）</w:t>
      </w:r>
    </w:p>
    <w:p>
      <w:pPr>
        <w:spacing w:line="500" w:lineRule="exact"/>
        <w:ind w:left="-9"/>
        <w:rPr>
          <w:rFonts w:ascii="仿宋" w:hAnsi="仿宋" w:eastAsia="仿宋"/>
          <w:b/>
          <w:sz w:val="32"/>
          <w:szCs w:val="32"/>
        </w:rPr>
      </w:pPr>
    </w:p>
    <w:p>
      <w:pPr>
        <w:spacing w:line="500" w:lineRule="exact"/>
        <w:ind w:left="-9"/>
        <w:jc w:val="center"/>
        <w:rPr>
          <w:rFonts w:ascii="仿宋" w:hAnsi="仿宋" w:eastAsia="仿宋"/>
          <w:b/>
          <w:sz w:val="32"/>
          <w:szCs w:val="32"/>
        </w:rPr>
      </w:pPr>
      <w:r>
        <w:rPr>
          <w:rFonts w:ascii="仿宋" w:hAnsi="仿宋" w:eastAsia="仿宋" w:cs="宋体"/>
          <w:color w:val="000000"/>
          <w:kern w:val="0"/>
          <w:sz w:val="32"/>
          <w:szCs w:val="32"/>
        </w:rPr>
        <w:t>编制说明</w:t>
      </w:r>
    </w:p>
    <w:p>
      <w:pPr>
        <w:spacing w:line="500" w:lineRule="exact"/>
        <w:ind w:left="-9"/>
        <w:rPr>
          <w:rFonts w:ascii="仿宋" w:hAnsi="仿宋" w:eastAsia="仿宋"/>
          <w:b/>
          <w:sz w:val="32"/>
          <w:szCs w:val="32"/>
        </w:rPr>
      </w:pP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除招标文件另有规定外，招标文件要求提交的除前述资格证明文件外的其他资格证明文件（若有）加盖投标人的单位公章后应在此项下提交。</w:t>
      </w: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r>
        <w:rPr>
          <w:rFonts w:ascii="仿宋" w:hAnsi="仿宋" w:eastAsia="仿宋"/>
          <w:b/>
          <w:sz w:val="32"/>
          <w:szCs w:val="32"/>
        </w:rPr>
        <w:t>三、投标保证金格式</w:t>
      </w:r>
    </w:p>
    <w:p>
      <w:pPr>
        <w:spacing w:line="500" w:lineRule="exact"/>
        <w:rPr>
          <w:rFonts w:ascii="仿宋" w:hAnsi="仿宋" w:eastAsia="仿宋"/>
          <w:b/>
          <w:sz w:val="32"/>
          <w:szCs w:val="32"/>
        </w:rPr>
      </w:pPr>
    </w:p>
    <w:p>
      <w:pPr>
        <w:spacing w:line="500" w:lineRule="exact"/>
        <w:jc w:val="center"/>
        <w:rPr>
          <w:rFonts w:ascii="仿宋" w:hAnsi="仿宋" w:eastAsia="仿宋"/>
          <w:b/>
          <w:sz w:val="32"/>
          <w:szCs w:val="32"/>
        </w:rPr>
      </w:pPr>
      <w:r>
        <w:rPr>
          <w:rFonts w:ascii="仿宋" w:hAnsi="仿宋" w:eastAsia="仿宋" w:cs="宋体"/>
          <w:color w:val="000000"/>
          <w:kern w:val="0"/>
          <w:sz w:val="32"/>
          <w:szCs w:val="32"/>
        </w:rPr>
        <w:t>编制说明</w:t>
      </w:r>
    </w:p>
    <w:p>
      <w:pPr>
        <w:spacing w:line="500" w:lineRule="exact"/>
        <w:rPr>
          <w:rFonts w:ascii="仿宋" w:hAnsi="仿宋" w:eastAsia="仿宋"/>
          <w:b/>
          <w:sz w:val="32"/>
          <w:szCs w:val="32"/>
        </w:rPr>
      </w:pPr>
      <w:r>
        <w:rPr>
          <w:rFonts w:ascii="仿宋" w:hAnsi="仿宋" w:eastAsia="仿宋" w:cs="宋体"/>
          <w:color w:val="000000"/>
          <w:kern w:val="0"/>
          <w:sz w:val="32"/>
          <w:szCs w:val="32"/>
        </w:rPr>
        <w:t>1、在此项下提交的“投标保证金”材料应使用转账凭证复印件。</w:t>
      </w:r>
    </w:p>
    <w:p>
      <w:pPr>
        <w:spacing w:line="500" w:lineRule="exact"/>
        <w:rPr>
          <w:rFonts w:ascii="仿宋" w:hAnsi="仿宋" w:eastAsia="仿宋"/>
          <w:b/>
          <w:sz w:val="32"/>
          <w:szCs w:val="32"/>
        </w:rPr>
      </w:pPr>
      <w:r>
        <w:rPr>
          <w:rFonts w:ascii="仿宋" w:hAnsi="仿宋" w:eastAsia="仿宋" w:cs="宋体"/>
          <w:color w:val="000000"/>
          <w:kern w:val="0"/>
          <w:sz w:val="32"/>
          <w:szCs w:val="32"/>
        </w:rPr>
        <w:t>2、投标保证金是否已提交的认定按照招标文件第</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章规定执行。</w:t>
      </w:r>
    </w:p>
    <w:p>
      <w:pPr>
        <w:spacing w:line="500" w:lineRule="exact"/>
        <w:jc w:val="left"/>
        <w:rPr>
          <w:rFonts w:ascii="仿宋" w:hAnsi="仿宋" w:eastAsia="仿宋"/>
          <w:b/>
          <w:bCs/>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1"/>
        <w:spacing w:line="360" w:lineRule="auto"/>
        <w:rPr>
          <w:rFonts w:ascii="仿宋" w:hAnsi="仿宋" w:eastAsia="仿宋"/>
          <w:color w:val="auto"/>
        </w:rPr>
      </w:pPr>
    </w:p>
    <w:p>
      <w:pPr>
        <w:pStyle w:val="31"/>
        <w:spacing w:line="360" w:lineRule="auto"/>
        <w:jc w:val="center"/>
        <w:rPr>
          <w:rFonts w:ascii="仿宋" w:hAnsi="仿宋" w:eastAsia="仿宋"/>
          <w:color w:val="auto"/>
          <w:sz w:val="32"/>
          <w:szCs w:val="32"/>
        </w:rPr>
      </w:pPr>
      <w:r>
        <w:rPr>
          <w:rFonts w:hint="eastAsia" w:ascii="仿宋" w:hAnsi="仿宋" w:eastAsia="仿宋"/>
          <w:color w:val="auto"/>
          <w:sz w:val="32"/>
          <w:szCs w:val="32"/>
        </w:rPr>
        <w:t>（封面）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jc w:val="center"/>
        <w:rPr>
          <w:rFonts w:ascii="仿宋" w:hAnsi="仿宋" w:eastAsia="仿宋"/>
          <w:b/>
          <w:bCs/>
          <w:sz w:val="36"/>
          <w:szCs w:val="36"/>
          <w:u w:val="single"/>
        </w:rPr>
      </w:pPr>
      <w:r>
        <w:rPr>
          <w:rFonts w:hint="eastAsia" w:ascii="仿宋" w:hAnsi="仿宋" w:eastAsia="仿宋"/>
          <w:b/>
          <w:bCs/>
          <w:sz w:val="36"/>
          <w:szCs w:val="36"/>
          <w:u w:val="single"/>
        </w:rPr>
        <w:t>（报价部分）</w:t>
      </w:r>
    </w:p>
    <w:p>
      <w:pPr>
        <w:spacing w:line="360" w:lineRule="auto"/>
        <w:jc w:val="center"/>
        <w:rPr>
          <w:rFonts w:ascii="仿宋" w:hAnsi="仿宋" w:eastAsia="仿宋"/>
          <w:b/>
          <w:sz w:val="28"/>
          <w:szCs w:val="28"/>
          <w:u w:val="single"/>
        </w:rPr>
      </w:pPr>
      <w:r>
        <w:rPr>
          <w:rFonts w:ascii="仿宋" w:hAnsi="仿宋" w:eastAsia="仿宋"/>
          <w:b/>
          <w:bCs/>
          <w:sz w:val="28"/>
          <w:szCs w:val="28"/>
          <w:u w:val="single"/>
        </w:rPr>
        <w:t>（填写正本或副本）</w:t>
      </w:r>
    </w:p>
    <w:p>
      <w:pPr>
        <w:spacing w:line="360" w:lineRule="auto"/>
        <w:ind w:firstLine="1084" w:firstLineChars="300"/>
        <w:rPr>
          <w:rFonts w:ascii="仿宋" w:hAnsi="仿宋" w:eastAsia="仿宋"/>
          <w:b/>
          <w:sz w:val="36"/>
        </w:rPr>
      </w:pPr>
    </w:p>
    <w:p>
      <w:pPr>
        <w:spacing w:line="360" w:lineRule="auto"/>
        <w:ind w:firstLine="1084" w:firstLineChars="300"/>
        <w:rPr>
          <w:rFonts w:ascii="仿宋" w:hAnsi="仿宋" w:eastAsia="仿宋"/>
          <w:b/>
          <w:sz w:val="36"/>
          <w:szCs w:val="36"/>
        </w:rPr>
      </w:pPr>
      <w:r>
        <w:rPr>
          <w:rFonts w:hint="eastAsia" w:ascii="仿宋" w:hAnsi="仿宋" w:eastAsia="仿宋"/>
          <w:b/>
          <w:sz w:val="36"/>
          <w:szCs w:val="36"/>
        </w:rPr>
        <w:t>项 目 名 称：</w:t>
      </w:r>
      <w:r>
        <w:rPr>
          <w:rStyle w:val="20"/>
          <w:rFonts w:ascii="仿宋" w:hAnsi="仿宋" w:eastAsia="仿宋"/>
          <w:color w:val="000000"/>
          <w:sz w:val="36"/>
          <w:szCs w:val="36"/>
          <w:u w:val="single"/>
        </w:rPr>
        <w:t>（由投标人填写）</w:t>
      </w:r>
    </w:p>
    <w:p>
      <w:pPr>
        <w:spacing w:line="360" w:lineRule="auto"/>
        <w:ind w:firstLine="1084" w:firstLineChars="300"/>
        <w:rPr>
          <w:rFonts w:ascii="仿宋" w:hAnsi="仿宋" w:eastAsia="仿宋"/>
          <w:b/>
          <w:sz w:val="36"/>
          <w:szCs w:val="36"/>
          <w:u w:val="single"/>
        </w:rPr>
      </w:pPr>
      <w:r>
        <w:rPr>
          <w:rFonts w:hint="eastAsia" w:ascii="仿宋" w:hAnsi="仿宋" w:eastAsia="仿宋"/>
          <w:b/>
          <w:sz w:val="36"/>
          <w:szCs w:val="36"/>
        </w:rPr>
        <w:t>招 标 编 号：</w:t>
      </w:r>
      <w:r>
        <w:rPr>
          <w:rStyle w:val="20"/>
          <w:rFonts w:ascii="仿宋" w:hAnsi="仿宋" w:eastAsia="仿宋"/>
          <w:color w:val="000000"/>
          <w:sz w:val="36"/>
          <w:szCs w:val="36"/>
          <w:u w:val="single"/>
        </w:rPr>
        <w:t>（由投标人填写）</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r>
        <w:rPr>
          <w:rStyle w:val="20"/>
          <w:rFonts w:ascii="仿宋" w:hAnsi="仿宋" w:eastAsia="仿宋"/>
          <w:color w:val="000000"/>
          <w:sz w:val="36"/>
          <w:szCs w:val="36"/>
          <w:u w:val="single"/>
        </w:rPr>
        <w:t>（填写“全称”）</w:t>
      </w:r>
    </w:p>
    <w:p>
      <w:pPr>
        <w:spacing w:line="360" w:lineRule="auto"/>
        <w:rPr>
          <w:rFonts w:ascii="仿宋" w:hAnsi="仿宋" w:eastAsia="仿宋"/>
          <w:b/>
          <w:sz w:val="36"/>
        </w:rPr>
      </w:pPr>
      <w:r>
        <w:rPr>
          <w:rFonts w:hint="eastAsia" w:ascii="仿宋" w:hAnsi="仿宋" w:eastAsia="仿宋"/>
          <w:b/>
          <w:sz w:val="36"/>
        </w:rPr>
        <w:t xml:space="preserve">      日      期 ：</w:t>
      </w:r>
      <w:r>
        <w:rPr>
          <w:rStyle w:val="20"/>
          <w:rFonts w:ascii="仿宋" w:hAnsi="仿宋" w:eastAsia="仿宋"/>
          <w:color w:val="000000"/>
          <w:sz w:val="36"/>
          <w:szCs w:val="36"/>
          <w:u w:val="single"/>
        </w:rPr>
        <w:t>（由投标人填写）</w:t>
      </w:r>
    </w:p>
    <w:p>
      <w:r>
        <w:br w:type="page"/>
      </w:r>
    </w:p>
    <w:p>
      <w:pPr>
        <w:pStyle w:val="6"/>
        <w:snapToGrid w:val="0"/>
        <w:spacing w:line="500" w:lineRule="exact"/>
        <w:ind w:left="0" w:firstLine="3855" w:firstLineChars="1200"/>
        <w:jc w:val="both"/>
        <w:rPr>
          <w:rFonts w:ascii="仿宋" w:hAnsi="仿宋" w:eastAsia="仿宋"/>
          <w:b/>
          <w:bCs/>
          <w:sz w:val="32"/>
          <w:szCs w:val="32"/>
          <w:lang w:eastAsia="zh-CN"/>
        </w:rPr>
      </w:pPr>
      <w:r>
        <w:rPr>
          <w:rFonts w:hint="eastAsia" w:ascii="仿宋" w:hAnsi="仿宋" w:eastAsia="仿宋"/>
          <w:b/>
          <w:bCs/>
          <w:sz w:val="32"/>
          <w:szCs w:val="32"/>
          <w:lang w:eastAsia="zh-CN"/>
        </w:rPr>
        <w:t>目    录</w:t>
      </w:r>
    </w:p>
    <w:p>
      <w:pPr>
        <w:spacing w:line="440" w:lineRule="exact"/>
        <w:rPr>
          <w:rFonts w:ascii="仿宋" w:hAnsi="仿宋" w:eastAsia="仿宋"/>
          <w:b/>
          <w:sz w:val="32"/>
          <w:szCs w:val="32"/>
        </w:rPr>
      </w:pPr>
      <w:r>
        <w:rPr>
          <w:rFonts w:hint="eastAsia" w:ascii="仿宋" w:hAnsi="仿宋" w:eastAsia="仿宋"/>
          <w:b/>
          <w:sz w:val="32"/>
          <w:szCs w:val="32"/>
        </w:rPr>
        <w:t>一、开标</w:t>
      </w:r>
      <w:r>
        <w:rPr>
          <w:rFonts w:ascii="仿宋" w:hAnsi="仿宋" w:eastAsia="仿宋"/>
          <w:b/>
          <w:sz w:val="32"/>
          <w:szCs w:val="32"/>
        </w:rPr>
        <w:t>一览表</w:t>
      </w:r>
    </w:p>
    <w:p>
      <w:pPr>
        <w:pStyle w:val="2"/>
        <w:rPr>
          <w:rFonts w:ascii="仿宋" w:hAnsi="仿宋" w:eastAsia="仿宋"/>
          <w:b/>
          <w:color w:val="auto"/>
          <w:sz w:val="32"/>
          <w:szCs w:val="32"/>
        </w:rPr>
      </w:pPr>
      <w:r>
        <w:rPr>
          <w:rFonts w:ascii="仿宋" w:hAnsi="仿宋" w:eastAsia="仿宋"/>
          <w:b/>
          <w:color w:val="auto"/>
          <w:sz w:val="32"/>
          <w:szCs w:val="32"/>
        </w:rPr>
        <w:t>二</w:t>
      </w:r>
      <w:r>
        <w:rPr>
          <w:rFonts w:hint="eastAsia" w:ascii="仿宋" w:hAnsi="仿宋" w:eastAsia="仿宋"/>
          <w:b/>
          <w:color w:val="auto"/>
          <w:sz w:val="32"/>
          <w:szCs w:val="32"/>
        </w:rPr>
        <w:t>、</w:t>
      </w:r>
      <w:r>
        <w:rPr>
          <w:rFonts w:ascii="仿宋" w:hAnsi="仿宋" w:eastAsia="仿宋"/>
          <w:b/>
          <w:color w:val="auto"/>
          <w:sz w:val="32"/>
          <w:szCs w:val="32"/>
        </w:rPr>
        <w:t>投标分项报价表</w:t>
      </w:r>
    </w:p>
    <w:p>
      <w:pPr>
        <w:spacing w:line="440" w:lineRule="exact"/>
        <w:rPr>
          <w:rFonts w:ascii="仿宋" w:hAnsi="仿宋" w:eastAsia="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w:t>
      </w:r>
      <w:r>
        <w:rPr>
          <w:rFonts w:ascii="仿宋" w:hAnsi="仿宋" w:eastAsia="仿宋"/>
          <w:b/>
          <w:sz w:val="32"/>
          <w:szCs w:val="32"/>
        </w:rPr>
        <w:t>开标一览表格式</w:t>
      </w:r>
    </w:p>
    <w:p>
      <w:pPr>
        <w:spacing w:line="500" w:lineRule="exact"/>
        <w:rPr>
          <w:rFonts w:ascii="仿宋" w:hAnsi="仿宋" w:eastAsia="仿宋"/>
          <w:b/>
          <w:sz w:val="32"/>
          <w:szCs w:val="32"/>
        </w:rPr>
      </w:pPr>
    </w:p>
    <w:p>
      <w:pPr>
        <w:spacing w:line="500" w:lineRule="exact"/>
        <w:jc w:val="center"/>
        <w:rPr>
          <w:rFonts w:ascii="仿宋" w:hAnsi="仿宋" w:eastAsia="仿宋"/>
          <w:b/>
          <w:sz w:val="32"/>
          <w:szCs w:val="32"/>
        </w:rPr>
      </w:pPr>
      <w:r>
        <w:rPr>
          <w:rFonts w:ascii="仿宋" w:hAnsi="仿宋" w:eastAsia="仿宋"/>
          <w:b/>
          <w:sz w:val="32"/>
          <w:szCs w:val="32"/>
        </w:rPr>
        <w:t>开标一览表</w:t>
      </w:r>
    </w:p>
    <w:p>
      <w:pPr>
        <w:pStyle w:val="2"/>
        <w:spacing w:line="500" w:lineRule="exact"/>
      </w:pPr>
    </w:p>
    <w:p>
      <w:pPr>
        <w:spacing w:line="500" w:lineRule="exact"/>
        <w:rPr>
          <w:rFonts w:ascii="仿宋" w:hAnsi="仿宋" w:eastAsia="仿宋"/>
          <w:b/>
          <w:sz w:val="32"/>
          <w:szCs w:val="32"/>
        </w:rPr>
      </w:pPr>
      <w:r>
        <w:rPr>
          <w:rFonts w:ascii="仿宋" w:hAnsi="仿宋" w:eastAsia="仿宋"/>
          <w:sz w:val="32"/>
          <w:szCs w:val="32"/>
        </w:rPr>
        <w:t>投标人名称（加盖投标人公章）：</w:t>
      </w:r>
      <w:r>
        <w:rPr>
          <w:rFonts w:ascii="仿宋" w:hAnsi="仿宋" w:eastAsia="仿宋"/>
          <w:sz w:val="32"/>
          <w:szCs w:val="32"/>
          <w:u w:val="single"/>
        </w:rPr>
        <w:t xml:space="preserve">           　　　　　　　　</w:t>
      </w:r>
    </w:p>
    <w:p>
      <w:pPr>
        <w:spacing w:line="500" w:lineRule="exact"/>
        <w:rPr>
          <w:rFonts w:hint="eastAsia" w:ascii="宋体" w:hAnsi="宋体" w:cs="宋体"/>
          <w:color w:val="000000"/>
          <w:kern w:val="0"/>
          <w:szCs w:val="21"/>
          <w:u w:val="single"/>
        </w:rPr>
      </w:pPr>
      <w:r>
        <w:rPr>
          <w:rFonts w:ascii="仿宋" w:hAnsi="仿宋" w:eastAsia="仿宋"/>
          <w:sz w:val="32"/>
          <w:szCs w:val="32"/>
        </w:rPr>
        <w:t>项目名称</w:t>
      </w:r>
      <w:r>
        <w:rPr>
          <w:rFonts w:hint="eastAsia" w:ascii="仿宋" w:hAnsi="仿宋" w:eastAsia="仿宋"/>
          <w:sz w:val="32"/>
          <w:szCs w:val="32"/>
        </w:rPr>
        <w:t>：</w:t>
      </w:r>
      <w:r>
        <w:rPr>
          <w:rFonts w:ascii="仿宋" w:hAnsi="仿宋" w:eastAsia="仿宋"/>
          <w:sz w:val="32"/>
          <w:szCs w:val="32"/>
          <w:u w:val="single"/>
        </w:rPr>
        <w:t xml:space="preserve">            </w:t>
      </w:r>
      <w:r>
        <w:rPr>
          <w:rFonts w:ascii="仿宋" w:hAnsi="仿宋" w:eastAsia="仿宋"/>
          <w:sz w:val="32"/>
          <w:szCs w:val="32"/>
        </w:rPr>
        <w:t>招标编号：</w:t>
      </w:r>
      <w:r>
        <w:rPr>
          <w:rFonts w:ascii="宋体" w:hAnsi="宋体" w:cs="宋体"/>
          <w:color w:val="000000"/>
          <w:kern w:val="0"/>
          <w:szCs w:val="21"/>
          <w:u w:val="single"/>
        </w:rPr>
        <w:t>                   </w:t>
      </w:r>
    </w:p>
    <w:p>
      <w:pPr>
        <w:spacing w:line="500" w:lineRule="exact"/>
        <w:rPr>
          <w:rFonts w:ascii="仿宋" w:hAnsi="仿宋" w:eastAsia="仿宋"/>
          <w:sz w:val="32"/>
          <w:szCs w:val="32"/>
        </w:rPr>
      </w:pPr>
    </w:p>
    <w:p>
      <w:pPr>
        <w:spacing w:line="500" w:lineRule="exact"/>
        <w:jc w:val="right"/>
        <w:rPr>
          <w:rFonts w:ascii="仿宋" w:hAnsi="仿宋" w:eastAsia="仿宋"/>
          <w:sz w:val="32"/>
          <w:szCs w:val="32"/>
        </w:rPr>
      </w:pPr>
      <w:r>
        <w:rPr>
          <w:rFonts w:ascii="仿宋" w:hAnsi="仿宋" w:eastAsia="仿宋"/>
          <w:sz w:val="32"/>
          <w:szCs w:val="32"/>
        </w:rPr>
        <w:t>货币及单位：人民币元</w:t>
      </w:r>
    </w:p>
    <w:tbl>
      <w:tblPr>
        <w:tblStyle w:val="18"/>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7" w:type="dxa"/>
            <w:vAlign w:val="center"/>
          </w:tcPr>
          <w:p>
            <w:pPr>
              <w:pStyle w:val="2"/>
              <w:jc w:val="center"/>
              <w:rPr>
                <w:b/>
                <w:sz w:val="28"/>
                <w:szCs w:val="28"/>
              </w:rPr>
            </w:pPr>
            <w:r>
              <w:rPr>
                <w:rFonts w:ascii="仿宋" w:hAnsi="仿宋" w:eastAsia="仿宋" w:cs="宋体"/>
                <w:b/>
                <w:color w:val="000000"/>
                <w:kern w:val="0"/>
                <w:sz w:val="28"/>
                <w:szCs w:val="28"/>
              </w:rPr>
              <w:t>投标报价</w:t>
            </w:r>
            <w:r>
              <w:rPr>
                <w:rFonts w:hint="eastAsia" w:ascii="仿宋" w:hAnsi="仿宋" w:eastAsia="仿宋" w:cs="宋体"/>
                <w:b/>
                <w:color w:val="000000"/>
                <w:kern w:val="0"/>
                <w:sz w:val="28"/>
                <w:szCs w:val="28"/>
              </w:rPr>
              <w:t>（元/</w:t>
            </w:r>
            <w:r>
              <w:rPr>
                <w:rFonts w:ascii="仿宋" w:hAnsi="仿宋" w:eastAsia="仿宋" w:cs="宋体"/>
                <w:b/>
                <w:color w:val="000000"/>
                <w:kern w:val="0"/>
                <w:sz w:val="28"/>
                <w:szCs w:val="28"/>
              </w:rPr>
              <w:t>套</w:t>
            </w:r>
            <w:r>
              <w:rPr>
                <w:rFonts w:hint="eastAsia" w:ascii="仿宋" w:hAnsi="仿宋" w:eastAsia="仿宋" w:cs="宋体"/>
                <w:b/>
                <w:color w:val="000000"/>
                <w:kern w:val="0"/>
                <w:sz w:val="28"/>
                <w:szCs w:val="28"/>
              </w:rPr>
              <w:t>，</w:t>
            </w:r>
            <w:r>
              <w:rPr>
                <w:rFonts w:ascii="仿宋" w:hAnsi="仿宋" w:eastAsia="仿宋" w:cs="宋体"/>
                <w:b/>
                <w:color w:val="000000"/>
                <w:kern w:val="0"/>
                <w:sz w:val="28"/>
                <w:szCs w:val="28"/>
              </w:rPr>
              <w:t>含税</w:t>
            </w:r>
            <w:r>
              <w:rPr>
                <w:rFonts w:hint="eastAsia" w:ascii="仿宋" w:hAnsi="仿宋" w:eastAsia="仿宋" w:cs="宋体"/>
                <w:b/>
                <w:color w:val="000000"/>
                <w:kern w:val="0"/>
                <w:sz w:val="28"/>
                <w:szCs w:val="28"/>
              </w:rPr>
              <w:t>）</w:t>
            </w:r>
          </w:p>
        </w:tc>
        <w:tc>
          <w:tcPr>
            <w:tcW w:w="1984" w:type="dxa"/>
            <w:vAlign w:val="center"/>
          </w:tcPr>
          <w:p>
            <w:pPr>
              <w:pStyle w:val="2"/>
              <w:jc w:val="center"/>
              <w:rPr>
                <w:b/>
                <w:sz w:val="28"/>
                <w:szCs w:val="28"/>
              </w:rPr>
            </w:pPr>
            <w:r>
              <w:rPr>
                <w:rFonts w:ascii="仿宋" w:hAnsi="仿宋" w:eastAsia="仿宋" w:cs="宋体"/>
                <w:b/>
                <w:color w:val="000000"/>
                <w:kern w:val="0"/>
                <w:sz w:val="28"/>
                <w:szCs w:val="28"/>
              </w:rPr>
              <w:t>投标保证金</w:t>
            </w:r>
          </w:p>
        </w:tc>
        <w:tc>
          <w:tcPr>
            <w:tcW w:w="3119" w:type="dxa"/>
            <w:vAlign w:val="center"/>
          </w:tcPr>
          <w:p>
            <w:pPr>
              <w:pStyle w:val="2"/>
              <w:jc w:val="center"/>
              <w:rPr>
                <w:b/>
                <w:sz w:val="28"/>
                <w:szCs w:val="28"/>
              </w:rPr>
            </w:pPr>
            <w:r>
              <w:rPr>
                <w:rFonts w:ascii="仿宋" w:hAnsi="仿宋" w:eastAsia="仿宋" w:cs="宋体"/>
                <w:b/>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57" w:type="dxa"/>
            <w:vAlign w:val="center"/>
          </w:tcPr>
          <w:p>
            <w:pPr>
              <w:pStyle w:val="2"/>
              <w:rPr>
                <w:sz w:val="28"/>
                <w:szCs w:val="28"/>
              </w:rPr>
            </w:pPr>
            <w:r>
              <w:rPr>
                <w:rFonts w:ascii="仿宋" w:hAnsi="仿宋" w:eastAsia="仿宋" w:cs="宋体"/>
                <w:color w:val="000000"/>
                <w:kern w:val="0"/>
                <w:sz w:val="28"/>
                <w:szCs w:val="28"/>
              </w:rPr>
              <w:t>投标总价（大写金额）：</w:t>
            </w:r>
            <w:r>
              <w:rPr>
                <w:rFonts w:ascii="Calibri" w:hAnsi="Calibri" w:eastAsia="仿宋" w:cs="Calibri"/>
                <w:color w:val="000000"/>
                <w:kern w:val="0"/>
                <w:sz w:val="28"/>
                <w:szCs w:val="28"/>
                <w:u w:val="single"/>
              </w:rPr>
              <w:t>                      </w:t>
            </w:r>
            <w:r>
              <w:rPr>
                <w:rFonts w:ascii="仿宋" w:hAnsi="仿宋" w:eastAsia="仿宋" w:cs="宋体"/>
                <w:color w:val="000000"/>
                <w:kern w:val="0"/>
                <w:sz w:val="28"/>
                <w:szCs w:val="28"/>
              </w:rPr>
              <w:t>。</w:t>
            </w:r>
          </w:p>
        </w:tc>
        <w:tc>
          <w:tcPr>
            <w:tcW w:w="1984" w:type="dxa"/>
            <w:vAlign w:val="center"/>
          </w:tcPr>
          <w:p>
            <w:pPr>
              <w:pStyle w:val="2"/>
              <w:jc w:val="center"/>
              <w:rPr>
                <w:sz w:val="28"/>
                <w:szCs w:val="28"/>
              </w:rPr>
            </w:pPr>
          </w:p>
        </w:tc>
        <w:tc>
          <w:tcPr>
            <w:tcW w:w="3119" w:type="dxa"/>
            <w:vAlign w:val="center"/>
          </w:tcPr>
          <w:p>
            <w:pPr>
              <w:pStyle w:val="2"/>
              <w:rPr>
                <w:sz w:val="28"/>
                <w:szCs w:val="28"/>
              </w:rPr>
            </w:pPr>
            <w:r>
              <w:rPr>
                <w:rFonts w:ascii="仿宋" w:hAnsi="仿宋" w:eastAsia="仿宋" w:cs="宋体"/>
                <w:color w:val="000000"/>
                <w:kern w:val="0"/>
                <w:sz w:val="28"/>
                <w:szCs w:val="28"/>
              </w:rPr>
              <w:t>投标报价的明细：详见《投标分项报价表》。</w:t>
            </w:r>
          </w:p>
        </w:tc>
      </w:tr>
    </w:tbl>
    <w:p>
      <w:pPr>
        <w:spacing w:line="500" w:lineRule="exact"/>
        <w:rPr>
          <w:rFonts w:ascii="仿宋" w:hAnsi="仿宋" w:eastAsia="仿宋"/>
          <w:sz w:val="32"/>
          <w:szCs w:val="32"/>
        </w:rPr>
      </w:pPr>
      <w:r>
        <w:rPr>
          <w:rFonts w:ascii="仿宋" w:hAnsi="仿宋" w:eastAsia="仿宋"/>
          <w:sz w:val="32"/>
          <w:szCs w:val="32"/>
        </w:rPr>
        <w:t>★注意：</w:t>
      </w:r>
    </w:p>
    <w:p>
      <w:pPr>
        <w:spacing w:line="500" w:lineRule="exact"/>
        <w:rPr>
          <w:rFonts w:ascii="仿宋" w:hAnsi="仿宋" w:eastAsia="仿宋"/>
          <w:sz w:val="32"/>
          <w:szCs w:val="32"/>
        </w:rPr>
      </w:pPr>
      <w:r>
        <w:rPr>
          <w:rFonts w:ascii="仿宋" w:hAnsi="仿宋" w:eastAsia="仿宋"/>
          <w:sz w:val="32"/>
          <w:szCs w:val="32"/>
        </w:rPr>
        <w:t>1、本表应按照下列规定填写：</w:t>
      </w:r>
    </w:p>
    <w:p>
      <w:pPr>
        <w:spacing w:line="500" w:lineRule="exact"/>
        <w:rPr>
          <w:rFonts w:ascii="仿宋" w:hAnsi="仿宋" w:eastAsia="仿宋"/>
          <w:sz w:val="32"/>
          <w:szCs w:val="32"/>
        </w:rPr>
      </w:pPr>
      <w:r>
        <w:rPr>
          <w:rFonts w:ascii="仿宋" w:hAnsi="仿宋" w:eastAsia="仿宋"/>
          <w:sz w:val="32"/>
          <w:szCs w:val="32"/>
        </w:rPr>
        <w:t>1.1投标人应按照本表格式填写所投的合同包的“投标报价”。</w:t>
      </w:r>
    </w:p>
    <w:p>
      <w:pPr>
        <w:spacing w:line="500" w:lineRule="exact"/>
        <w:rPr>
          <w:rFonts w:ascii="仿宋" w:hAnsi="仿宋" w:eastAsia="仿宋"/>
          <w:sz w:val="32"/>
          <w:szCs w:val="32"/>
        </w:rPr>
      </w:pPr>
      <w:r>
        <w:rPr>
          <w:rFonts w:ascii="仿宋" w:hAnsi="仿宋" w:eastAsia="仿宋"/>
          <w:sz w:val="32"/>
          <w:szCs w:val="32"/>
        </w:rPr>
        <w:t>1.2 “大写金额”指“投标报价”应用“壹、贰、叁、肆、伍、陆、柒、捌、玖、拾、佰、仟、万、亿、元、角、分、零”等进行填写。</w:t>
      </w:r>
    </w:p>
    <w:p>
      <w:pPr>
        <w:spacing w:line="500" w:lineRule="exact"/>
        <w:rPr>
          <w:rFonts w:ascii="仿宋" w:hAnsi="仿宋" w:eastAsia="仿宋"/>
          <w:sz w:val="32"/>
          <w:szCs w:val="32"/>
        </w:rPr>
      </w:pPr>
      <w:r>
        <w:rPr>
          <w:rFonts w:ascii="仿宋" w:hAnsi="仿宋" w:eastAsia="仿宋"/>
          <w:sz w:val="32"/>
          <w:szCs w:val="32"/>
        </w:rPr>
        <w:t>2、纸质投标文件正本中的本表应为原件。</w:t>
      </w:r>
    </w:p>
    <w:p>
      <w:pPr>
        <w:spacing w:line="360" w:lineRule="auto"/>
        <w:rPr>
          <w:rFonts w:hint="eastAsia" w:ascii="宋体" w:hAnsi="宋体" w:cs="宋体"/>
          <w:color w:val="000000"/>
          <w:kern w:val="0"/>
          <w:sz w:val="27"/>
          <w:szCs w:val="27"/>
        </w:rPr>
      </w:pPr>
      <w:r>
        <w:rPr>
          <w:rFonts w:ascii="宋体" w:hAnsi="宋体" w:cs="宋体"/>
          <w:color w:val="000000"/>
          <w:kern w:val="0"/>
          <w:szCs w:val="21"/>
        </w:rPr>
        <w:t> </w:t>
      </w:r>
    </w:p>
    <w:p>
      <w:pPr>
        <w:widowControl/>
        <w:spacing w:before="100" w:beforeAutospacing="1" w:after="100" w:afterAutospacing="1"/>
        <w:jc w:val="left"/>
        <w:rPr>
          <w:rFonts w:hint="eastAsia" w:ascii="宋体" w:hAnsi="宋体" w:cs="宋体"/>
          <w:color w:val="000000"/>
          <w:kern w:val="0"/>
          <w:sz w:val="27"/>
          <w:szCs w:val="27"/>
        </w:rPr>
      </w:pPr>
      <w:r>
        <w:rPr>
          <w:rFonts w:ascii="宋体" w:hAnsi="宋体" w:cs="宋体"/>
          <w:color w:val="000000"/>
          <w:kern w:val="0"/>
          <w:szCs w:val="21"/>
        </w:rPr>
        <w:t> </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spacing w:line="500" w:lineRule="exact"/>
        <w:rPr>
          <w:rFonts w:hint="eastAsia" w:ascii="宋体" w:hAnsi="宋体" w:cs="宋体"/>
          <w:color w:val="000000"/>
          <w:kern w:val="0"/>
          <w:szCs w:val="21"/>
        </w:rPr>
      </w:pPr>
      <w:r>
        <w:rPr>
          <w:rFonts w:ascii="宋体" w:hAnsi="宋体" w:cs="宋体"/>
          <w:color w:val="000000"/>
          <w:kern w:val="0"/>
          <w:szCs w:val="21"/>
        </w:rPr>
        <w:t> </w:t>
      </w:r>
    </w:p>
    <w:p>
      <w:pPr>
        <w:spacing w:line="500" w:lineRule="exact"/>
        <w:rPr>
          <w:rFonts w:hint="eastAsia" w:ascii="宋体" w:hAnsi="宋体" w:cs="宋体"/>
          <w:color w:val="000000"/>
          <w:kern w:val="0"/>
          <w:szCs w:val="21"/>
        </w:rPr>
      </w:pPr>
    </w:p>
    <w:p>
      <w:pPr>
        <w:spacing w:line="500" w:lineRule="exact"/>
        <w:rPr>
          <w:rFonts w:hint="eastAsia" w:ascii="宋体" w:hAnsi="宋体" w:cs="宋体"/>
          <w:color w:val="000000"/>
          <w:kern w:val="0"/>
          <w:szCs w:val="21"/>
        </w:rPr>
      </w:pPr>
    </w:p>
    <w:p>
      <w:pPr>
        <w:pStyle w:val="2"/>
      </w:pPr>
    </w:p>
    <w:p>
      <w:pPr>
        <w:pStyle w:val="2"/>
      </w:pPr>
    </w:p>
    <w:p>
      <w:pPr>
        <w:pStyle w:val="2"/>
      </w:pPr>
    </w:p>
    <w:p>
      <w:pPr>
        <w:pStyle w:val="2"/>
      </w:pPr>
    </w:p>
    <w:p>
      <w:pPr>
        <w:spacing w:line="500" w:lineRule="exact"/>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投标分项报价表格式</w:t>
      </w:r>
    </w:p>
    <w:p>
      <w:pPr>
        <w:pStyle w:val="2"/>
        <w:spacing w:line="500" w:lineRule="exact"/>
        <w:rPr>
          <w:rFonts w:ascii="仿宋" w:hAnsi="仿宋" w:eastAsia="仿宋"/>
          <w:sz w:val="32"/>
          <w:szCs w:val="32"/>
        </w:rPr>
      </w:pPr>
    </w:p>
    <w:p>
      <w:pPr>
        <w:spacing w:line="500" w:lineRule="exact"/>
        <w:jc w:val="center"/>
        <w:rPr>
          <w:rFonts w:ascii="仿宋" w:hAnsi="仿宋" w:eastAsia="仿宋"/>
          <w:b/>
          <w:sz w:val="32"/>
          <w:szCs w:val="32"/>
        </w:rPr>
      </w:pPr>
      <w:r>
        <w:rPr>
          <w:rFonts w:hint="eastAsia" w:ascii="仿宋" w:hAnsi="仿宋" w:eastAsia="仿宋"/>
          <w:b/>
          <w:sz w:val="32"/>
          <w:szCs w:val="32"/>
        </w:rPr>
        <w:t>投标分项报价表</w:t>
      </w:r>
    </w:p>
    <w:p>
      <w:pPr>
        <w:spacing w:line="500" w:lineRule="exact"/>
        <w:rPr>
          <w:rFonts w:ascii="仿宋" w:hAnsi="仿宋" w:eastAsia="仿宋"/>
          <w:b/>
          <w:sz w:val="32"/>
          <w:szCs w:val="32"/>
        </w:rPr>
      </w:pPr>
      <w:r>
        <w:rPr>
          <w:rFonts w:ascii="仿宋" w:hAnsi="仿宋" w:eastAsia="仿宋"/>
          <w:sz w:val="32"/>
          <w:szCs w:val="32"/>
        </w:rPr>
        <w:t>投标人名称（加盖投标人公章）：</w:t>
      </w:r>
      <w:r>
        <w:rPr>
          <w:rFonts w:ascii="仿宋" w:hAnsi="仿宋" w:eastAsia="仿宋"/>
          <w:sz w:val="32"/>
          <w:szCs w:val="32"/>
          <w:u w:val="single"/>
        </w:rPr>
        <w:t xml:space="preserve">           　　　　　　　　</w:t>
      </w:r>
    </w:p>
    <w:p>
      <w:pPr>
        <w:spacing w:line="500" w:lineRule="exact"/>
        <w:rPr>
          <w:rFonts w:ascii="仿宋" w:hAnsi="仿宋" w:eastAsia="仿宋"/>
          <w:b/>
          <w:sz w:val="32"/>
          <w:szCs w:val="32"/>
        </w:rPr>
      </w:pPr>
      <w:r>
        <w:rPr>
          <w:rFonts w:ascii="仿宋" w:hAnsi="仿宋" w:eastAsia="仿宋"/>
          <w:sz w:val="32"/>
          <w:szCs w:val="32"/>
        </w:rPr>
        <w:t>项目名称</w:t>
      </w:r>
      <w:r>
        <w:rPr>
          <w:rFonts w:hint="eastAsia" w:ascii="仿宋" w:hAnsi="仿宋" w:eastAsia="仿宋"/>
          <w:sz w:val="32"/>
          <w:szCs w:val="32"/>
        </w:rPr>
        <w:t>：</w:t>
      </w:r>
      <w:r>
        <w:rPr>
          <w:rFonts w:ascii="仿宋" w:hAnsi="仿宋" w:eastAsia="仿宋"/>
          <w:sz w:val="32"/>
          <w:szCs w:val="32"/>
          <w:u w:val="single"/>
        </w:rPr>
        <w:t xml:space="preserve">            </w:t>
      </w:r>
      <w:r>
        <w:rPr>
          <w:rFonts w:ascii="仿宋" w:hAnsi="仿宋" w:eastAsia="仿宋" w:cs="宋体"/>
          <w:color w:val="000000"/>
          <w:kern w:val="0"/>
          <w:sz w:val="32"/>
          <w:szCs w:val="32"/>
        </w:rPr>
        <w:t>招标编号：</w:t>
      </w:r>
      <w:r>
        <w:rPr>
          <w:rFonts w:ascii="宋体" w:hAnsi="宋体" w:cs="宋体"/>
          <w:color w:val="000000"/>
          <w:kern w:val="0"/>
          <w:szCs w:val="21"/>
          <w:u w:val="single"/>
        </w:rPr>
        <w:t>                   </w:t>
      </w:r>
    </w:p>
    <w:p>
      <w:pPr>
        <w:spacing w:line="500" w:lineRule="exact"/>
        <w:rPr>
          <w:rFonts w:ascii="仿宋" w:hAnsi="仿宋" w:eastAsia="仿宋"/>
          <w:b/>
          <w:sz w:val="32"/>
          <w:szCs w:val="32"/>
        </w:rPr>
      </w:pPr>
    </w:p>
    <w:p>
      <w:pPr>
        <w:spacing w:line="500" w:lineRule="exact"/>
        <w:jc w:val="right"/>
        <w:rPr>
          <w:rFonts w:ascii="仿宋" w:hAnsi="仿宋" w:eastAsia="仿宋"/>
          <w:b/>
          <w:sz w:val="32"/>
          <w:szCs w:val="32"/>
        </w:rPr>
      </w:pPr>
      <w:r>
        <w:rPr>
          <w:rFonts w:ascii="仿宋" w:hAnsi="仿宋" w:eastAsia="仿宋"/>
          <w:sz w:val="32"/>
          <w:szCs w:val="32"/>
        </w:rPr>
        <w:t>货币及单位：人民币元</w:t>
      </w:r>
    </w:p>
    <w:tbl>
      <w:tblPr>
        <w:tblStyle w:val="17"/>
        <w:tblpPr w:leftFromText="180" w:rightFromText="180" w:vertAnchor="text" w:horzAnchor="page" w:tblpXSpec="center" w:tblpY="183"/>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1446"/>
        <w:gridCol w:w="1559"/>
        <w:gridCol w:w="156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名称</w:t>
            </w:r>
          </w:p>
        </w:tc>
        <w:tc>
          <w:tcPr>
            <w:tcW w:w="1843"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产品名称</w:t>
            </w:r>
          </w:p>
        </w:tc>
        <w:tc>
          <w:tcPr>
            <w:tcW w:w="1446"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8"/>
                <w:szCs w:val="28"/>
              </w:rPr>
              <w:t>数量</w:t>
            </w:r>
          </w:p>
        </w:tc>
        <w:tc>
          <w:tcPr>
            <w:tcW w:w="1559" w:type="dxa"/>
            <w:vAlign w:val="center"/>
          </w:tcPr>
          <w:p>
            <w:pPr>
              <w:widowControl/>
              <w:jc w:val="center"/>
              <w:rPr>
                <w:rFonts w:ascii="仿宋" w:hAnsi="仿宋" w:eastAsia="仿宋"/>
                <w:b/>
                <w:bCs/>
                <w:color w:val="000000"/>
                <w:kern w:val="0"/>
                <w:sz w:val="28"/>
                <w:szCs w:val="28"/>
              </w:rPr>
            </w:pPr>
            <w:r>
              <w:rPr>
                <w:rFonts w:ascii="仿宋" w:hAnsi="仿宋" w:eastAsia="仿宋"/>
                <w:b/>
                <w:bCs/>
                <w:color w:val="000000"/>
                <w:kern w:val="0"/>
                <w:sz w:val="28"/>
                <w:szCs w:val="28"/>
              </w:rPr>
              <w:t>单价</w:t>
            </w:r>
          </w:p>
          <w:p>
            <w:pPr>
              <w:widowControl/>
              <w:jc w:val="center"/>
              <w:rPr>
                <w:rFonts w:ascii="仿宋" w:hAnsi="仿宋" w:eastAsia="仿宋"/>
                <w:b/>
                <w:bCs/>
                <w:color w:val="000000"/>
                <w:kern w:val="0"/>
                <w:sz w:val="28"/>
                <w:szCs w:val="28"/>
              </w:rPr>
            </w:pPr>
            <w:r>
              <w:rPr>
                <w:rFonts w:hint="eastAsia" w:ascii="仿宋" w:hAnsi="仿宋" w:eastAsia="仿宋"/>
                <w:b/>
                <w:bCs/>
                <w:color w:val="000000"/>
                <w:kern w:val="0"/>
                <w:sz w:val="28"/>
                <w:szCs w:val="28"/>
              </w:rPr>
              <w:t>（含税）</w:t>
            </w:r>
          </w:p>
        </w:tc>
        <w:tc>
          <w:tcPr>
            <w:tcW w:w="1560" w:type="dxa"/>
            <w:vAlign w:val="center"/>
          </w:tcPr>
          <w:p>
            <w:pPr>
              <w:widowControl/>
              <w:jc w:val="center"/>
              <w:rPr>
                <w:rFonts w:ascii="仿宋" w:hAnsi="仿宋" w:eastAsia="仿宋"/>
                <w:b/>
                <w:bCs/>
                <w:color w:val="000000"/>
                <w:kern w:val="0"/>
                <w:sz w:val="28"/>
                <w:szCs w:val="28"/>
              </w:rPr>
            </w:pPr>
            <w:r>
              <w:rPr>
                <w:rFonts w:ascii="仿宋" w:hAnsi="仿宋" w:eastAsia="仿宋"/>
                <w:b/>
                <w:bCs/>
                <w:color w:val="000000"/>
                <w:kern w:val="0"/>
                <w:sz w:val="28"/>
                <w:szCs w:val="28"/>
              </w:rPr>
              <w:t>小计</w:t>
            </w:r>
          </w:p>
          <w:p>
            <w:pPr>
              <w:pStyle w:val="2"/>
              <w:jc w:val="center"/>
              <w:rPr>
                <w:rFonts w:ascii="仿宋" w:hAnsi="仿宋" w:eastAsia="仿宋"/>
                <w:b/>
                <w:sz w:val="28"/>
                <w:szCs w:val="28"/>
              </w:rPr>
            </w:pPr>
            <w:r>
              <w:rPr>
                <w:rFonts w:hint="eastAsia" w:ascii="仿宋" w:hAnsi="仿宋" w:eastAsia="仿宋"/>
                <w:b/>
                <w:color w:val="auto"/>
                <w:sz w:val="28"/>
                <w:szCs w:val="28"/>
              </w:rPr>
              <w:t>（含税）</w:t>
            </w:r>
          </w:p>
        </w:tc>
        <w:tc>
          <w:tcPr>
            <w:tcW w:w="2409"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restart"/>
            <w:vAlign w:val="center"/>
          </w:tcPr>
          <w:p>
            <w:pPr>
              <w:widowControl/>
              <w:jc w:val="center"/>
              <w:rPr>
                <w:rFonts w:ascii="仿宋" w:hAnsi="仿宋" w:eastAsia="仿宋"/>
                <w:color w:val="000000"/>
                <w:kern w:val="0"/>
                <w:sz w:val="24"/>
              </w:rPr>
            </w:pPr>
            <w:r>
              <w:rPr>
                <w:rFonts w:ascii="仿宋" w:hAnsi="仿宋" w:eastAsia="仿宋"/>
                <w:color w:val="000000"/>
                <w:kern w:val="0"/>
                <w:sz w:val="24"/>
              </w:rPr>
              <w:t>管理女装</w:t>
            </w:r>
            <w:r>
              <w:rPr>
                <w:rFonts w:hint="eastAsia" w:ascii="仿宋" w:hAnsi="仿宋" w:eastAsia="仿宋"/>
                <w:color w:val="000000"/>
                <w:kern w:val="0"/>
                <w:sz w:val="24"/>
              </w:rPr>
              <w:t>（套）</w:t>
            </w: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西服</w:t>
            </w:r>
          </w:p>
        </w:tc>
        <w:tc>
          <w:tcPr>
            <w:tcW w:w="1446"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2件</w:t>
            </w:r>
          </w:p>
        </w:tc>
        <w:tc>
          <w:tcPr>
            <w:tcW w:w="1559" w:type="dxa"/>
            <w:vAlign w:val="center"/>
          </w:tcPr>
          <w:p>
            <w:pPr>
              <w:widowControl/>
              <w:jc w:val="center"/>
              <w:rPr>
                <w:rFonts w:ascii="仿宋" w:hAnsi="仿宋" w:eastAsia="仿宋"/>
                <w:color w:val="000000"/>
                <w:kern w:val="0"/>
                <w:sz w:val="24"/>
              </w:rPr>
            </w:pPr>
          </w:p>
        </w:tc>
        <w:tc>
          <w:tcPr>
            <w:tcW w:w="1560" w:type="dxa"/>
            <w:vAlign w:val="center"/>
          </w:tcPr>
          <w:p>
            <w:pPr>
              <w:widowControl/>
              <w:jc w:val="center"/>
              <w:rPr>
                <w:rFonts w:ascii="仿宋" w:hAnsi="仿宋" w:eastAsia="仿宋"/>
                <w:color w:val="000000"/>
                <w:kern w:val="0"/>
                <w:sz w:val="24"/>
              </w:rPr>
            </w:pPr>
          </w:p>
        </w:tc>
        <w:tc>
          <w:tcPr>
            <w:tcW w:w="2409" w:type="dxa"/>
            <w:vMerge w:val="restart"/>
            <w:vAlign w:val="center"/>
          </w:tcPr>
          <w:p>
            <w:pPr>
              <w:widowControl/>
              <w:jc w:val="center"/>
              <w:rPr>
                <w:rFonts w:ascii="仿宋" w:hAnsi="仿宋" w:eastAsia="仿宋"/>
                <w:color w:val="000000"/>
                <w:kern w:val="0"/>
                <w:sz w:val="24"/>
              </w:rPr>
            </w:pPr>
            <w:r>
              <w:rPr>
                <w:rFonts w:ascii="仿宋" w:hAnsi="仿宋" w:eastAsia="仿宋"/>
                <w:color w:val="000000"/>
                <w:kern w:val="0"/>
                <w:sz w:val="24"/>
              </w:rPr>
              <w:t>80%羊毛19.5%聚酯纤维</w:t>
            </w:r>
          </w:p>
          <w:p>
            <w:pPr>
              <w:widowControl/>
              <w:jc w:val="center"/>
              <w:rPr>
                <w:rFonts w:ascii="仿宋" w:hAnsi="仿宋" w:eastAsia="仿宋"/>
                <w:color w:val="000000"/>
                <w:kern w:val="0"/>
                <w:sz w:val="24"/>
              </w:rPr>
            </w:pPr>
            <w:r>
              <w:rPr>
                <w:rFonts w:ascii="仿宋" w:hAnsi="仿宋" w:eastAsia="仿宋"/>
                <w:color w:val="000000"/>
                <w:kern w:val="0"/>
                <w:sz w:val="24"/>
              </w:rPr>
              <w:t>0.5%导电丝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西裤</w:t>
            </w:r>
          </w:p>
        </w:tc>
        <w:tc>
          <w:tcPr>
            <w:tcW w:w="1446" w:type="dxa"/>
            <w:vAlign w:val="center"/>
          </w:tcPr>
          <w:p>
            <w:pPr>
              <w:keepNext/>
              <w:keepLines/>
              <w:widowControl/>
              <w:jc w:val="center"/>
              <w:outlineLvl w:val="0"/>
              <w:rPr>
                <w:rFonts w:ascii="仿宋" w:hAnsi="仿宋" w:eastAsia="仿宋"/>
                <w:color w:val="000000"/>
                <w:kern w:val="0"/>
                <w:sz w:val="24"/>
              </w:rPr>
            </w:pPr>
            <w:r>
              <w:rPr>
                <w:rFonts w:ascii="仿宋" w:hAnsi="仿宋" w:eastAsia="仿宋"/>
                <w:color w:val="000000"/>
                <w:kern w:val="0"/>
                <w:sz w:val="24"/>
              </w:rPr>
              <w:t>1条</w:t>
            </w:r>
          </w:p>
        </w:tc>
        <w:tc>
          <w:tcPr>
            <w:tcW w:w="1559" w:type="dxa"/>
            <w:vAlign w:val="center"/>
          </w:tcPr>
          <w:p>
            <w:pPr>
              <w:keepNext/>
              <w:keepLines/>
              <w:widowControl/>
              <w:jc w:val="center"/>
              <w:outlineLvl w:val="0"/>
              <w:rPr>
                <w:rFonts w:ascii="仿宋" w:hAnsi="仿宋" w:eastAsia="仿宋"/>
                <w:color w:val="000000"/>
                <w:kern w:val="0"/>
                <w:sz w:val="24"/>
              </w:rPr>
            </w:pPr>
          </w:p>
        </w:tc>
        <w:tc>
          <w:tcPr>
            <w:tcW w:w="1560" w:type="dxa"/>
            <w:vAlign w:val="center"/>
          </w:tcPr>
          <w:p>
            <w:pPr>
              <w:keepNext/>
              <w:keepLines/>
              <w:widowControl/>
              <w:jc w:val="center"/>
              <w:outlineLvl w:val="0"/>
              <w:rPr>
                <w:rFonts w:ascii="仿宋" w:hAnsi="仿宋" w:eastAsia="仿宋"/>
                <w:color w:val="000000"/>
                <w:kern w:val="0"/>
                <w:sz w:val="24"/>
              </w:rPr>
            </w:pPr>
          </w:p>
        </w:tc>
        <w:tc>
          <w:tcPr>
            <w:tcW w:w="2409" w:type="dxa"/>
            <w:vMerge w:val="continue"/>
            <w:vAlign w:val="center"/>
          </w:tcPr>
          <w:p>
            <w:pPr>
              <w:keepNext/>
              <w:keepLines/>
              <w:widowControl/>
              <w:jc w:val="center"/>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马夹</w:t>
            </w:r>
          </w:p>
        </w:tc>
        <w:tc>
          <w:tcPr>
            <w:tcW w:w="1446" w:type="dxa"/>
            <w:vAlign w:val="center"/>
          </w:tcPr>
          <w:p>
            <w:pPr>
              <w:keepNext/>
              <w:keepLines/>
              <w:widowControl/>
              <w:jc w:val="center"/>
              <w:outlineLvl w:val="0"/>
              <w:rPr>
                <w:rFonts w:ascii="仿宋" w:hAnsi="仿宋" w:eastAsia="仿宋"/>
                <w:color w:val="000000"/>
                <w:kern w:val="0"/>
                <w:sz w:val="24"/>
              </w:rPr>
            </w:pPr>
            <w:r>
              <w:rPr>
                <w:rFonts w:ascii="仿宋" w:hAnsi="仿宋" w:eastAsia="仿宋"/>
                <w:color w:val="000000"/>
                <w:kern w:val="0"/>
                <w:sz w:val="24"/>
              </w:rPr>
              <w:t>1件</w:t>
            </w:r>
          </w:p>
        </w:tc>
        <w:tc>
          <w:tcPr>
            <w:tcW w:w="1559" w:type="dxa"/>
            <w:vAlign w:val="center"/>
          </w:tcPr>
          <w:p>
            <w:pPr>
              <w:keepNext/>
              <w:keepLines/>
              <w:widowControl/>
              <w:jc w:val="center"/>
              <w:outlineLvl w:val="0"/>
              <w:rPr>
                <w:rFonts w:ascii="仿宋" w:hAnsi="仿宋" w:eastAsia="仿宋"/>
                <w:color w:val="000000"/>
                <w:kern w:val="0"/>
                <w:sz w:val="24"/>
              </w:rPr>
            </w:pPr>
          </w:p>
        </w:tc>
        <w:tc>
          <w:tcPr>
            <w:tcW w:w="1560" w:type="dxa"/>
            <w:vAlign w:val="center"/>
          </w:tcPr>
          <w:p>
            <w:pPr>
              <w:keepNext/>
              <w:keepLines/>
              <w:widowControl/>
              <w:jc w:val="center"/>
              <w:outlineLvl w:val="0"/>
              <w:rPr>
                <w:rFonts w:ascii="仿宋" w:hAnsi="仿宋" w:eastAsia="仿宋"/>
                <w:color w:val="000000"/>
                <w:kern w:val="0"/>
                <w:sz w:val="24"/>
              </w:rPr>
            </w:pPr>
          </w:p>
        </w:tc>
        <w:tc>
          <w:tcPr>
            <w:tcW w:w="2409" w:type="dxa"/>
            <w:vMerge w:val="continue"/>
            <w:vAlign w:val="center"/>
          </w:tcPr>
          <w:p>
            <w:pPr>
              <w:keepNext/>
              <w:keepLines/>
              <w:widowControl/>
              <w:jc w:val="center"/>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冬裙</w:t>
            </w:r>
          </w:p>
        </w:tc>
        <w:tc>
          <w:tcPr>
            <w:tcW w:w="1446" w:type="dxa"/>
            <w:vAlign w:val="center"/>
          </w:tcPr>
          <w:p>
            <w:pPr>
              <w:keepNext/>
              <w:keepLines/>
              <w:widowControl/>
              <w:jc w:val="center"/>
              <w:outlineLvl w:val="0"/>
              <w:rPr>
                <w:rFonts w:ascii="仿宋" w:hAnsi="仿宋" w:eastAsia="仿宋"/>
                <w:color w:val="000000"/>
                <w:kern w:val="0"/>
                <w:sz w:val="24"/>
              </w:rPr>
            </w:pPr>
            <w:r>
              <w:rPr>
                <w:rFonts w:ascii="仿宋" w:hAnsi="仿宋" w:eastAsia="仿宋"/>
                <w:color w:val="000000"/>
                <w:kern w:val="0"/>
                <w:sz w:val="24"/>
              </w:rPr>
              <w:t>1条</w:t>
            </w:r>
          </w:p>
        </w:tc>
        <w:tc>
          <w:tcPr>
            <w:tcW w:w="1559" w:type="dxa"/>
            <w:vAlign w:val="center"/>
          </w:tcPr>
          <w:p>
            <w:pPr>
              <w:keepNext/>
              <w:keepLines/>
              <w:widowControl/>
              <w:jc w:val="center"/>
              <w:outlineLvl w:val="0"/>
              <w:rPr>
                <w:rFonts w:ascii="仿宋" w:hAnsi="仿宋" w:eastAsia="仿宋"/>
                <w:color w:val="000000"/>
                <w:kern w:val="0"/>
                <w:sz w:val="24"/>
              </w:rPr>
            </w:pPr>
          </w:p>
        </w:tc>
        <w:tc>
          <w:tcPr>
            <w:tcW w:w="1560" w:type="dxa"/>
            <w:vAlign w:val="center"/>
          </w:tcPr>
          <w:p>
            <w:pPr>
              <w:keepNext/>
              <w:keepLines/>
              <w:widowControl/>
              <w:jc w:val="center"/>
              <w:outlineLvl w:val="0"/>
              <w:rPr>
                <w:rFonts w:ascii="仿宋" w:hAnsi="仿宋" w:eastAsia="仿宋"/>
                <w:color w:val="000000"/>
                <w:kern w:val="0"/>
                <w:sz w:val="24"/>
              </w:rPr>
            </w:pPr>
          </w:p>
        </w:tc>
        <w:tc>
          <w:tcPr>
            <w:tcW w:w="2409" w:type="dxa"/>
            <w:vMerge w:val="continue"/>
            <w:vAlign w:val="center"/>
          </w:tcPr>
          <w:p>
            <w:pPr>
              <w:keepNext/>
              <w:keepLines/>
              <w:widowControl/>
              <w:jc w:val="center"/>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长袖衬衫</w:t>
            </w:r>
          </w:p>
        </w:tc>
        <w:tc>
          <w:tcPr>
            <w:tcW w:w="1446"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2件</w:t>
            </w:r>
          </w:p>
        </w:tc>
        <w:tc>
          <w:tcPr>
            <w:tcW w:w="1559" w:type="dxa"/>
            <w:vAlign w:val="center"/>
          </w:tcPr>
          <w:p>
            <w:pPr>
              <w:widowControl/>
              <w:jc w:val="center"/>
              <w:rPr>
                <w:rFonts w:ascii="仿宋" w:hAnsi="仿宋" w:eastAsia="仿宋"/>
                <w:color w:val="000000"/>
                <w:kern w:val="0"/>
                <w:sz w:val="24"/>
              </w:rPr>
            </w:pPr>
          </w:p>
        </w:tc>
        <w:tc>
          <w:tcPr>
            <w:tcW w:w="1560" w:type="dxa"/>
            <w:vAlign w:val="center"/>
          </w:tcPr>
          <w:p>
            <w:pPr>
              <w:widowControl/>
              <w:jc w:val="center"/>
              <w:rPr>
                <w:rFonts w:ascii="仿宋" w:hAnsi="仿宋" w:eastAsia="仿宋"/>
                <w:color w:val="000000"/>
                <w:kern w:val="0"/>
                <w:sz w:val="24"/>
              </w:rPr>
            </w:pPr>
          </w:p>
        </w:tc>
        <w:tc>
          <w:tcPr>
            <w:tcW w:w="2409" w:type="dxa"/>
            <w:vMerge w:val="restart"/>
            <w:vAlign w:val="center"/>
          </w:tcPr>
          <w:p>
            <w:pPr>
              <w:widowControl/>
              <w:jc w:val="center"/>
              <w:rPr>
                <w:rFonts w:ascii="仿宋" w:hAnsi="仿宋" w:eastAsia="仿宋"/>
                <w:color w:val="000000"/>
                <w:kern w:val="0"/>
                <w:sz w:val="24"/>
              </w:rPr>
            </w:pPr>
            <w:r>
              <w:rPr>
                <w:rFonts w:ascii="仿宋" w:hAnsi="仿宋" w:eastAsia="仿宋"/>
                <w:color w:val="000000"/>
                <w:kern w:val="0"/>
                <w:sz w:val="24"/>
              </w:rPr>
              <w:t>100%棉</w:t>
            </w:r>
            <w:r>
              <w:rPr>
                <w:rFonts w:hint="eastAsia" w:ascii="仿宋" w:hAnsi="仿宋" w:eastAsia="仿宋"/>
                <w:color w:val="000000"/>
                <w:kern w:val="0"/>
                <w:sz w:val="24"/>
              </w:rPr>
              <w:t>，</w:t>
            </w:r>
            <w:r>
              <w:rPr>
                <w:rFonts w:ascii="仿宋" w:hAnsi="仿宋" w:eastAsia="仿宋"/>
                <w:color w:val="000000"/>
                <w:kern w:val="0"/>
                <w:sz w:val="24"/>
              </w:rPr>
              <w:t>成衣免烫</w:t>
            </w:r>
            <w:r>
              <w:rPr>
                <w:rFonts w:hint="eastAsia" w:ascii="仿宋" w:hAnsi="仿宋" w:eastAsia="仿宋"/>
                <w:color w:val="000000"/>
                <w:kern w:val="0"/>
                <w:sz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短袖衬衫</w:t>
            </w:r>
          </w:p>
        </w:tc>
        <w:tc>
          <w:tcPr>
            <w:tcW w:w="1446" w:type="dxa"/>
            <w:vAlign w:val="center"/>
          </w:tcPr>
          <w:p>
            <w:pPr>
              <w:keepNext/>
              <w:keepLines/>
              <w:widowControl/>
              <w:jc w:val="center"/>
              <w:outlineLvl w:val="0"/>
              <w:rPr>
                <w:rFonts w:ascii="仿宋" w:hAnsi="仿宋" w:eastAsia="仿宋"/>
                <w:color w:val="000000"/>
                <w:kern w:val="0"/>
                <w:sz w:val="24"/>
              </w:rPr>
            </w:pPr>
            <w:r>
              <w:rPr>
                <w:rFonts w:ascii="仿宋" w:hAnsi="仿宋" w:eastAsia="仿宋"/>
                <w:color w:val="000000"/>
                <w:kern w:val="0"/>
                <w:sz w:val="24"/>
              </w:rPr>
              <w:t>2件</w:t>
            </w:r>
          </w:p>
        </w:tc>
        <w:tc>
          <w:tcPr>
            <w:tcW w:w="1559" w:type="dxa"/>
            <w:vAlign w:val="center"/>
          </w:tcPr>
          <w:p>
            <w:pPr>
              <w:keepNext/>
              <w:keepLines/>
              <w:widowControl/>
              <w:jc w:val="center"/>
              <w:outlineLvl w:val="0"/>
              <w:rPr>
                <w:rFonts w:ascii="仿宋" w:hAnsi="仿宋" w:eastAsia="仿宋"/>
                <w:color w:val="000000"/>
                <w:kern w:val="0"/>
                <w:sz w:val="24"/>
              </w:rPr>
            </w:pPr>
          </w:p>
        </w:tc>
        <w:tc>
          <w:tcPr>
            <w:tcW w:w="1560" w:type="dxa"/>
            <w:vAlign w:val="center"/>
          </w:tcPr>
          <w:p>
            <w:pPr>
              <w:keepNext/>
              <w:keepLines/>
              <w:widowControl/>
              <w:jc w:val="center"/>
              <w:outlineLvl w:val="0"/>
              <w:rPr>
                <w:rFonts w:ascii="仿宋" w:hAnsi="仿宋" w:eastAsia="仿宋"/>
                <w:color w:val="000000"/>
                <w:kern w:val="0"/>
                <w:sz w:val="24"/>
              </w:rPr>
            </w:pPr>
          </w:p>
        </w:tc>
        <w:tc>
          <w:tcPr>
            <w:tcW w:w="2409" w:type="dxa"/>
            <w:vMerge w:val="continue"/>
            <w:vAlign w:val="center"/>
          </w:tcPr>
          <w:p>
            <w:pPr>
              <w:keepNext/>
              <w:keepLines/>
              <w:widowControl/>
              <w:jc w:val="center"/>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highlight w:val="cyan"/>
              </w:rPr>
            </w:pPr>
            <w:r>
              <w:rPr>
                <w:rFonts w:ascii="仿宋" w:hAnsi="仿宋" w:eastAsia="仿宋"/>
                <w:color w:val="000000"/>
                <w:kern w:val="0"/>
                <w:sz w:val="24"/>
              </w:rPr>
              <w:t>大衣</w:t>
            </w:r>
          </w:p>
        </w:tc>
        <w:tc>
          <w:tcPr>
            <w:tcW w:w="1446"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1件</w:t>
            </w:r>
          </w:p>
        </w:tc>
        <w:tc>
          <w:tcPr>
            <w:tcW w:w="1559" w:type="dxa"/>
            <w:vAlign w:val="center"/>
          </w:tcPr>
          <w:p>
            <w:pPr>
              <w:widowControl/>
              <w:jc w:val="center"/>
              <w:rPr>
                <w:rFonts w:ascii="仿宋" w:hAnsi="仿宋" w:eastAsia="仿宋"/>
                <w:color w:val="000000"/>
                <w:kern w:val="0"/>
                <w:sz w:val="24"/>
              </w:rPr>
            </w:pPr>
          </w:p>
        </w:tc>
        <w:tc>
          <w:tcPr>
            <w:tcW w:w="1560" w:type="dxa"/>
            <w:vAlign w:val="center"/>
          </w:tcPr>
          <w:p>
            <w:pPr>
              <w:widowControl/>
              <w:jc w:val="center"/>
              <w:rPr>
                <w:rFonts w:ascii="仿宋" w:hAnsi="仿宋" w:eastAsia="仿宋"/>
                <w:color w:val="000000"/>
                <w:kern w:val="0"/>
                <w:sz w:val="24"/>
              </w:rPr>
            </w:pPr>
          </w:p>
        </w:tc>
        <w:tc>
          <w:tcPr>
            <w:tcW w:w="2409" w:type="dxa"/>
            <w:vAlign w:val="center"/>
          </w:tcPr>
          <w:p>
            <w:pPr>
              <w:widowControl/>
              <w:jc w:val="center"/>
              <w:rPr>
                <w:rFonts w:ascii="仿宋" w:hAnsi="仿宋" w:eastAsia="仿宋"/>
                <w:color w:val="000000"/>
                <w:kern w:val="0"/>
                <w:sz w:val="24"/>
                <w:highlight w:val="cyan"/>
              </w:rPr>
            </w:pPr>
            <w:r>
              <w:rPr>
                <w:rFonts w:ascii="仿宋" w:hAnsi="仿宋" w:eastAsia="仿宋"/>
                <w:color w:val="000000"/>
                <w:kern w:val="0"/>
                <w:sz w:val="24"/>
              </w:rPr>
              <w:t>90%羊毛10%羊绒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highlight w:val="cyan"/>
              </w:rPr>
            </w:pPr>
            <w:r>
              <w:rPr>
                <w:rFonts w:ascii="仿宋" w:hAnsi="仿宋" w:eastAsia="仿宋"/>
                <w:color w:val="000000"/>
                <w:kern w:val="0"/>
                <w:sz w:val="24"/>
              </w:rPr>
              <w:t>夏裙</w:t>
            </w:r>
          </w:p>
        </w:tc>
        <w:tc>
          <w:tcPr>
            <w:tcW w:w="1446" w:type="dxa"/>
            <w:vAlign w:val="center"/>
          </w:tcPr>
          <w:p>
            <w:pPr>
              <w:widowControl/>
              <w:jc w:val="center"/>
              <w:rPr>
                <w:rFonts w:ascii="仿宋" w:hAnsi="仿宋" w:eastAsia="仿宋"/>
                <w:kern w:val="0"/>
                <w:sz w:val="24"/>
              </w:rPr>
            </w:pPr>
            <w:r>
              <w:rPr>
                <w:rFonts w:ascii="仿宋" w:hAnsi="仿宋" w:eastAsia="仿宋"/>
                <w:color w:val="000000"/>
                <w:kern w:val="0"/>
                <w:sz w:val="24"/>
              </w:rPr>
              <w:t>1条</w:t>
            </w:r>
          </w:p>
        </w:tc>
        <w:tc>
          <w:tcPr>
            <w:tcW w:w="1559" w:type="dxa"/>
            <w:vAlign w:val="center"/>
          </w:tcPr>
          <w:p>
            <w:pPr>
              <w:widowControl/>
              <w:jc w:val="center"/>
              <w:rPr>
                <w:rFonts w:ascii="仿宋" w:hAnsi="仿宋" w:eastAsia="仿宋"/>
                <w:kern w:val="0"/>
                <w:sz w:val="24"/>
              </w:rPr>
            </w:pPr>
          </w:p>
        </w:tc>
        <w:tc>
          <w:tcPr>
            <w:tcW w:w="1560" w:type="dxa"/>
            <w:vAlign w:val="center"/>
          </w:tcPr>
          <w:p>
            <w:pPr>
              <w:widowControl/>
              <w:jc w:val="center"/>
              <w:rPr>
                <w:rFonts w:ascii="仿宋" w:hAnsi="仿宋" w:eastAsia="仿宋"/>
                <w:kern w:val="0"/>
                <w:sz w:val="24"/>
              </w:rPr>
            </w:pPr>
          </w:p>
        </w:tc>
        <w:tc>
          <w:tcPr>
            <w:tcW w:w="2409" w:type="dxa"/>
            <w:vMerge w:val="restart"/>
            <w:vAlign w:val="center"/>
          </w:tcPr>
          <w:p>
            <w:pPr>
              <w:widowControl/>
              <w:jc w:val="center"/>
              <w:rPr>
                <w:rFonts w:ascii="仿宋" w:hAnsi="仿宋" w:eastAsia="仿宋"/>
                <w:kern w:val="0"/>
                <w:sz w:val="24"/>
              </w:rPr>
            </w:pPr>
            <w:r>
              <w:rPr>
                <w:rFonts w:ascii="仿宋" w:hAnsi="仿宋" w:eastAsia="仿宋"/>
                <w:kern w:val="0"/>
                <w:sz w:val="24"/>
              </w:rPr>
              <w:t>50%羊毛10%天丝</w:t>
            </w:r>
          </w:p>
          <w:p>
            <w:pPr>
              <w:widowControl/>
              <w:jc w:val="center"/>
              <w:rPr>
                <w:rFonts w:ascii="仿宋" w:hAnsi="仿宋" w:eastAsia="仿宋"/>
                <w:color w:val="000000"/>
                <w:kern w:val="0"/>
                <w:sz w:val="24"/>
              </w:rPr>
            </w:pPr>
            <w:r>
              <w:rPr>
                <w:rFonts w:ascii="仿宋" w:hAnsi="仿宋" w:eastAsia="仿宋"/>
                <w:kern w:val="0"/>
                <w:sz w:val="24"/>
              </w:rPr>
              <w:t>40%聚酯纤维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rPr>
            </w:pPr>
            <w:r>
              <w:rPr>
                <w:rFonts w:ascii="仿宋" w:hAnsi="仿宋" w:eastAsia="仿宋"/>
                <w:color w:val="000000"/>
                <w:kern w:val="0"/>
                <w:sz w:val="24"/>
              </w:rPr>
              <w:t>夏裤</w:t>
            </w:r>
          </w:p>
        </w:tc>
        <w:tc>
          <w:tcPr>
            <w:tcW w:w="1446"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1条</w:t>
            </w:r>
          </w:p>
        </w:tc>
        <w:tc>
          <w:tcPr>
            <w:tcW w:w="1559" w:type="dxa"/>
            <w:vAlign w:val="center"/>
          </w:tcPr>
          <w:p>
            <w:pPr>
              <w:widowControl/>
              <w:jc w:val="center"/>
              <w:rPr>
                <w:rFonts w:ascii="仿宋" w:hAnsi="仿宋" w:eastAsia="仿宋"/>
                <w:color w:val="000000"/>
                <w:kern w:val="0"/>
                <w:sz w:val="24"/>
              </w:rPr>
            </w:pPr>
          </w:p>
        </w:tc>
        <w:tc>
          <w:tcPr>
            <w:tcW w:w="1560" w:type="dxa"/>
            <w:vAlign w:val="center"/>
          </w:tcPr>
          <w:p>
            <w:pPr>
              <w:widowControl/>
              <w:jc w:val="center"/>
              <w:rPr>
                <w:rFonts w:ascii="仿宋" w:hAnsi="仿宋" w:eastAsia="仿宋"/>
                <w:color w:val="000000"/>
                <w:kern w:val="0"/>
                <w:sz w:val="24"/>
              </w:rPr>
            </w:pPr>
          </w:p>
        </w:tc>
        <w:tc>
          <w:tcPr>
            <w:tcW w:w="2409" w:type="dxa"/>
            <w:vMerge w:val="continue"/>
            <w:vAlign w:val="center"/>
          </w:tcPr>
          <w:p>
            <w:pPr>
              <w:widowControl/>
              <w:jc w:val="center"/>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rPr>
            </w:pPr>
            <w:r>
              <w:rPr>
                <w:rFonts w:ascii="仿宋" w:hAnsi="仿宋" w:eastAsia="仿宋"/>
                <w:color w:val="000000"/>
                <w:kern w:val="0"/>
                <w:sz w:val="24"/>
              </w:rPr>
              <w:t>丝巾</w:t>
            </w:r>
          </w:p>
        </w:tc>
        <w:tc>
          <w:tcPr>
            <w:tcW w:w="1446" w:type="dxa"/>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2条</w:t>
            </w:r>
          </w:p>
        </w:tc>
        <w:tc>
          <w:tcPr>
            <w:tcW w:w="1559" w:type="dxa"/>
            <w:vAlign w:val="center"/>
          </w:tcPr>
          <w:p>
            <w:pPr>
              <w:widowControl/>
              <w:jc w:val="center"/>
              <w:rPr>
                <w:rFonts w:ascii="仿宋" w:hAnsi="仿宋" w:eastAsia="仿宋"/>
                <w:color w:val="000000"/>
                <w:kern w:val="0"/>
                <w:sz w:val="24"/>
              </w:rPr>
            </w:pPr>
          </w:p>
        </w:tc>
        <w:tc>
          <w:tcPr>
            <w:tcW w:w="1560" w:type="dxa"/>
            <w:vAlign w:val="center"/>
          </w:tcPr>
          <w:p>
            <w:pPr>
              <w:widowControl/>
              <w:jc w:val="center"/>
              <w:rPr>
                <w:rFonts w:ascii="仿宋" w:hAnsi="仿宋" w:eastAsia="仿宋"/>
                <w:color w:val="000000"/>
                <w:kern w:val="0"/>
                <w:sz w:val="24"/>
              </w:rPr>
            </w:pPr>
          </w:p>
        </w:tc>
        <w:tc>
          <w:tcPr>
            <w:tcW w:w="2409"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仿真丝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01" w:type="dxa"/>
            <w:gridSpan w:val="6"/>
            <w:shd w:val="clear" w:color="auto" w:fill="auto"/>
            <w:vAlign w:val="center"/>
          </w:tcPr>
          <w:p>
            <w:pPr>
              <w:widowControl/>
              <w:rPr>
                <w:rFonts w:ascii="仿宋" w:hAnsi="仿宋" w:eastAsia="仿宋"/>
                <w:color w:val="000000"/>
                <w:kern w:val="0"/>
                <w:sz w:val="24"/>
              </w:rPr>
            </w:pPr>
            <w:r>
              <w:rPr>
                <w:rFonts w:ascii="仿宋" w:hAnsi="仿宋" w:eastAsia="仿宋"/>
                <w:color w:val="000000"/>
                <w:kern w:val="0"/>
                <w:sz w:val="28"/>
                <w:szCs w:val="28"/>
              </w:rPr>
              <w:t>合计</w:t>
            </w:r>
            <w:r>
              <w:rPr>
                <w:rFonts w:hint="eastAsia" w:ascii="仿宋" w:hAnsi="仿宋" w:eastAsia="仿宋"/>
                <w:color w:val="000000"/>
                <w:kern w:val="0"/>
                <w:sz w:val="28"/>
                <w:szCs w:val="28"/>
              </w:rPr>
              <w:t>（含税）：</w:t>
            </w:r>
            <w:r>
              <w:rPr>
                <w:rFonts w:ascii="仿宋" w:hAnsi="仿宋" w:eastAsia="仿宋"/>
                <w:color w:val="000000"/>
                <w:kern w:val="0"/>
                <w:sz w:val="28"/>
                <w:szCs w:val="28"/>
              </w:rPr>
              <w:t>大写金额</w:t>
            </w:r>
          </w:p>
        </w:tc>
      </w:tr>
    </w:tbl>
    <w:p>
      <w:pPr>
        <w:spacing w:line="500" w:lineRule="exact"/>
        <w:jc w:val="left"/>
        <w:rPr>
          <w:rFonts w:ascii="仿宋" w:hAnsi="仿宋" w:eastAsia="仿宋"/>
          <w:b/>
          <w:bCs/>
          <w:sz w:val="32"/>
          <w:szCs w:val="32"/>
        </w:rPr>
      </w:pPr>
    </w:p>
    <w:p>
      <w:pPr>
        <w:spacing w:line="500" w:lineRule="exact"/>
        <w:jc w:val="left"/>
        <w:rPr>
          <w:rFonts w:ascii="仿宋" w:hAnsi="仿宋" w:eastAsia="仿宋"/>
          <w:b/>
          <w:bCs/>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1"/>
        <w:spacing w:line="360" w:lineRule="auto"/>
        <w:jc w:val="center"/>
        <w:rPr>
          <w:rFonts w:ascii="仿宋" w:hAnsi="仿宋" w:eastAsia="仿宋"/>
          <w:color w:val="auto"/>
          <w:sz w:val="32"/>
          <w:szCs w:val="32"/>
        </w:rPr>
      </w:pPr>
      <w:r>
        <w:rPr>
          <w:rFonts w:hint="eastAsia" w:ascii="仿宋" w:hAnsi="仿宋" w:eastAsia="仿宋"/>
          <w:color w:val="auto"/>
          <w:sz w:val="32"/>
          <w:szCs w:val="32"/>
        </w:rPr>
        <w:t>（封面）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jc w:val="center"/>
        <w:rPr>
          <w:rFonts w:ascii="仿宋" w:hAnsi="仿宋" w:eastAsia="仿宋"/>
          <w:b/>
          <w:bCs/>
          <w:sz w:val="36"/>
          <w:szCs w:val="36"/>
          <w:u w:val="single"/>
        </w:rPr>
      </w:pPr>
      <w:r>
        <w:rPr>
          <w:rFonts w:hint="eastAsia" w:ascii="仿宋" w:hAnsi="仿宋" w:eastAsia="仿宋"/>
          <w:b/>
          <w:bCs/>
          <w:sz w:val="36"/>
          <w:szCs w:val="36"/>
          <w:u w:val="single"/>
        </w:rPr>
        <w:t>（技术商务部分）</w:t>
      </w:r>
    </w:p>
    <w:p>
      <w:pPr>
        <w:spacing w:line="360" w:lineRule="auto"/>
        <w:jc w:val="center"/>
        <w:rPr>
          <w:rFonts w:ascii="仿宋" w:hAnsi="仿宋" w:eastAsia="仿宋"/>
          <w:b/>
          <w:sz w:val="28"/>
          <w:szCs w:val="28"/>
          <w:u w:val="single"/>
        </w:rPr>
      </w:pPr>
      <w:r>
        <w:rPr>
          <w:rFonts w:ascii="仿宋" w:hAnsi="仿宋" w:eastAsia="仿宋"/>
          <w:b/>
          <w:bCs/>
          <w:sz w:val="28"/>
          <w:szCs w:val="28"/>
          <w:u w:val="single"/>
        </w:rPr>
        <w:t>（填写正本或副本）</w:t>
      </w:r>
    </w:p>
    <w:p>
      <w:pPr>
        <w:spacing w:line="360" w:lineRule="auto"/>
        <w:ind w:firstLine="1084" w:firstLineChars="300"/>
        <w:rPr>
          <w:rFonts w:ascii="仿宋" w:hAnsi="仿宋" w:eastAsia="仿宋"/>
          <w:b/>
          <w:sz w:val="36"/>
        </w:rPr>
      </w:pPr>
    </w:p>
    <w:p>
      <w:pPr>
        <w:spacing w:line="360" w:lineRule="auto"/>
        <w:ind w:firstLine="1084" w:firstLineChars="300"/>
        <w:rPr>
          <w:rFonts w:ascii="仿宋" w:hAnsi="仿宋" w:eastAsia="仿宋"/>
          <w:b/>
          <w:sz w:val="36"/>
          <w:szCs w:val="36"/>
        </w:rPr>
      </w:pPr>
      <w:r>
        <w:rPr>
          <w:rFonts w:hint="eastAsia" w:ascii="仿宋" w:hAnsi="仿宋" w:eastAsia="仿宋"/>
          <w:b/>
          <w:sz w:val="36"/>
          <w:szCs w:val="36"/>
        </w:rPr>
        <w:t>项 目 名 称：</w:t>
      </w:r>
      <w:r>
        <w:rPr>
          <w:rStyle w:val="20"/>
          <w:rFonts w:ascii="仿宋" w:hAnsi="仿宋" w:eastAsia="仿宋"/>
          <w:color w:val="000000"/>
          <w:sz w:val="36"/>
          <w:szCs w:val="36"/>
          <w:u w:val="single"/>
        </w:rPr>
        <w:t>（由投标人填写）</w:t>
      </w:r>
    </w:p>
    <w:p>
      <w:pPr>
        <w:spacing w:line="360" w:lineRule="auto"/>
        <w:ind w:firstLine="1084" w:firstLineChars="300"/>
        <w:rPr>
          <w:rFonts w:ascii="仿宋" w:hAnsi="仿宋" w:eastAsia="仿宋"/>
          <w:b/>
          <w:sz w:val="36"/>
          <w:szCs w:val="36"/>
          <w:u w:val="single"/>
        </w:rPr>
      </w:pPr>
      <w:r>
        <w:rPr>
          <w:rFonts w:hint="eastAsia" w:ascii="仿宋" w:hAnsi="仿宋" w:eastAsia="仿宋"/>
          <w:b/>
          <w:sz w:val="36"/>
          <w:szCs w:val="36"/>
        </w:rPr>
        <w:t>招 标 编 号：</w:t>
      </w:r>
      <w:r>
        <w:rPr>
          <w:rStyle w:val="20"/>
          <w:rFonts w:ascii="仿宋" w:hAnsi="仿宋" w:eastAsia="仿宋"/>
          <w:color w:val="000000"/>
          <w:sz w:val="36"/>
          <w:szCs w:val="36"/>
          <w:u w:val="single"/>
        </w:rPr>
        <w:t>（由投标人填写）</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r>
        <w:rPr>
          <w:rStyle w:val="20"/>
          <w:rFonts w:ascii="仿宋" w:hAnsi="仿宋" w:eastAsia="仿宋"/>
          <w:color w:val="000000"/>
          <w:sz w:val="36"/>
          <w:szCs w:val="36"/>
          <w:u w:val="single"/>
        </w:rPr>
        <w:t>（填写“全称”）</w:t>
      </w:r>
    </w:p>
    <w:p>
      <w:pPr>
        <w:spacing w:line="360" w:lineRule="auto"/>
        <w:rPr>
          <w:rFonts w:ascii="仿宋" w:hAnsi="仿宋" w:eastAsia="仿宋"/>
          <w:b/>
          <w:sz w:val="36"/>
        </w:rPr>
      </w:pPr>
      <w:r>
        <w:rPr>
          <w:rFonts w:hint="eastAsia" w:ascii="仿宋" w:hAnsi="仿宋" w:eastAsia="仿宋"/>
          <w:b/>
          <w:sz w:val="36"/>
        </w:rPr>
        <w:t xml:space="preserve">      日      期 ：</w:t>
      </w:r>
      <w:r>
        <w:rPr>
          <w:rStyle w:val="20"/>
          <w:rFonts w:ascii="仿宋" w:hAnsi="仿宋" w:eastAsia="仿宋"/>
          <w:color w:val="000000"/>
          <w:sz w:val="36"/>
          <w:szCs w:val="36"/>
          <w:u w:val="single"/>
        </w:rPr>
        <w:t>（由投标人填写）</w:t>
      </w:r>
    </w:p>
    <w:p>
      <w:r>
        <w:br w:type="page"/>
      </w: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pStyle w:val="6"/>
        <w:snapToGrid w:val="0"/>
        <w:spacing w:line="500" w:lineRule="exact"/>
        <w:ind w:left="0"/>
        <w:jc w:val="both"/>
        <w:rPr>
          <w:rFonts w:ascii="仿宋" w:hAnsi="仿宋" w:eastAsia="仿宋"/>
          <w:b/>
          <w:sz w:val="32"/>
          <w:szCs w:val="32"/>
          <w:lang w:eastAsia="zh-CN"/>
        </w:rPr>
      </w:pPr>
      <w:r>
        <w:rPr>
          <w:rFonts w:ascii="仿宋" w:hAnsi="仿宋" w:eastAsia="仿宋" w:cs="宋体"/>
          <w:b/>
          <w:color w:val="000000"/>
          <w:sz w:val="32"/>
          <w:szCs w:val="32"/>
          <w:lang w:eastAsia="zh-CN"/>
        </w:rPr>
        <w:t>一、</w:t>
      </w:r>
      <w:r>
        <w:rPr>
          <w:rFonts w:ascii="仿宋" w:hAnsi="仿宋" w:eastAsia="仿宋"/>
          <w:b/>
          <w:sz w:val="32"/>
          <w:szCs w:val="32"/>
          <w:lang w:eastAsia="zh-CN"/>
        </w:rPr>
        <w:t>标的说明一览表</w:t>
      </w:r>
    </w:p>
    <w:p>
      <w:pPr>
        <w:pStyle w:val="6"/>
        <w:snapToGrid w:val="0"/>
        <w:spacing w:line="500" w:lineRule="exact"/>
        <w:ind w:left="0"/>
        <w:jc w:val="both"/>
        <w:rPr>
          <w:rFonts w:ascii="仿宋" w:hAnsi="仿宋" w:eastAsia="仿宋"/>
          <w:b/>
          <w:sz w:val="32"/>
          <w:szCs w:val="32"/>
          <w:lang w:eastAsia="zh-CN"/>
        </w:rPr>
      </w:pPr>
      <w:r>
        <w:rPr>
          <w:rFonts w:ascii="仿宋" w:hAnsi="仿宋" w:eastAsia="仿宋" w:cs="宋体"/>
          <w:b/>
          <w:color w:val="000000"/>
          <w:sz w:val="32"/>
          <w:szCs w:val="32"/>
          <w:lang w:eastAsia="zh-CN"/>
        </w:rPr>
        <w:t>二、</w:t>
      </w:r>
      <w:r>
        <w:rPr>
          <w:rFonts w:ascii="仿宋" w:hAnsi="仿宋" w:eastAsia="仿宋"/>
          <w:b/>
          <w:sz w:val="32"/>
          <w:szCs w:val="32"/>
          <w:lang w:eastAsia="zh-CN"/>
        </w:rPr>
        <w:t>技术标</w:t>
      </w:r>
    </w:p>
    <w:p>
      <w:pPr>
        <w:spacing w:line="500" w:lineRule="exac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工作服装设计方案（需提供样品）</w:t>
      </w:r>
    </w:p>
    <w:p>
      <w:pPr>
        <w:spacing w:line="500" w:lineRule="exact"/>
        <w:rPr>
          <w:rFonts w:ascii="仿宋" w:hAnsi="仿宋" w:eastAsia="仿宋"/>
          <w:sz w:val="32"/>
          <w:szCs w:val="32"/>
        </w:rPr>
      </w:pPr>
      <w:r>
        <w:rPr>
          <w:rFonts w:hint="eastAsia" w:ascii="仿宋" w:hAnsi="仿宋" w:eastAsia="仿宋"/>
          <w:sz w:val="32"/>
          <w:szCs w:val="32"/>
        </w:rPr>
        <w:t>（1）冬装1套（包括西服1件、西裤1条、冬裙1条、长袖衬衫1件、马甲1件、大衣1件、丝巾1条）</w:t>
      </w:r>
    </w:p>
    <w:p>
      <w:pPr>
        <w:spacing w:line="500" w:lineRule="exact"/>
        <w:rPr>
          <w:rFonts w:ascii="仿宋" w:hAnsi="仿宋" w:eastAsia="仿宋"/>
          <w:sz w:val="32"/>
          <w:szCs w:val="32"/>
        </w:rPr>
      </w:pPr>
      <w:r>
        <w:rPr>
          <w:rFonts w:hint="eastAsia" w:ascii="仿宋" w:hAnsi="仿宋" w:eastAsia="仿宋"/>
          <w:sz w:val="32"/>
          <w:szCs w:val="32"/>
        </w:rPr>
        <w:t>（2）夏装1套（包括短袖衬衫1件、夏裤1条、夏裙1条、丝巾1条）。</w:t>
      </w:r>
    </w:p>
    <w:p>
      <w:pPr>
        <w:spacing w:line="50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工作服装服务方案</w:t>
      </w:r>
    </w:p>
    <w:p>
      <w:pPr>
        <w:spacing w:line="50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售后服务方案</w:t>
      </w:r>
    </w:p>
    <w:p>
      <w:pPr>
        <w:spacing w:line="50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其它附加或优惠方案</w:t>
      </w:r>
    </w:p>
    <w:p>
      <w:pPr>
        <w:spacing w:line="50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.加分项</w:t>
      </w:r>
    </w:p>
    <w:p>
      <w:pPr>
        <w:spacing w:line="500" w:lineRule="exac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.投标人提交的其他资料</w:t>
      </w:r>
    </w:p>
    <w:p>
      <w:pPr>
        <w:pStyle w:val="6"/>
        <w:snapToGrid w:val="0"/>
        <w:spacing w:line="500" w:lineRule="exact"/>
        <w:ind w:left="0"/>
        <w:jc w:val="both"/>
        <w:rPr>
          <w:rFonts w:ascii="仿宋" w:hAnsi="仿宋" w:eastAsia="仿宋"/>
          <w:b/>
          <w:sz w:val="32"/>
          <w:szCs w:val="32"/>
          <w:lang w:eastAsia="zh-CN"/>
        </w:rPr>
      </w:pPr>
      <w:r>
        <w:rPr>
          <w:rFonts w:ascii="仿宋" w:hAnsi="仿宋" w:eastAsia="仿宋" w:cs="宋体"/>
          <w:b/>
          <w:color w:val="000000"/>
          <w:sz w:val="32"/>
          <w:szCs w:val="32"/>
          <w:lang w:eastAsia="zh-CN"/>
        </w:rPr>
        <w:t>三、</w:t>
      </w:r>
      <w:r>
        <w:rPr>
          <w:rFonts w:ascii="仿宋" w:hAnsi="仿宋" w:eastAsia="仿宋"/>
          <w:b/>
          <w:sz w:val="32"/>
          <w:szCs w:val="32"/>
          <w:lang w:eastAsia="zh-CN"/>
        </w:rPr>
        <w:t>商务标</w:t>
      </w:r>
    </w:p>
    <w:p>
      <w:pPr>
        <w:spacing w:line="500" w:lineRule="exac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企业法人营业执照</w:t>
      </w:r>
    </w:p>
    <w:p>
      <w:pPr>
        <w:spacing w:line="50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体系认证</w:t>
      </w:r>
    </w:p>
    <w:p>
      <w:pPr>
        <w:spacing w:line="50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.经营</w:t>
      </w:r>
      <w:r>
        <w:rPr>
          <w:rFonts w:hint="eastAsia" w:ascii="仿宋" w:hAnsi="仿宋" w:eastAsia="仿宋"/>
          <w:sz w:val="32"/>
          <w:szCs w:val="32"/>
        </w:rPr>
        <w:t>业绩</w:t>
      </w:r>
    </w:p>
    <w:p>
      <w:pPr>
        <w:spacing w:line="500" w:lineRule="exac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企业荣誉</w:t>
      </w:r>
    </w:p>
    <w:p>
      <w:pPr>
        <w:spacing w:line="50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.投标人提交的其他资料</w:t>
      </w:r>
    </w:p>
    <w:p>
      <w:pPr>
        <w:pStyle w:val="6"/>
        <w:snapToGrid w:val="0"/>
        <w:spacing w:line="500" w:lineRule="exact"/>
        <w:ind w:left="0"/>
        <w:jc w:val="both"/>
        <w:rPr>
          <w:rFonts w:ascii="仿宋" w:hAnsi="仿宋" w:eastAsia="仿宋"/>
          <w:b/>
          <w:bCs/>
          <w:color w:val="000000" w:themeColor="text1"/>
          <w:sz w:val="32"/>
          <w:szCs w:val="32"/>
          <w:lang w:eastAsia="zh-CN"/>
          <w14:textFill>
            <w14:solidFill>
              <w14:schemeClr w14:val="tx1"/>
            </w14:solidFill>
          </w14:textFill>
        </w:rPr>
      </w:pPr>
      <w:r>
        <w:rPr>
          <w:rFonts w:ascii="仿宋" w:hAnsi="仿宋" w:eastAsia="仿宋" w:cs="宋体"/>
          <w:b/>
          <w:color w:val="000000"/>
          <w:sz w:val="32"/>
          <w:szCs w:val="32"/>
          <w:lang w:eastAsia="zh-CN"/>
        </w:rPr>
        <w:t>四、投标人提交的其他资料</w:t>
      </w:r>
    </w:p>
    <w:p>
      <w:pPr>
        <w:widowControl/>
        <w:spacing w:before="100" w:beforeAutospacing="1" w:after="100" w:afterAutospacing="1" w:line="500" w:lineRule="exact"/>
        <w:jc w:val="left"/>
        <w:rPr>
          <w:rFonts w:ascii="仿宋" w:hAnsi="仿宋" w:eastAsia="仿宋"/>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rPr>
          <w:rFonts w:ascii="仿宋" w:hAnsi="仿宋" w:eastAsia="仿宋"/>
          <w:sz w:val="32"/>
          <w:szCs w:val="32"/>
        </w:rPr>
      </w:pPr>
    </w:p>
    <w:p>
      <w:pPr>
        <w:spacing w:line="500" w:lineRule="exact"/>
        <w:rPr>
          <w:rFonts w:ascii="仿宋" w:hAnsi="仿宋" w:eastAsia="仿宋"/>
          <w:b/>
          <w:sz w:val="32"/>
          <w:szCs w:val="32"/>
        </w:rPr>
      </w:pPr>
      <w:r>
        <w:rPr>
          <w:rFonts w:ascii="仿宋" w:hAnsi="仿宋" w:eastAsia="仿宋"/>
          <w:b/>
          <w:sz w:val="32"/>
          <w:szCs w:val="32"/>
        </w:rPr>
        <w:t>一、标的说明一览表格式</w:t>
      </w:r>
    </w:p>
    <w:p>
      <w:pPr>
        <w:spacing w:line="500" w:lineRule="exact"/>
        <w:rPr>
          <w:rFonts w:ascii="仿宋" w:hAnsi="仿宋" w:eastAsia="仿宋"/>
          <w:sz w:val="32"/>
          <w:szCs w:val="32"/>
        </w:rPr>
      </w:pPr>
    </w:p>
    <w:p>
      <w:pPr>
        <w:spacing w:line="500" w:lineRule="exact"/>
        <w:jc w:val="center"/>
        <w:rPr>
          <w:rFonts w:ascii="仿宋" w:hAnsi="仿宋" w:eastAsia="仿宋"/>
          <w:b/>
          <w:sz w:val="32"/>
          <w:szCs w:val="32"/>
        </w:rPr>
      </w:pPr>
      <w:r>
        <w:rPr>
          <w:rFonts w:hint="eastAsia" w:ascii="仿宋" w:hAnsi="仿宋" w:eastAsia="仿宋"/>
          <w:b/>
          <w:sz w:val="32"/>
          <w:szCs w:val="32"/>
        </w:rPr>
        <w:t>标的说明一览表</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t>投标人名称（加盖投标人公章）：</w:t>
      </w:r>
      <w:r>
        <w:rPr>
          <w:rFonts w:ascii="仿宋" w:hAnsi="仿宋" w:eastAsia="仿宋"/>
          <w:sz w:val="32"/>
          <w:szCs w:val="32"/>
          <w:u w:val="single"/>
        </w:rPr>
        <w:t xml:space="preserve">           　　　　　　　　</w:t>
      </w:r>
    </w:p>
    <w:p>
      <w:pPr>
        <w:spacing w:line="500" w:lineRule="exact"/>
        <w:rPr>
          <w:rFonts w:hint="eastAsia" w:ascii="宋体" w:hAnsi="宋体" w:cs="宋体"/>
          <w:color w:val="000000"/>
          <w:kern w:val="0"/>
          <w:szCs w:val="21"/>
          <w:u w:val="single"/>
        </w:rPr>
      </w:pPr>
      <w:r>
        <w:rPr>
          <w:rFonts w:ascii="仿宋" w:hAnsi="仿宋" w:eastAsia="仿宋"/>
          <w:sz w:val="32"/>
          <w:szCs w:val="32"/>
        </w:rPr>
        <w:t>项目名称</w:t>
      </w:r>
      <w:r>
        <w:rPr>
          <w:rFonts w:hint="eastAsia" w:ascii="仿宋" w:hAnsi="仿宋" w:eastAsia="仿宋"/>
          <w:sz w:val="32"/>
          <w:szCs w:val="32"/>
        </w:rPr>
        <w:t>：</w:t>
      </w:r>
      <w:r>
        <w:rPr>
          <w:rFonts w:ascii="仿宋" w:hAnsi="仿宋" w:eastAsia="仿宋"/>
          <w:sz w:val="32"/>
          <w:szCs w:val="32"/>
          <w:u w:val="single"/>
        </w:rPr>
        <w:t xml:space="preserve">            </w:t>
      </w:r>
      <w:r>
        <w:rPr>
          <w:rFonts w:ascii="仿宋" w:hAnsi="仿宋" w:eastAsia="仿宋"/>
          <w:sz w:val="32"/>
          <w:szCs w:val="32"/>
        </w:rPr>
        <w:t>招标编号：</w:t>
      </w:r>
      <w:r>
        <w:rPr>
          <w:rFonts w:ascii="宋体" w:hAnsi="宋体" w:cs="宋体"/>
          <w:color w:val="000000"/>
          <w:kern w:val="0"/>
          <w:szCs w:val="21"/>
          <w:u w:val="single"/>
        </w:rPr>
        <w:t>                   </w:t>
      </w:r>
    </w:p>
    <w:p>
      <w:pPr>
        <w:pStyle w:val="2"/>
      </w:pPr>
    </w:p>
    <w:p>
      <w:pPr>
        <w:spacing w:line="500" w:lineRule="exact"/>
        <w:jc w:val="right"/>
        <w:rPr>
          <w:rFonts w:ascii="仿宋" w:hAnsi="仿宋" w:eastAsia="仿宋"/>
          <w:sz w:val="32"/>
          <w:szCs w:val="32"/>
        </w:rPr>
      </w:pPr>
      <w:r>
        <w:rPr>
          <w:rFonts w:ascii="仿宋" w:hAnsi="仿宋" w:eastAsia="仿宋"/>
          <w:sz w:val="32"/>
          <w:szCs w:val="32"/>
        </w:rPr>
        <w:t>货币及单位：人民币元</w:t>
      </w:r>
    </w:p>
    <w:tbl>
      <w:tblPr>
        <w:tblStyle w:val="17"/>
        <w:tblpPr w:leftFromText="180" w:rightFromText="180" w:vertAnchor="text" w:horzAnchor="page" w:tblpXSpec="center" w:tblpY="183"/>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43"/>
        <w:gridCol w:w="144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名称</w:t>
            </w:r>
          </w:p>
        </w:tc>
        <w:tc>
          <w:tcPr>
            <w:tcW w:w="1843"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产品名称</w:t>
            </w:r>
          </w:p>
        </w:tc>
        <w:tc>
          <w:tcPr>
            <w:tcW w:w="1446"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8"/>
                <w:szCs w:val="28"/>
              </w:rPr>
              <w:t>数量</w:t>
            </w:r>
          </w:p>
        </w:tc>
        <w:tc>
          <w:tcPr>
            <w:tcW w:w="3260" w:type="dxa"/>
            <w:vAlign w:val="center"/>
          </w:tcPr>
          <w:p>
            <w:pPr>
              <w:widowControl/>
              <w:jc w:val="center"/>
              <w:rPr>
                <w:rFonts w:ascii="仿宋" w:hAnsi="仿宋" w:eastAsia="仿宋"/>
                <w:b/>
                <w:bCs/>
                <w:color w:val="000000"/>
                <w:kern w:val="0"/>
                <w:sz w:val="24"/>
              </w:rPr>
            </w:pPr>
            <w:r>
              <w:rPr>
                <w:rFonts w:ascii="仿宋" w:hAnsi="仿宋" w:eastAsia="仿宋"/>
                <w:b/>
                <w:bCs/>
                <w:color w:val="000000"/>
                <w:kern w:val="0"/>
                <w:sz w:val="24"/>
              </w:rPr>
              <w:t>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restart"/>
            <w:vAlign w:val="center"/>
          </w:tcPr>
          <w:p>
            <w:pPr>
              <w:widowControl/>
              <w:jc w:val="center"/>
              <w:rPr>
                <w:rFonts w:ascii="仿宋" w:hAnsi="仿宋" w:eastAsia="仿宋"/>
                <w:color w:val="000000"/>
                <w:kern w:val="0"/>
                <w:sz w:val="24"/>
              </w:rPr>
            </w:pPr>
            <w:r>
              <w:rPr>
                <w:rFonts w:ascii="仿宋" w:hAnsi="仿宋" w:eastAsia="仿宋"/>
                <w:color w:val="000000"/>
                <w:kern w:val="0"/>
                <w:sz w:val="24"/>
              </w:rPr>
              <w:t>管理女装</w:t>
            </w:r>
          </w:p>
          <w:p>
            <w:pPr>
              <w:widowControl/>
              <w:jc w:val="center"/>
              <w:rPr>
                <w:rFonts w:ascii="仿宋" w:hAnsi="仿宋" w:eastAsia="仿宋"/>
                <w:color w:val="000000"/>
                <w:kern w:val="0"/>
                <w:sz w:val="24"/>
              </w:rPr>
            </w:pPr>
            <w:r>
              <w:rPr>
                <w:rFonts w:hint="eastAsia" w:ascii="仿宋" w:hAnsi="仿宋" w:eastAsia="仿宋"/>
                <w:color w:val="000000"/>
                <w:kern w:val="0"/>
                <w:sz w:val="24"/>
              </w:rPr>
              <w:t>（套）</w:t>
            </w: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西服</w:t>
            </w:r>
          </w:p>
        </w:tc>
        <w:tc>
          <w:tcPr>
            <w:tcW w:w="1446"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2件</w:t>
            </w:r>
          </w:p>
        </w:tc>
        <w:tc>
          <w:tcPr>
            <w:tcW w:w="3260" w:type="dxa"/>
            <w:vMerge w:val="restart"/>
            <w:vAlign w:val="center"/>
          </w:tcPr>
          <w:p>
            <w:pPr>
              <w:widowControl/>
              <w:rPr>
                <w:rFonts w:ascii="仿宋" w:hAnsi="仿宋" w:eastAsia="仿宋"/>
                <w:color w:val="000000"/>
                <w:kern w:val="0"/>
                <w:sz w:val="24"/>
              </w:rPr>
            </w:pPr>
            <w:r>
              <w:rPr>
                <w:rFonts w:ascii="仿宋" w:hAnsi="仿宋" w:eastAsia="仿宋"/>
                <w:color w:val="000000"/>
                <w:kern w:val="0"/>
                <w:sz w:val="24"/>
              </w:rPr>
              <w:t>80%羊毛19.5%聚酯纤维</w:t>
            </w:r>
          </w:p>
          <w:p>
            <w:pPr>
              <w:widowControl/>
              <w:rPr>
                <w:rFonts w:ascii="仿宋" w:hAnsi="仿宋" w:eastAsia="仿宋"/>
                <w:color w:val="000000"/>
                <w:kern w:val="0"/>
                <w:sz w:val="24"/>
              </w:rPr>
            </w:pPr>
            <w:r>
              <w:rPr>
                <w:rFonts w:ascii="仿宋" w:hAnsi="仿宋" w:eastAsia="仿宋"/>
                <w:color w:val="000000"/>
                <w:kern w:val="0"/>
                <w:sz w:val="24"/>
              </w:rPr>
              <w:t>0.5%导电丝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西裤</w:t>
            </w:r>
          </w:p>
        </w:tc>
        <w:tc>
          <w:tcPr>
            <w:tcW w:w="1446" w:type="dxa"/>
            <w:vAlign w:val="center"/>
          </w:tcPr>
          <w:p>
            <w:pPr>
              <w:keepNext/>
              <w:keepLines/>
              <w:widowControl/>
              <w:jc w:val="center"/>
              <w:outlineLvl w:val="0"/>
              <w:rPr>
                <w:rFonts w:ascii="仿宋" w:hAnsi="仿宋" w:eastAsia="仿宋"/>
                <w:color w:val="000000"/>
                <w:kern w:val="0"/>
                <w:sz w:val="24"/>
              </w:rPr>
            </w:pPr>
            <w:r>
              <w:rPr>
                <w:rFonts w:ascii="仿宋" w:hAnsi="仿宋" w:eastAsia="仿宋"/>
                <w:color w:val="000000"/>
                <w:kern w:val="0"/>
                <w:sz w:val="24"/>
              </w:rPr>
              <w:t>1条</w:t>
            </w:r>
          </w:p>
        </w:tc>
        <w:tc>
          <w:tcPr>
            <w:tcW w:w="3260" w:type="dxa"/>
            <w:vMerge w:val="continue"/>
            <w:vAlign w:val="center"/>
          </w:tcPr>
          <w:p>
            <w:pPr>
              <w:keepNext/>
              <w:keepLines/>
              <w:widowControl/>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马夹</w:t>
            </w:r>
          </w:p>
        </w:tc>
        <w:tc>
          <w:tcPr>
            <w:tcW w:w="1446" w:type="dxa"/>
            <w:vAlign w:val="center"/>
          </w:tcPr>
          <w:p>
            <w:pPr>
              <w:keepNext/>
              <w:keepLines/>
              <w:widowControl/>
              <w:jc w:val="center"/>
              <w:outlineLvl w:val="0"/>
              <w:rPr>
                <w:rFonts w:ascii="仿宋" w:hAnsi="仿宋" w:eastAsia="仿宋"/>
                <w:color w:val="000000"/>
                <w:kern w:val="0"/>
                <w:sz w:val="24"/>
              </w:rPr>
            </w:pPr>
            <w:r>
              <w:rPr>
                <w:rFonts w:ascii="仿宋" w:hAnsi="仿宋" w:eastAsia="仿宋"/>
                <w:color w:val="000000"/>
                <w:kern w:val="0"/>
                <w:sz w:val="24"/>
              </w:rPr>
              <w:t>1件</w:t>
            </w:r>
          </w:p>
        </w:tc>
        <w:tc>
          <w:tcPr>
            <w:tcW w:w="3260" w:type="dxa"/>
            <w:vMerge w:val="continue"/>
            <w:vAlign w:val="center"/>
          </w:tcPr>
          <w:p>
            <w:pPr>
              <w:keepNext/>
              <w:keepLines/>
              <w:widowControl/>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冬裙</w:t>
            </w:r>
          </w:p>
        </w:tc>
        <w:tc>
          <w:tcPr>
            <w:tcW w:w="1446" w:type="dxa"/>
            <w:vAlign w:val="center"/>
          </w:tcPr>
          <w:p>
            <w:pPr>
              <w:keepNext/>
              <w:keepLines/>
              <w:widowControl/>
              <w:jc w:val="center"/>
              <w:outlineLvl w:val="0"/>
              <w:rPr>
                <w:rFonts w:ascii="仿宋" w:hAnsi="仿宋" w:eastAsia="仿宋"/>
                <w:color w:val="000000"/>
                <w:kern w:val="0"/>
                <w:sz w:val="24"/>
              </w:rPr>
            </w:pPr>
            <w:r>
              <w:rPr>
                <w:rFonts w:ascii="仿宋" w:hAnsi="仿宋" w:eastAsia="仿宋"/>
                <w:color w:val="000000"/>
                <w:kern w:val="0"/>
                <w:sz w:val="24"/>
              </w:rPr>
              <w:t>1条</w:t>
            </w:r>
          </w:p>
        </w:tc>
        <w:tc>
          <w:tcPr>
            <w:tcW w:w="3260" w:type="dxa"/>
            <w:vMerge w:val="continue"/>
            <w:vAlign w:val="center"/>
          </w:tcPr>
          <w:p>
            <w:pPr>
              <w:keepNext/>
              <w:keepLines/>
              <w:widowControl/>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长袖衬衫</w:t>
            </w:r>
          </w:p>
        </w:tc>
        <w:tc>
          <w:tcPr>
            <w:tcW w:w="1446"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2件</w:t>
            </w:r>
          </w:p>
        </w:tc>
        <w:tc>
          <w:tcPr>
            <w:tcW w:w="3260" w:type="dxa"/>
            <w:vMerge w:val="restart"/>
            <w:vAlign w:val="center"/>
          </w:tcPr>
          <w:p>
            <w:pPr>
              <w:widowControl/>
              <w:rPr>
                <w:rFonts w:ascii="仿宋" w:hAnsi="仿宋" w:eastAsia="仿宋"/>
                <w:color w:val="000000"/>
                <w:kern w:val="0"/>
                <w:sz w:val="24"/>
              </w:rPr>
            </w:pPr>
            <w:r>
              <w:rPr>
                <w:rFonts w:ascii="仿宋" w:hAnsi="仿宋" w:eastAsia="仿宋"/>
                <w:color w:val="000000"/>
                <w:kern w:val="0"/>
                <w:sz w:val="24"/>
              </w:rPr>
              <w:t>100%棉</w:t>
            </w:r>
            <w:r>
              <w:rPr>
                <w:rFonts w:hint="eastAsia" w:ascii="仿宋" w:hAnsi="仿宋" w:eastAsia="仿宋"/>
                <w:color w:val="000000"/>
                <w:kern w:val="0"/>
                <w:sz w:val="24"/>
              </w:rPr>
              <w:t>，</w:t>
            </w:r>
            <w:r>
              <w:rPr>
                <w:rFonts w:ascii="仿宋" w:hAnsi="仿宋" w:eastAsia="仿宋"/>
                <w:color w:val="000000"/>
                <w:kern w:val="0"/>
                <w:sz w:val="24"/>
              </w:rPr>
              <w:t>成衣免烫</w:t>
            </w:r>
            <w:r>
              <w:rPr>
                <w:rFonts w:hint="eastAsia" w:ascii="仿宋" w:hAnsi="仿宋" w:eastAsia="仿宋"/>
                <w:color w:val="000000"/>
                <w:kern w:val="0"/>
                <w:sz w:val="24"/>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rPr>
            </w:pPr>
            <w:r>
              <w:rPr>
                <w:rFonts w:ascii="仿宋" w:hAnsi="仿宋" w:eastAsia="仿宋"/>
                <w:color w:val="000000"/>
                <w:kern w:val="0"/>
                <w:sz w:val="24"/>
              </w:rPr>
              <w:t>短袖衬衫</w:t>
            </w:r>
          </w:p>
        </w:tc>
        <w:tc>
          <w:tcPr>
            <w:tcW w:w="1446" w:type="dxa"/>
            <w:vAlign w:val="center"/>
          </w:tcPr>
          <w:p>
            <w:pPr>
              <w:keepNext/>
              <w:keepLines/>
              <w:widowControl/>
              <w:jc w:val="center"/>
              <w:outlineLvl w:val="0"/>
              <w:rPr>
                <w:rFonts w:ascii="仿宋" w:hAnsi="仿宋" w:eastAsia="仿宋"/>
                <w:color w:val="000000"/>
                <w:kern w:val="0"/>
                <w:sz w:val="24"/>
              </w:rPr>
            </w:pPr>
            <w:r>
              <w:rPr>
                <w:rFonts w:ascii="仿宋" w:hAnsi="仿宋" w:eastAsia="仿宋"/>
                <w:color w:val="000000"/>
                <w:kern w:val="0"/>
                <w:sz w:val="24"/>
              </w:rPr>
              <w:t>2件</w:t>
            </w:r>
          </w:p>
        </w:tc>
        <w:tc>
          <w:tcPr>
            <w:tcW w:w="3260" w:type="dxa"/>
            <w:vMerge w:val="continue"/>
            <w:vAlign w:val="center"/>
          </w:tcPr>
          <w:p>
            <w:pPr>
              <w:keepNext/>
              <w:keepLines/>
              <w:widowControl/>
              <w:outlineLvl w:val="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vAlign w:val="center"/>
          </w:tcPr>
          <w:p>
            <w:pPr>
              <w:widowControl/>
              <w:jc w:val="center"/>
              <w:rPr>
                <w:rFonts w:ascii="仿宋" w:hAnsi="仿宋" w:eastAsia="仿宋"/>
                <w:color w:val="000000"/>
                <w:kern w:val="0"/>
                <w:sz w:val="24"/>
              </w:rPr>
            </w:pPr>
          </w:p>
        </w:tc>
        <w:tc>
          <w:tcPr>
            <w:tcW w:w="1843" w:type="dxa"/>
            <w:vAlign w:val="center"/>
          </w:tcPr>
          <w:p>
            <w:pPr>
              <w:widowControl/>
              <w:rPr>
                <w:rFonts w:ascii="仿宋" w:hAnsi="仿宋" w:eastAsia="仿宋"/>
                <w:color w:val="000000"/>
                <w:kern w:val="0"/>
                <w:sz w:val="24"/>
                <w:highlight w:val="cyan"/>
              </w:rPr>
            </w:pPr>
            <w:r>
              <w:rPr>
                <w:rFonts w:ascii="仿宋" w:hAnsi="仿宋" w:eastAsia="仿宋"/>
                <w:color w:val="000000"/>
                <w:kern w:val="0"/>
                <w:sz w:val="24"/>
              </w:rPr>
              <w:t>大衣</w:t>
            </w:r>
          </w:p>
        </w:tc>
        <w:tc>
          <w:tcPr>
            <w:tcW w:w="1446"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1件</w:t>
            </w:r>
          </w:p>
        </w:tc>
        <w:tc>
          <w:tcPr>
            <w:tcW w:w="3260" w:type="dxa"/>
            <w:vAlign w:val="center"/>
          </w:tcPr>
          <w:p>
            <w:pPr>
              <w:widowControl/>
              <w:rPr>
                <w:rFonts w:ascii="仿宋" w:hAnsi="仿宋" w:eastAsia="仿宋"/>
                <w:color w:val="000000"/>
                <w:kern w:val="0"/>
                <w:sz w:val="24"/>
                <w:highlight w:val="cyan"/>
              </w:rPr>
            </w:pPr>
            <w:r>
              <w:rPr>
                <w:rFonts w:ascii="仿宋" w:hAnsi="仿宋" w:eastAsia="仿宋"/>
                <w:color w:val="000000"/>
                <w:kern w:val="0"/>
                <w:sz w:val="24"/>
              </w:rPr>
              <w:t>90%羊毛10%羊绒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highlight w:val="cyan"/>
              </w:rPr>
            </w:pPr>
            <w:r>
              <w:rPr>
                <w:rFonts w:ascii="仿宋" w:hAnsi="仿宋" w:eastAsia="仿宋"/>
                <w:color w:val="000000"/>
                <w:kern w:val="0"/>
                <w:sz w:val="24"/>
              </w:rPr>
              <w:t>夏裙</w:t>
            </w:r>
          </w:p>
        </w:tc>
        <w:tc>
          <w:tcPr>
            <w:tcW w:w="1446" w:type="dxa"/>
            <w:vAlign w:val="center"/>
          </w:tcPr>
          <w:p>
            <w:pPr>
              <w:widowControl/>
              <w:jc w:val="center"/>
              <w:rPr>
                <w:rFonts w:ascii="仿宋" w:hAnsi="仿宋" w:eastAsia="仿宋"/>
                <w:kern w:val="0"/>
                <w:sz w:val="24"/>
              </w:rPr>
            </w:pPr>
            <w:r>
              <w:rPr>
                <w:rFonts w:ascii="仿宋" w:hAnsi="仿宋" w:eastAsia="仿宋"/>
                <w:color w:val="000000"/>
                <w:kern w:val="0"/>
                <w:sz w:val="24"/>
              </w:rPr>
              <w:t>1条</w:t>
            </w:r>
          </w:p>
        </w:tc>
        <w:tc>
          <w:tcPr>
            <w:tcW w:w="3260" w:type="dxa"/>
            <w:vMerge w:val="restart"/>
            <w:vAlign w:val="center"/>
          </w:tcPr>
          <w:p>
            <w:pPr>
              <w:widowControl/>
              <w:rPr>
                <w:rFonts w:ascii="仿宋" w:hAnsi="仿宋" w:eastAsia="仿宋"/>
                <w:kern w:val="0"/>
                <w:sz w:val="24"/>
              </w:rPr>
            </w:pPr>
            <w:r>
              <w:rPr>
                <w:rFonts w:ascii="仿宋" w:hAnsi="仿宋" w:eastAsia="仿宋"/>
                <w:kern w:val="0"/>
                <w:sz w:val="24"/>
              </w:rPr>
              <w:t>50%羊毛10%天丝</w:t>
            </w:r>
          </w:p>
          <w:p>
            <w:pPr>
              <w:widowControl/>
              <w:rPr>
                <w:rFonts w:ascii="仿宋" w:hAnsi="仿宋" w:eastAsia="仿宋"/>
                <w:color w:val="000000"/>
                <w:kern w:val="0"/>
                <w:sz w:val="24"/>
              </w:rPr>
            </w:pPr>
            <w:r>
              <w:rPr>
                <w:rFonts w:ascii="仿宋" w:hAnsi="仿宋" w:eastAsia="仿宋"/>
                <w:kern w:val="0"/>
                <w:sz w:val="24"/>
              </w:rPr>
              <w:t>40%聚酯纤维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rPr>
            </w:pPr>
            <w:r>
              <w:rPr>
                <w:rFonts w:ascii="仿宋" w:hAnsi="仿宋" w:eastAsia="仿宋"/>
                <w:color w:val="000000"/>
                <w:kern w:val="0"/>
                <w:sz w:val="24"/>
              </w:rPr>
              <w:t>夏裤</w:t>
            </w:r>
          </w:p>
        </w:tc>
        <w:tc>
          <w:tcPr>
            <w:tcW w:w="1446" w:type="dxa"/>
            <w:vAlign w:val="center"/>
          </w:tcPr>
          <w:p>
            <w:pPr>
              <w:widowControl/>
              <w:jc w:val="center"/>
              <w:rPr>
                <w:rFonts w:ascii="仿宋" w:hAnsi="仿宋" w:eastAsia="仿宋"/>
                <w:color w:val="000000"/>
                <w:kern w:val="0"/>
                <w:sz w:val="24"/>
              </w:rPr>
            </w:pPr>
            <w:r>
              <w:rPr>
                <w:rFonts w:ascii="仿宋" w:hAnsi="仿宋" w:eastAsia="仿宋"/>
                <w:color w:val="000000"/>
                <w:kern w:val="0"/>
                <w:sz w:val="24"/>
              </w:rPr>
              <w:t>1条</w:t>
            </w:r>
          </w:p>
        </w:tc>
        <w:tc>
          <w:tcPr>
            <w:tcW w:w="3260" w:type="dxa"/>
            <w:vMerge w:val="continue"/>
            <w:vAlign w:val="center"/>
          </w:tcPr>
          <w:p>
            <w:pPr>
              <w:widowControl/>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vMerge w:val="continue"/>
            <w:shd w:val="clear" w:color="auto" w:fill="auto"/>
            <w:vAlign w:val="center"/>
          </w:tcPr>
          <w:p>
            <w:pPr>
              <w:widowControl/>
              <w:jc w:val="center"/>
              <w:rPr>
                <w:rFonts w:ascii="仿宋" w:hAnsi="仿宋" w:eastAsia="仿宋"/>
                <w:color w:val="000000"/>
                <w:kern w:val="0"/>
                <w:sz w:val="24"/>
              </w:rPr>
            </w:pPr>
          </w:p>
        </w:tc>
        <w:tc>
          <w:tcPr>
            <w:tcW w:w="1843" w:type="dxa"/>
            <w:shd w:val="clear" w:color="auto" w:fill="FFFFFF"/>
            <w:vAlign w:val="center"/>
          </w:tcPr>
          <w:p>
            <w:pPr>
              <w:widowControl/>
              <w:rPr>
                <w:rFonts w:ascii="仿宋" w:hAnsi="仿宋" w:eastAsia="仿宋"/>
                <w:color w:val="000000"/>
                <w:kern w:val="0"/>
                <w:sz w:val="24"/>
              </w:rPr>
            </w:pPr>
            <w:r>
              <w:rPr>
                <w:rFonts w:ascii="仿宋" w:hAnsi="仿宋" w:eastAsia="仿宋"/>
                <w:color w:val="000000"/>
                <w:kern w:val="0"/>
                <w:sz w:val="24"/>
              </w:rPr>
              <w:t>丝巾</w:t>
            </w:r>
          </w:p>
        </w:tc>
        <w:tc>
          <w:tcPr>
            <w:tcW w:w="1446" w:type="dxa"/>
            <w:vAlign w:val="center"/>
          </w:tcPr>
          <w:p>
            <w:pPr>
              <w:widowControl/>
              <w:jc w:val="center"/>
              <w:rPr>
                <w:rFonts w:ascii="仿宋" w:hAnsi="仿宋" w:eastAsia="仿宋"/>
                <w:color w:val="000000"/>
                <w:kern w:val="0"/>
                <w:sz w:val="24"/>
              </w:rPr>
            </w:pPr>
            <w:r>
              <w:rPr>
                <w:rFonts w:hint="eastAsia" w:ascii="仿宋" w:hAnsi="仿宋" w:eastAsia="仿宋"/>
                <w:color w:val="000000"/>
                <w:kern w:val="0"/>
                <w:sz w:val="24"/>
              </w:rPr>
              <w:t>2条</w:t>
            </w:r>
          </w:p>
        </w:tc>
        <w:tc>
          <w:tcPr>
            <w:tcW w:w="3260" w:type="dxa"/>
            <w:vAlign w:val="center"/>
          </w:tcPr>
          <w:p>
            <w:pPr>
              <w:widowControl/>
              <w:rPr>
                <w:rFonts w:ascii="仿宋" w:hAnsi="仿宋" w:eastAsia="仿宋"/>
                <w:color w:val="000000"/>
                <w:kern w:val="0"/>
                <w:sz w:val="24"/>
              </w:rPr>
            </w:pPr>
            <w:r>
              <w:rPr>
                <w:rFonts w:ascii="仿宋" w:hAnsi="仿宋" w:eastAsia="仿宋"/>
                <w:color w:val="000000"/>
                <w:kern w:val="0"/>
                <w:sz w:val="24"/>
              </w:rPr>
              <w:t>仿真丝</w:t>
            </w:r>
          </w:p>
        </w:tc>
      </w:tr>
    </w:tbl>
    <w:p>
      <w:pPr>
        <w:spacing w:line="500" w:lineRule="exact"/>
        <w:rPr>
          <w:rFonts w:ascii="仿宋" w:hAnsi="仿宋" w:eastAsia="仿宋" w:cs="宋体"/>
          <w:color w:val="000000"/>
          <w:kern w:val="0"/>
          <w:sz w:val="32"/>
          <w:szCs w:val="32"/>
        </w:rPr>
      </w:pP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widowControl/>
        <w:spacing w:before="100" w:beforeAutospacing="1" w:after="100" w:afterAutospacing="1"/>
        <w:jc w:val="left"/>
        <w:rPr>
          <w:rFonts w:hint="eastAsia" w:ascii="宋体" w:hAnsi="宋体" w:cs="宋体"/>
          <w:color w:val="000000"/>
          <w:kern w:val="0"/>
          <w:sz w:val="27"/>
          <w:szCs w:val="27"/>
        </w:rPr>
      </w:pPr>
      <w:r>
        <w:rPr>
          <w:rFonts w:ascii="宋体" w:hAnsi="宋体" w:cs="宋体"/>
          <w:color w:val="000000"/>
          <w:kern w:val="0"/>
          <w:szCs w:val="21"/>
        </w:rPr>
        <w:t> </w:t>
      </w:r>
    </w:p>
    <w:p>
      <w:pPr>
        <w:pStyle w:val="2"/>
      </w:pPr>
    </w:p>
    <w:p>
      <w:pPr>
        <w:pStyle w:val="2"/>
      </w:pPr>
    </w:p>
    <w:p>
      <w:pPr>
        <w:pStyle w:val="2"/>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技术标格式</w:t>
      </w:r>
    </w:p>
    <w:p>
      <w:pPr>
        <w:spacing w:line="500" w:lineRule="exact"/>
        <w:rPr>
          <w:rFonts w:ascii="仿宋" w:hAnsi="仿宋" w:eastAsia="仿宋"/>
          <w:b/>
          <w:sz w:val="32"/>
          <w:szCs w:val="32"/>
        </w:rPr>
      </w:pPr>
    </w:p>
    <w:p>
      <w:pPr>
        <w:spacing w:line="500" w:lineRule="exact"/>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1</w:t>
      </w:r>
      <w:r>
        <w:rPr>
          <w:rFonts w:hint="eastAsia" w:ascii="仿宋" w:hAnsi="仿宋" w:eastAsia="仿宋"/>
          <w:b/>
          <w:sz w:val="32"/>
          <w:szCs w:val="32"/>
        </w:rPr>
        <w:t>工作服装设计方案（需提供样品）</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ascii="仿宋" w:hAnsi="仿宋" w:eastAsia="仿宋"/>
          <w:sz w:val="32"/>
          <w:szCs w:val="32"/>
        </w:rPr>
        <w:t>样品要求</w:t>
      </w:r>
      <w:r>
        <w:rPr>
          <w:rFonts w:hint="eastAsia" w:ascii="仿宋" w:hAnsi="仿宋" w:eastAsia="仿宋"/>
          <w:sz w:val="32"/>
          <w:szCs w:val="32"/>
        </w:rPr>
        <w:t>：</w:t>
      </w:r>
    </w:p>
    <w:p>
      <w:pPr>
        <w:spacing w:line="500" w:lineRule="exac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冬装1套（包括西服1件、西裤1条、冬裙1条、长袖衬衫1件、马甲1件、大衣1件、丝巾1条）</w:t>
      </w:r>
    </w:p>
    <w:p>
      <w:pPr>
        <w:spacing w:line="50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夏装1套（包括短袖衬衫1件、夏裤1条、夏裙1条、丝巾1条）。</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widowControl/>
        <w:spacing w:before="100" w:beforeAutospacing="1" w:after="100" w:afterAutospacing="1"/>
        <w:jc w:val="left"/>
        <w:rPr>
          <w:rFonts w:hint="eastAsia" w:ascii="宋体" w:hAnsi="宋体" w:cs="宋体"/>
          <w:color w:val="000000"/>
          <w:kern w:val="0"/>
          <w:sz w:val="27"/>
          <w:szCs w:val="27"/>
        </w:rPr>
      </w:pPr>
      <w:r>
        <w:rPr>
          <w:rFonts w:ascii="宋体" w:hAnsi="宋体" w:cs="宋体"/>
          <w:color w:val="000000"/>
          <w:kern w:val="0"/>
          <w:szCs w:val="21"/>
        </w:rPr>
        <w:t> </w:t>
      </w:r>
    </w:p>
    <w:p>
      <w:pPr>
        <w:spacing w:line="560" w:lineRule="exact"/>
        <w:rPr>
          <w:rFonts w:ascii="仿宋" w:hAnsi="仿宋" w:eastAsia="仿宋"/>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pStyle w:val="2"/>
      </w:pPr>
    </w:p>
    <w:p>
      <w:pPr>
        <w:spacing w:line="500" w:lineRule="exact"/>
        <w:rPr>
          <w:rFonts w:ascii="仿宋" w:hAnsi="仿宋" w:eastAsia="仿宋"/>
          <w:b/>
          <w:sz w:val="32"/>
          <w:szCs w:val="32"/>
        </w:rPr>
      </w:pPr>
    </w:p>
    <w:p>
      <w:pPr>
        <w:spacing w:line="500" w:lineRule="exact"/>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2</w:t>
      </w:r>
      <w:r>
        <w:rPr>
          <w:rFonts w:hint="eastAsia" w:ascii="仿宋" w:hAnsi="仿宋" w:eastAsia="仿宋"/>
          <w:b/>
          <w:sz w:val="32"/>
          <w:szCs w:val="32"/>
        </w:rPr>
        <w:t>工作服装服务方案</w:t>
      </w:r>
    </w:p>
    <w:p>
      <w:pPr>
        <w:spacing w:line="500" w:lineRule="exact"/>
        <w:ind w:firstLine="643" w:firstLineChars="200"/>
        <w:rPr>
          <w:rFonts w:ascii="仿宋" w:hAnsi="仿宋" w:eastAsia="仿宋"/>
          <w:b/>
          <w:sz w:val="32"/>
          <w:szCs w:val="32"/>
        </w:rPr>
      </w:pPr>
    </w:p>
    <w:p>
      <w:pPr>
        <w:spacing w:line="500" w:lineRule="exact"/>
        <w:ind w:firstLine="640" w:firstLineChars="200"/>
        <w:rPr>
          <w:rFonts w:ascii="仿宋" w:hAnsi="仿宋" w:eastAsia="仿宋"/>
          <w:b/>
          <w:sz w:val="32"/>
          <w:szCs w:val="32"/>
        </w:rPr>
      </w:pPr>
      <w:r>
        <w:rPr>
          <w:rFonts w:hint="eastAsia" w:ascii="仿宋" w:hAnsi="仿宋" w:eastAsia="仿宋"/>
          <w:sz w:val="32"/>
          <w:szCs w:val="32"/>
        </w:rPr>
        <w:t>（</w:t>
      </w:r>
      <w:r>
        <w:rPr>
          <w:rFonts w:hint="eastAsia" w:ascii="仿宋" w:hAnsi="仿宋" w:eastAsia="仿宋" w:cs="宋体"/>
          <w:color w:val="000000" w:themeColor="text1"/>
          <w:sz w:val="32"/>
          <w:szCs w:val="32"/>
          <w14:textFill>
            <w14:solidFill>
              <w14:schemeClr w14:val="tx1"/>
            </w14:solidFill>
          </w14:textFill>
        </w:rPr>
        <w:t>包括但不仅限于投标人制作速度、包装和检验措施、供货进度和方式安排、测量服务等因素</w:t>
      </w:r>
      <w:r>
        <w:rPr>
          <w:rFonts w:hint="eastAsia" w:ascii="仿宋" w:hAnsi="仿宋" w:eastAsia="仿宋"/>
          <w:sz w:val="32"/>
          <w:szCs w:val="32"/>
        </w:rPr>
        <w:t>。其中：投标人须承诺中标后到采购人指定地点现场提供量体裁衣等服务，进行服务前需提前与采购人确定时间，此项须做单独专项承诺，未提供的按无效投标处理。）</w:t>
      </w:r>
    </w:p>
    <w:p>
      <w:pPr>
        <w:spacing w:line="500" w:lineRule="exact"/>
        <w:ind w:firstLine="643" w:firstLineChars="200"/>
        <w:rPr>
          <w:rFonts w:ascii="仿宋" w:hAnsi="仿宋" w:eastAsia="仿宋"/>
          <w:b/>
          <w:sz w:val="32"/>
          <w:szCs w:val="32"/>
        </w:rPr>
      </w:pP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widowControl/>
        <w:spacing w:before="100" w:beforeAutospacing="1" w:after="100" w:afterAutospacing="1"/>
        <w:jc w:val="left"/>
        <w:rPr>
          <w:rFonts w:hint="eastAsia" w:ascii="宋体" w:hAnsi="宋体" w:cs="宋体"/>
          <w:color w:val="000000"/>
          <w:kern w:val="0"/>
          <w:sz w:val="27"/>
          <w:szCs w:val="27"/>
        </w:rPr>
      </w:pPr>
      <w:r>
        <w:rPr>
          <w:rFonts w:ascii="宋体" w:hAnsi="宋体" w:cs="宋体"/>
          <w:color w:val="000000"/>
          <w:kern w:val="0"/>
          <w:szCs w:val="21"/>
        </w:rPr>
        <w:t> </w:t>
      </w:r>
    </w:p>
    <w:p>
      <w:pPr>
        <w:pStyle w:val="2"/>
        <w:spacing w:line="560" w:lineRule="exact"/>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3</w:t>
      </w:r>
      <w:r>
        <w:rPr>
          <w:rFonts w:hint="eastAsia" w:ascii="仿宋" w:hAnsi="仿宋" w:eastAsia="仿宋"/>
          <w:b/>
          <w:sz w:val="32"/>
          <w:szCs w:val="32"/>
        </w:rPr>
        <w:t>售后服务方案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（包括但不仅限于投标人服装修改和退还承诺、售后服务、返修相应时间、三包方案、提供的免费配件或备件等因素）</w:t>
      </w:r>
    </w:p>
    <w:p>
      <w:pPr>
        <w:pStyle w:val="2"/>
        <w:spacing w:line="560" w:lineRule="exact"/>
      </w:pPr>
    </w:p>
    <w:p>
      <w:pPr>
        <w:spacing w:line="560" w:lineRule="exact"/>
        <w:ind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6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60" w:lineRule="exact"/>
        <w:ind w:left="-9" w:firstLine="640" w:firstLineChars="200"/>
        <w:rPr>
          <w:rFonts w:ascii="仿宋" w:hAnsi="仿宋" w:eastAsia="仿宋"/>
          <w:sz w:val="32"/>
          <w:szCs w:val="32"/>
        </w:rPr>
      </w:pPr>
      <w:r>
        <w:rPr>
          <w:rFonts w:hint="eastAsia" w:ascii="仿宋" w:hAnsi="仿宋" w:eastAsia="仿宋"/>
          <w:sz w:val="32"/>
          <w:szCs w:val="32"/>
        </w:rPr>
        <w:t>日      期：</w:t>
      </w:r>
    </w:p>
    <w:p>
      <w:pPr>
        <w:widowControl/>
        <w:spacing w:before="100" w:beforeAutospacing="1" w:after="100" w:afterAutospacing="1"/>
        <w:jc w:val="left"/>
        <w:rPr>
          <w:rFonts w:hint="eastAsia" w:ascii="宋体" w:hAnsi="宋体" w:cs="宋体"/>
          <w:color w:val="000000"/>
          <w:kern w:val="0"/>
          <w:sz w:val="27"/>
          <w:szCs w:val="27"/>
        </w:rPr>
      </w:pPr>
      <w:r>
        <w:rPr>
          <w:rFonts w:ascii="宋体" w:hAnsi="宋体" w:cs="宋体"/>
          <w:color w:val="000000"/>
          <w:kern w:val="0"/>
          <w:szCs w:val="21"/>
        </w:rPr>
        <w:t> </w:t>
      </w:r>
    </w:p>
    <w:p>
      <w:pPr>
        <w:pStyle w:val="2"/>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00" w:lineRule="exact"/>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4</w:t>
      </w:r>
      <w:r>
        <w:rPr>
          <w:rFonts w:hint="eastAsia" w:ascii="仿宋" w:hAnsi="仿宋" w:eastAsia="仿宋"/>
          <w:b/>
          <w:sz w:val="32"/>
          <w:szCs w:val="32"/>
        </w:rPr>
        <w:t>其它附加或优惠方案（如有）</w:t>
      </w:r>
    </w:p>
    <w:p>
      <w:pPr>
        <w:spacing w:line="500" w:lineRule="exact"/>
        <w:rPr>
          <w:rFonts w:ascii="仿宋" w:hAnsi="仿宋" w:eastAsia="仿宋"/>
          <w:b/>
          <w:sz w:val="32"/>
          <w:szCs w:val="32"/>
        </w:rPr>
      </w:pPr>
      <w:r>
        <w:rPr>
          <w:rFonts w:hint="eastAsia" w:ascii="仿宋" w:hAnsi="仿宋" w:eastAsia="仿宋" w:cs="宋体"/>
          <w:color w:val="000000" w:themeColor="text1"/>
          <w:kern w:val="0"/>
          <w:sz w:val="32"/>
          <w:szCs w:val="32"/>
          <w14:textFill>
            <w14:solidFill>
              <w14:schemeClr w14:val="tx1"/>
            </w14:solidFill>
          </w14:textFill>
        </w:rPr>
        <w:t>（包括但不仅限于投标人提供的</w:t>
      </w:r>
      <w:r>
        <w:rPr>
          <w:rFonts w:hint="eastAsia" w:ascii="仿宋" w:hAnsi="仿宋" w:eastAsia="仿宋" w:cstheme="minorEastAsia"/>
          <w:color w:val="000000" w:themeColor="text1"/>
          <w:sz w:val="32"/>
          <w:szCs w:val="32"/>
          <w14:textFill>
            <w14:solidFill>
              <w14:schemeClr w14:val="tx1"/>
            </w14:solidFill>
          </w14:textFill>
        </w:rPr>
        <w:t>其它方面的特殊功能、附加功能及优惠条件</w:t>
      </w:r>
      <w:r>
        <w:rPr>
          <w:rFonts w:hint="eastAsia" w:ascii="仿宋" w:hAnsi="仿宋" w:eastAsia="仿宋" w:cs="宋体"/>
          <w:color w:val="000000" w:themeColor="text1"/>
          <w:kern w:val="0"/>
          <w:sz w:val="32"/>
          <w:szCs w:val="32"/>
          <w14:textFill>
            <w14:solidFill>
              <w14:schemeClr w14:val="tx1"/>
            </w14:solidFill>
          </w14:textFill>
        </w:rPr>
        <w:t>的等）</w:t>
      </w:r>
    </w:p>
    <w:p>
      <w:pPr>
        <w:spacing w:line="500" w:lineRule="exact"/>
        <w:rPr>
          <w:rFonts w:ascii="仿宋" w:hAnsi="仿宋" w:eastAsia="仿宋" w:cs="宋体"/>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widowControl/>
        <w:spacing w:before="100" w:beforeAutospacing="1" w:after="100" w:afterAutospacing="1"/>
        <w:jc w:val="left"/>
        <w:rPr>
          <w:rFonts w:hint="eastAsia" w:ascii="宋体" w:hAnsi="宋体" w:cs="宋体"/>
          <w:color w:val="000000"/>
          <w:kern w:val="0"/>
          <w:sz w:val="27"/>
          <w:szCs w:val="27"/>
        </w:rPr>
      </w:pPr>
      <w:r>
        <w:rPr>
          <w:rFonts w:ascii="宋体" w:hAnsi="宋体" w:cs="宋体"/>
          <w:color w:val="000000"/>
          <w:kern w:val="0"/>
          <w:szCs w:val="21"/>
        </w:rPr>
        <w:t> </w:t>
      </w:r>
    </w:p>
    <w:p>
      <w:pPr>
        <w:pStyle w:val="2"/>
      </w:pPr>
    </w:p>
    <w:p>
      <w:pPr>
        <w:pStyle w:val="2"/>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5加分项</w:t>
      </w:r>
      <w:r>
        <w:rPr>
          <w:rFonts w:hint="eastAsia" w:ascii="仿宋" w:hAnsi="仿宋" w:eastAsia="仿宋"/>
          <w:b/>
          <w:sz w:val="32"/>
          <w:szCs w:val="32"/>
        </w:rPr>
        <w:t>（如有）</w:t>
      </w:r>
    </w:p>
    <w:p>
      <w:pPr>
        <w:spacing w:line="500" w:lineRule="exact"/>
        <w:rPr>
          <w:rFonts w:ascii="仿宋" w:hAnsi="仿宋" w:eastAsia="仿宋"/>
          <w:b/>
          <w:sz w:val="32"/>
          <w:szCs w:val="32"/>
        </w:rPr>
      </w:pPr>
      <w:r>
        <w:rPr>
          <w:rFonts w:hint="eastAsia" w:ascii="仿宋" w:hAnsi="仿宋" w:eastAsia="仿宋" w:cs="宋体"/>
          <w:color w:val="000000" w:themeColor="text1"/>
          <w:sz w:val="32"/>
          <w:szCs w:val="32"/>
          <w14:textFill>
            <w14:solidFill>
              <w14:schemeClr w14:val="tx1"/>
            </w14:solidFill>
          </w14:textFill>
        </w:rPr>
        <w:t>[投标人</w:t>
      </w:r>
      <w:r>
        <w:rPr>
          <w:rFonts w:ascii="仿宋" w:hAnsi="仿宋" w:eastAsia="仿宋" w:cs="宋体"/>
          <w:color w:val="000000" w:themeColor="text1"/>
          <w:sz w:val="32"/>
          <w:szCs w:val="32"/>
          <w14:textFill>
            <w14:solidFill>
              <w14:schemeClr w14:val="tx1"/>
            </w14:solidFill>
          </w14:textFill>
        </w:rPr>
        <w:t>2018</w:t>
      </w:r>
      <w:r>
        <w:rPr>
          <w:rFonts w:hint="eastAsia" w:ascii="仿宋" w:hAnsi="仿宋" w:eastAsia="仿宋" w:cs="宋体"/>
          <w:color w:val="000000" w:themeColor="text1"/>
          <w:sz w:val="32"/>
          <w:szCs w:val="32"/>
          <w14:textFill>
            <w14:solidFill>
              <w14:schemeClr w14:val="tx1"/>
            </w14:solidFill>
          </w14:textFill>
        </w:rPr>
        <w:t>年1月1日以来(以合同签订时间为准）国贸系统内服务情况，</w:t>
      </w:r>
      <w:r>
        <w:rPr>
          <w:rFonts w:hint="eastAsia" w:ascii="仿宋" w:hAnsi="仿宋" w:eastAsia="仿宋"/>
          <w:sz w:val="32"/>
          <w:szCs w:val="32"/>
        </w:rPr>
        <w:t>包括合同等相关证明材料</w:t>
      </w:r>
      <w:r>
        <w:rPr>
          <w:rFonts w:ascii="仿宋" w:hAnsi="仿宋" w:eastAsia="仿宋" w:cs="宋体"/>
          <w:color w:val="000000" w:themeColor="text1"/>
          <w:sz w:val="32"/>
          <w:szCs w:val="32"/>
          <w14:textFill>
            <w14:solidFill>
              <w14:schemeClr w14:val="tx1"/>
            </w14:solidFill>
          </w14:textFill>
        </w:rPr>
        <w:t>]</w:t>
      </w:r>
    </w:p>
    <w:tbl>
      <w:tblPr>
        <w:tblStyle w:val="17"/>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570"/>
        <w:gridCol w:w="2164"/>
        <w:gridCol w:w="15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1512" w:type="dxa"/>
            <w:vAlign w:val="center"/>
          </w:tcPr>
          <w:p>
            <w:pPr>
              <w:jc w:val="center"/>
            </w:pPr>
            <w:r>
              <w:rPr>
                <w:rFonts w:hint="eastAsia"/>
              </w:rPr>
              <w:t>地区</w:t>
            </w:r>
          </w:p>
        </w:tc>
        <w:tc>
          <w:tcPr>
            <w:tcW w:w="1570" w:type="dxa"/>
            <w:vAlign w:val="center"/>
          </w:tcPr>
          <w:p>
            <w:pPr>
              <w:jc w:val="center"/>
            </w:pPr>
            <w:r>
              <w:rPr>
                <w:rFonts w:hint="eastAsia"/>
              </w:rPr>
              <w:t>合作对象名称</w:t>
            </w:r>
          </w:p>
        </w:tc>
        <w:tc>
          <w:tcPr>
            <w:tcW w:w="2164" w:type="dxa"/>
            <w:vAlign w:val="center"/>
          </w:tcPr>
          <w:p>
            <w:pPr>
              <w:jc w:val="center"/>
            </w:pPr>
            <w:r>
              <w:rPr>
                <w:rFonts w:hint="eastAsia"/>
              </w:rPr>
              <w:t>合作对象性质（央企、国企、民企、事业单位等</w:t>
            </w:r>
            <w:r>
              <w:rPr>
                <w:rFonts w:hint="eastAsia"/>
                <w:color w:val="000000" w:themeColor="text1"/>
                <w14:textFill>
                  <w14:solidFill>
                    <w14:schemeClr w14:val="tx1"/>
                  </w14:solidFill>
                </w14:textFill>
              </w:rPr>
              <w:t>）</w:t>
            </w:r>
          </w:p>
        </w:tc>
        <w:tc>
          <w:tcPr>
            <w:tcW w:w="1543" w:type="dxa"/>
            <w:vAlign w:val="center"/>
          </w:tcPr>
          <w:p>
            <w:pPr>
              <w:jc w:val="center"/>
            </w:pPr>
            <w:r>
              <w:rPr>
                <w:rFonts w:hint="eastAsia"/>
              </w:rPr>
              <w:t>合作时间（列明起止时间）</w:t>
            </w:r>
          </w:p>
        </w:tc>
        <w:tc>
          <w:tcPr>
            <w:tcW w:w="1701" w:type="dxa"/>
            <w:vAlign w:val="center"/>
          </w:tcPr>
          <w:p>
            <w:pPr>
              <w:jc w:val="center"/>
            </w:pPr>
            <w:r>
              <w:rPr>
                <w:rFonts w:hint="eastAsia"/>
              </w:rPr>
              <w:t>合作规模（人数或套数）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bl>
    <w:p>
      <w:pPr>
        <w:pStyle w:val="2"/>
      </w:pPr>
    </w:p>
    <w:p>
      <w:pPr>
        <w:spacing w:line="500" w:lineRule="exact"/>
        <w:rPr>
          <w:rFonts w:ascii="仿宋" w:hAnsi="仿宋" w:eastAsia="仿宋"/>
          <w:b/>
          <w:sz w:val="32"/>
          <w:szCs w:val="32"/>
        </w:rPr>
      </w:pP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widowControl/>
        <w:spacing w:before="100" w:beforeAutospacing="1" w:after="100" w:afterAutospacing="1"/>
        <w:jc w:val="left"/>
        <w:rPr>
          <w:rFonts w:hint="eastAsia" w:ascii="宋体" w:hAnsi="宋体" w:cs="宋体"/>
          <w:color w:val="000000"/>
          <w:kern w:val="0"/>
          <w:sz w:val="27"/>
          <w:szCs w:val="27"/>
        </w:rPr>
      </w:pPr>
      <w:r>
        <w:rPr>
          <w:rFonts w:ascii="宋体" w:hAnsi="宋体" w:cs="宋体"/>
          <w:color w:val="000000"/>
          <w:kern w:val="0"/>
          <w:szCs w:val="21"/>
        </w:rPr>
        <w:t>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w:t>
      </w:r>
      <w:r>
        <w:rPr>
          <w:rFonts w:ascii="仿宋" w:hAnsi="仿宋" w:eastAsia="仿宋"/>
          <w:b/>
          <w:sz w:val="32"/>
          <w:szCs w:val="32"/>
        </w:rPr>
        <w:t>6投标人提交的其他资料</w:t>
      </w:r>
      <w:r>
        <w:rPr>
          <w:rFonts w:hint="eastAsia" w:ascii="仿宋" w:hAnsi="仿宋" w:eastAsia="仿宋"/>
          <w:b/>
          <w:sz w:val="32"/>
          <w:szCs w:val="32"/>
        </w:rPr>
        <w:t>（如有）</w:t>
      </w:r>
    </w:p>
    <w:p>
      <w:pPr>
        <w:spacing w:line="500" w:lineRule="exact"/>
        <w:rPr>
          <w:rFonts w:ascii="仿宋" w:hAnsi="仿宋" w:eastAsia="仿宋"/>
          <w:b/>
          <w:sz w:val="32"/>
          <w:szCs w:val="32"/>
        </w:rPr>
      </w:pPr>
    </w:p>
    <w:p>
      <w:pPr>
        <w:spacing w:line="500" w:lineRule="exact"/>
        <w:jc w:val="center"/>
        <w:rPr>
          <w:rFonts w:ascii="仿宋" w:hAnsi="仿宋" w:eastAsia="仿宋"/>
          <w:b/>
          <w:sz w:val="32"/>
          <w:szCs w:val="32"/>
        </w:rPr>
      </w:pPr>
      <w:r>
        <w:rPr>
          <w:rFonts w:ascii="仿宋" w:hAnsi="仿宋" w:eastAsia="仿宋"/>
          <w:sz w:val="32"/>
          <w:szCs w:val="32"/>
        </w:rPr>
        <w:t>编制说明</w:t>
      </w:r>
    </w:p>
    <w:p>
      <w:pPr>
        <w:spacing w:line="500" w:lineRule="exact"/>
        <w:ind w:firstLine="640" w:firstLineChars="200"/>
        <w:rPr>
          <w:rFonts w:ascii="仿宋" w:hAnsi="仿宋" w:eastAsia="仿宋"/>
          <w:b/>
          <w:sz w:val="32"/>
          <w:szCs w:val="32"/>
        </w:rPr>
      </w:pPr>
      <w:r>
        <w:rPr>
          <w:rFonts w:ascii="仿宋" w:hAnsi="仿宋" w:eastAsia="仿宋"/>
          <w:sz w:val="32"/>
          <w:szCs w:val="32"/>
        </w:rPr>
        <w:t>1、招标文件要求提交的除“资格及资信证明部分”、“报价部分”外的其他证明材料或资料加盖投标人的单位公章后应在此项下提交。</w:t>
      </w:r>
    </w:p>
    <w:p>
      <w:pPr>
        <w:spacing w:line="500" w:lineRule="exact"/>
        <w:ind w:firstLine="640" w:firstLineChars="200"/>
        <w:rPr>
          <w:rFonts w:ascii="仿宋" w:hAnsi="仿宋" w:eastAsia="仿宋"/>
          <w:b/>
          <w:sz w:val="32"/>
          <w:szCs w:val="32"/>
        </w:rPr>
      </w:pPr>
      <w:r>
        <w:rPr>
          <w:rFonts w:ascii="仿宋" w:hAnsi="仿宋" w:eastAsia="仿宋"/>
          <w:sz w:val="32"/>
          <w:szCs w:val="32"/>
        </w:rPr>
        <w:t>2、招标文件要求投标人提供方案（包括但不限于：组织、实施、技术、服务方案等）的，投标人应在此项下提交。</w:t>
      </w:r>
    </w:p>
    <w:p>
      <w:pPr>
        <w:spacing w:line="500" w:lineRule="exact"/>
        <w:ind w:firstLine="640" w:firstLineChars="200"/>
        <w:rPr>
          <w:rFonts w:ascii="仿宋" w:hAnsi="仿宋" w:eastAsia="仿宋"/>
          <w:b/>
          <w:sz w:val="32"/>
          <w:szCs w:val="32"/>
        </w:rPr>
      </w:pPr>
      <w:r>
        <w:rPr>
          <w:rFonts w:ascii="仿宋" w:hAnsi="仿宋" w:eastAsia="仿宋"/>
          <w:sz w:val="32"/>
          <w:szCs w:val="32"/>
        </w:rPr>
        <w:t>3、除招标文件另有规定外，投标人认为需要提交的其他证明材料或资料加盖投标人的单位公章后应在此项下提交。</w:t>
      </w:r>
    </w:p>
    <w:p>
      <w:pPr>
        <w:spacing w:line="500" w:lineRule="exact"/>
        <w:ind w:firstLine="643" w:firstLineChars="200"/>
        <w:rPr>
          <w:rFonts w:ascii="仿宋" w:hAnsi="仿宋" w:eastAsia="仿宋"/>
          <w:b/>
          <w:sz w:val="32"/>
          <w:szCs w:val="32"/>
        </w:rPr>
      </w:pP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widowControl/>
        <w:spacing w:before="100" w:beforeAutospacing="1" w:after="100" w:afterAutospacing="1"/>
        <w:jc w:val="left"/>
        <w:rPr>
          <w:rFonts w:hint="eastAsia" w:ascii="宋体" w:hAnsi="宋体" w:cs="宋体"/>
          <w:color w:val="000000"/>
          <w:kern w:val="0"/>
          <w:sz w:val="27"/>
          <w:szCs w:val="27"/>
        </w:rPr>
      </w:pPr>
      <w:r>
        <w:rPr>
          <w:rFonts w:ascii="宋体" w:hAnsi="宋体" w:cs="宋体"/>
          <w:color w:val="000000"/>
          <w:kern w:val="0"/>
          <w:szCs w:val="21"/>
        </w:rPr>
        <w:t> </w:t>
      </w:r>
    </w:p>
    <w:p>
      <w:pPr>
        <w:pStyle w:val="2"/>
      </w:pPr>
    </w:p>
    <w:p>
      <w:pPr>
        <w:pStyle w:val="2"/>
      </w:pPr>
    </w:p>
    <w:p>
      <w:pPr>
        <w:pStyle w:val="2"/>
      </w:pPr>
    </w:p>
    <w:p>
      <w:pPr>
        <w:spacing w:line="500" w:lineRule="exact"/>
        <w:rPr>
          <w:rFonts w:ascii="仿宋" w:hAnsi="仿宋" w:eastAsia="仿宋"/>
          <w:b/>
          <w:bCs/>
          <w:sz w:val="32"/>
          <w:szCs w:val="32"/>
        </w:rPr>
      </w:pPr>
      <w:bookmarkStart w:id="259" w:name="_bookmark30"/>
      <w:bookmarkEnd w:id="259"/>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三</w:t>
      </w:r>
      <w:r>
        <w:rPr>
          <w:rFonts w:hint="eastAsia" w:ascii="仿宋" w:hAnsi="仿宋" w:eastAsia="仿宋"/>
          <w:b/>
          <w:bCs/>
          <w:sz w:val="32"/>
          <w:szCs w:val="32"/>
        </w:rPr>
        <w:t>、</w:t>
      </w:r>
      <w:r>
        <w:rPr>
          <w:rFonts w:ascii="仿宋" w:hAnsi="仿宋" w:eastAsia="仿宋"/>
          <w:b/>
          <w:bCs/>
          <w:sz w:val="32"/>
          <w:szCs w:val="32"/>
        </w:rPr>
        <w:t>商务标格式</w:t>
      </w:r>
    </w:p>
    <w:p>
      <w:pPr>
        <w:spacing w:line="560" w:lineRule="exact"/>
        <w:rPr>
          <w:rFonts w:ascii="仿宋" w:hAnsi="仿宋" w:eastAsia="仿宋"/>
          <w:sz w:val="32"/>
          <w:szCs w:val="32"/>
        </w:rPr>
      </w:pPr>
    </w:p>
    <w:p>
      <w:pPr>
        <w:spacing w:line="560" w:lineRule="exact"/>
        <w:rPr>
          <w:rFonts w:ascii="仿宋" w:hAnsi="仿宋" w:eastAsia="仿宋"/>
          <w:b/>
          <w:sz w:val="32"/>
          <w:szCs w:val="32"/>
        </w:rPr>
      </w:pPr>
      <w:r>
        <w:rPr>
          <w:rFonts w:ascii="仿宋" w:hAnsi="仿宋" w:eastAsia="仿宋"/>
          <w:b/>
          <w:sz w:val="32"/>
          <w:szCs w:val="32"/>
        </w:rPr>
        <w:t>三</w:t>
      </w:r>
      <w:r>
        <w:rPr>
          <w:rFonts w:hint="eastAsia" w:ascii="仿宋" w:hAnsi="仿宋" w:eastAsia="仿宋"/>
          <w:b/>
          <w:sz w:val="32"/>
          <w:szCs w:val="32"/>
        </w:rPr>
        <w:t>-</w:t>
      </w:r>
      <w:r>
        <w:rPr>
          <w:rFonts w:ascii="仿宋" w:hAnsi="仿宋" w:eastAsia="仿宋"/>
          <w:b/>
          <w:sz w:val="32"/>
          <w:szCs w:val="32"/>
        </w:rPr>
        <w:t>1</w:t>
      </w:r>
      <w:r>
        <w:rPr>
          <w:rFonts w:hint="eastAsia" w:ascii="仿宋" w:hAnsi="仿宋" w:eastAsia="仿宋"/>
          <w:b/>
          <w:sz w:val="32"/>
          <w:szCs w:val="32"/>
        </w:rPr>
        <w:t>企业法人营业执照（清晰复印件需加盖有效公章）</w:t>
      </w:r>
    </w:p>
    <w:p>
      <w:pPr>
        <w:pStyle w:val="2"/>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2</w:t>
      </w:r>
      <w:r>
        <w:rPr>
          <w:rFonts w:hint="eastAsia" w:ascii="仿宋" w:hAnsi="仿宋" w:eastAsia="仿宋"/>
          <w:b/>
          <w:sz w:val="32"/>
          <w:szCs w:val="32"/>
        </w:rPr>
        <w:t>体系认证证书（如有，清晰复印件需加盖有效公章）</w:t>
      </w: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r>
        <w:rPr>
          <w:rFonts w:ascii="仿宋" w:hAnsi="仿宋" w:eastAsia="仿宋"/>
          <w:b/>
          <w:sz w:val="32"/>
          <w:szCs w:val="32"/>
        </w:rPr>
        <w:t>三</w:t>
      </w:r>
      <w:r>
        <w:rPr>
          <w:rFonts w:hint="eastAsia" w:ascii="仿宋" w:hAnsi="仿宋" w:eastAsia="仿宋"/>
          <w:b/>
          <w:sz w:val="32"/>
          <w:szCs w:val="32"/>
        </w:rPr>
        <w:t>-</w:t>
      </w:r>
      <w:r>
        <w:rPr>
          <w:rFonts w:ascii="仿宋" w:hAnsi="仿宋" w:eastAsia="仿宋"/>
          <w:b/>
          <w:sz w:val="32"/>
          <w:szCs w:val="32"/>
        </w:rPr>
        <w:t>3经营</w:t>
      </w:r>
      <w:r>
        <w:rPr>
          <w:rFonts w:hint="eastAsia" w:ascii="仿宋" w:hAnsi="仿宋" w:eastAsia="仿宋"/>
          <w:b/>
          <w:sz w:val="32"/>
          <w:szCs w:val="32"/>
        </w:rPr>
        <w:t>业绩（如有）</w:t>
      </w:r>
    </w:p>
    <w:p>
      <w:pPr>
        <w:spacing w:line="360" w:lineRule="auto"/>
        <w:jc w:val="center"/>
        <w:rPr>
          <w:rFonts w:ascii="仿宋" w:hAnsi="仿宋" w:eastAsia="仿宋"/>
          <w:sz w:val="32"/>
          <w:szCs w:val="32"/>
        </w:rPr>
      </w:pPr>
      <w:r>
        <w:rPr>
          <w:rFonts w:hint="eastAsia" w:ascii="仿宋" w:hAnsi="仿宋" w:eastAsia="仿宋"/>
          <w:sz w:val="32"/>
          <w:szCs w:val="32"/>
        </w:rPr>
        <w:t>（包括合同等相关证明材料）</w:t>
      </w:r>
    </w:p>
    <w:tbl>
      <w:tblPr>
        <w:tblStyle w:val="17"/>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570"/>
        <w:gridCol w:w="2164"/>
        <w:gridCol w:w="15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1512" w:type="dxa"/>
            <w:vAlign w:val="center"/>
          </w:tcPr>
          <w:p>
            <w:pPr>
              <w:jc w:val="center"/>
              <w:rPr>
                <w:rFonts w:ascii="仿宋" w:hAnsi="仿宋" w:eastAsia="仿宋"/>
                <w:b/>
                <w:sz w:val="24"/>
              </w:rPr>
            </w:pPr>
            <w:r>
              <w:rPr>
                <w:rFonts w:hint="eastAsia" w:ascii="仿宋" w:hAnsi="仿宋" w:eastAsia="仿宋"/>
                <w:b/>
                <w:sz w:val="24"/>
              </w:rPr>
              <w:t>地区</w:t>
            </w:r>
          </w:p>
        </w:tc>
        <w:tc>
          <w:tcPr>
            <w:tcW w:w="1570" w:type="dxa"/>
            <w:vAlign w:val="center"/>
          </w:tcPr>
          <w:p>
            <w:pPr>
              <w:jc w:val="center"/>
              <w:rPr>
                <w:rFonts w:ascii="仿宋" w:hAnsi="仿宋" w:eastAsia="仿宋"/>
                <w:b/>
                <w:sz w:val="24"/>
              </w:rPr>
            </w:pPr>
            <w:r>
              <w:rPr>
                <w:rFonts w:hint="eastAsia" w:ascii="仿宋" w:hAnsi="仿宋" w:eastAsia="仿宋"/>
                <w:b/>
                <w:sz w:val="24"/>
              </w:rPr>
              <w:t>合作对象名称</w:t>
            </w:r>
          </w:p>
        </w:tc>
        <w:tc>
          <w:tcPr>
            <w:tcW w:w="2164" w:type="dxa"/>
            <w:vAlign w:val="center"/>
          </w:tcPr>
          <w:p>
            <w:pPr>
              <w:jc w:val="center"/>
              <w:rPr>
                <w:rFonts w:ascii="仿宋" w:hAnsi="仿宋" w:eastAsia="仿宋"/>
                <w:b/>
                <w:sz w:val="24"/>
              </w:rPr>
            </w:pPr>
            <w:r>
              <w:rPr>
                <w:rFonts w:hint="eastAsia" w:ascii="仿宋" w:hAnsi="仿宋" w:eastAsia="仿宋"/>
                <w:b/>
                <w:sz w:val="24"/>
              </w:rPr>
              <w:t>合作对象性质（央企、国企、民企、事业单位等</w:t>
            </w:r>
            <w:r>
              <w:rPr>
                <w:rFonts w:hint="eastAsia" w:ascii="仿宋" w:hAnsi="仿宋" w:eastAsia="仿宋"/>
                <w:b/>
                <w:color w:val="000000" w:themeColor="text1"/>
                <w:sz w:val="24"/>
                <w14:textFill>
                  <w14:solidFill>
                    <w14:schemeClr w14:val="tx1"/>
                  </w14:solidFill>
                </w14:textFill>
              </w:rPr>
              <w:t>）</w:t>
            </w:r>
          </w:p>
        </w:tc>
        <w:tc>
          <w:tcPr>
            <w:tcW w:w="1543" w:type="dxa"/>
            <w:vAlign w:val="center"/>
          </w:tcPr>
          <w:p>
            <w:pPr>
              <w:jc w:val="center"/>
              <w:rPr>
                <w:rFonts w:ascii="仿宋" w:hAnsi="仿宋" w:eastAsia="仿宋"/>
                <w:b/>
                <w:sz w:val="24"/>
              </w:rPr>
            </w:pPr>
            <w:r>
              <w:rPr>
                <w:rFonts w:hint="eastAsia" w:ascii="仿宋" w:hAnsi="仿宋" w:eastAsia="仿宋"/>
                <w:b/>
                <w:sz w:val="24"/>
              </w:rPr>
              <w:t>合作时间（列明起止时间）</w:t>
            </w:r>
          </w:p>
        </w:tc>
        <w:tc>
          <w:tcPr>
            <w:tcW w:w="1701" w:type="dxa"/>
            <w:vAlign w:val="center"/>
          </w:tcPr>
          <w:p>
            <w:pPr>
              <w:jc w:val="center"/>
              <w:rPr>
                <w:rFonts w:ascii="仿宋" w:hAnsi="仿宋" w:eastAsia="仿宋"/>
                <w:b/>
                <w:sz w:val="24"/>
              </w:rPr>
            </w:pPr>
            <w:r>
              <w:rPr>
                <w:rFonts w:hint="eastAsia" w:ascii="仿宋" w:hAnsi="仿宋" w:eastAsia="仿宋"/>
                <w:b/>
                <w:sz w:val="24"/>
              </w:rPr>
              <w:t>合作规模（人数或套数）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rPr>
                <w:rFonts w:ascii="仿宋" w:hAnsi="仿宋" w:eastAsia="仿宋"/>
                <w:sz w:val="24"/>
              </w:rPr>
            </w:pPr>
          </w:p>
        </w:tc>
        <w:tc>
          <w:tcPr>
            <w:tcW w:w="1570" w:type="dxa"/>
            <w:vAlign w:val="center"/>
          </w:tcPr>
          <w:p>
            <w:pPr>
              <w:jc w:val="center"/>
              <w:rPr>
                <w:rFonts w:ascii="仿宋" w:hAnsi="仿宋" w:eastAsia="仿宋"/>
                <w:sz w:val="24"/>
              </w:rPr>
            </w:pPr>
          </w:p>
        </w:tc>
        <w:tc>
          <w:tcPr>
            <w:tcW w:w="2164" w:type="dxa"/>
            <w:vAlign w:val="center"/>
          </w:tcPr>
          <w:p>
            <w:pPr>
              <w:jc w:val="center"/>
              <w:rPr>
                <w:rFonts w:ascii="仿宋" w:hAnsi="仿宋" w:eastAsia="仿宋"/>
                <w:sz w:val="24"/>
              </w:rPr>
            </w:pPr>
          </w:p>
        </w:tc>
        <w:tc>
          <w:tcPr>
            <w:tcW w:w="1543" w:type="dxa"/>
            <w:vAlign w:val="center"/>
          </w:tcPr>
          <w:p>
            <w:pPr>
              <w:jc w:val="center"/>
              <w:rPr>
                <w:rFonts w:ascii="仿宋" w:hAnsi="仿宋" w:eastAsia="仿宋"/>
                <w:sz w:val="24"/>
              </w:rPr>
            </w:pPr>
          </w:p>
        </w:tc>
        <w:tc>
          <w:tcPr>
            <w:tcW w:w="1701" w:type="dxa"/>
            <w:vAlign w:val="center"/>
          </w:tcPr>
          <w:p>
            <w:pPr>
              <w:jc w:val="center"/>
              <w:rPr>
                <w:rFonts w:ascii="仿宋" w:hAnsi="仿宋" w:eastAsia="仿宋"/>
                <w:sz w:val="24"/>
              </w:rPr>
            </w:pPr>
          </w:p>
        </w:tc>
      </w:tr>
    </w:tbl>
    <w:p>
      <w:pPr>
        <w:pStyle w:val="2"/>
      </w:pPr>
    </w:p>
    <w:p>
      <w:pPr>
        <w:pStyle w:val="2"/>
      </w:pP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4</w:t>
      </w:r>
      <w:r>
        <w:rPr>
          <w:rFonts w:hint="eastAsia" w:ascii="仿宋" w:hAnsi="仿宋" w:eastAsia="仿宋"/>
          <w:b/>
          <w:sz w:val="32"/>
          <w:szCs w:val="32"/>
        </w:rPr>
        <w:t>企业荣誉（如有）</w:t>
      </w:r>
    </w:p>
    <w:p>
      <w:pPr>
        <w:spacing w:line="560" w:lineRule="exact"/>
        <w:jc w:val="center"/>
        <w:rPr>
          <w:rFonts w:ascii="仿宋" w:hAnsi="仿宋" w:eastAsia="仿宋"/>
          <w:b/>
          <w:sz w:val="32"/>
          <w:szCs w:val="32"/>
        </w:rPr>
      </w:pPr>
      <w:r>
        <w:rPr>
          <w:rFonts w:hint="eastAsia" w:ascii="仿宋" w:hAnsi="仿宋" w:eastAsia="仿宋"/>
          <w:sz w:val="32"/>
          <w:szCs w:val="32"/>
        </w:rPr>
        <w:t>（包括荣誉证书等相关证明材料）</w:t>
      </w:r>
    </w:p>
    <w:tbl>
      <w:tblPr>
        <w:tblStyle w:val="17"/>
        <w:tblW w:w="82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3"/>
        <w:gridCol w:w="3118"/>
        <w:gridCol w:w="2158"/>
        <w:gridCol w:w="1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r>
              <w:rPr>
                <w:rFonts w:hint="eastAsia" w:ascii="仿宋" w:hAnsi="仿宋" w:eastAsia="仿宋"/>
                <w:sz w:val="28"/>
                <w:szCs w:val="28"/>
              </w:rPr>
              <w:t>地区</w:t>
            </w:r>
          </w:p>
        </w:tc>
        <w:tc>
          <w:tcPr>
            <w:tcW w:w="3118" w:type="dxa"/>
            <w:vAlign w:val="center"/>
          </w:tcPr>
          <w:p>
            <w:pPr>
              <w:jc w:val="center"/>
              <w:rPr>
                <w:rFonts w:ascii="仿宋" w:hAnsi="仿宋" w:eastAsia="仿宋"/>
                <w:sz w:val="28"/>
                <w:szCs w:val="28"/>
              </w:rPr>
            </w:pPr>
            <w:r>
              <w:rPr>
                <w:rFonts w:hint="eastAsia" w:ascii="仿宋" w:hAnsi="仿宋" w:eastAsia="仿宋"/>
                <w:sz w:val="28"/>
                <w:szCs w:val="28"/>
              </w:rPr>
              <w:t>荣誉名称</w:t>
            </w:r>
          </w:p>
        </w:tc>
        <w:tc>
          <w:tcPr>
            <w:tcW w:w="2158" w:type="dxa"/>
            <w:vAlign w:val="center"/>
          </w:tcPr>
          <w:p>
            <w:pPr>
              <w:jc w:val="center"/>
              <w:rPr>
                <w:rFonts w:ascii="仿宋" w:hAnsi="仿宋" w:eastAsia="仿宋"/>
                <w:sz w:val="28"/>
                <w:szCs w:val="28"/>
              </w:rPr>
            </w:pPr>
            <w:r>
              <w:rPr>
                <w:rFonts w:hint="eastAsia" w:ascii="仿宋" w:hAnsi="仿宋" w:eastAsia="仿宋"/>
                <w:sz w:val="28"/>
                <w:szCs w:val="28"/>
              </w:rPr>
              <w:t>颁发单位</w:t>
            </w:r>
          </w:p>
        </w:tc>
        <w:tc>
          <w:tcPr>
            <w:tcW w:w="1543" w:type="dxa"/>
            <w:vAlign w:val="center"/>
          </w:tcPr>
          <w:p>
            <w:pPr>
              <w:jc w:val="center"/>
              <w:rPr>
                <w:rFonts w:ascii="仿宋" w:hAnsi="仿宋" w:eastAsia="仿宋"/>
                <w:sz w:val="28"/>
                <w:szCs w:val="28"/>
              </w:rPr>
            </w:pPr>
            <w:r>
              <w:rPr>
                <w:rFonts w:hint="eastAsia" w:ascii="仿宋" w:hAnsi="仿宋" w:eastAsia="仿宋"/>
                <w:sz w:val="28"/>
                <w:szCs w:val="28"/>
              </w:rPr>
              <w:t>颁发时间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03" w:type="dxa"/>
            <w:vAlign w:val="center"/>
          </w:tcPr>
          <w:p>
            <w:pPr>
              <w:jc w:val="center"/>
              <w:rPr>
                <w:rFonts w:ascii="仿宋" w:hAnsi="仿宋" w:eastAsia="仿宋"/>
                <w:sz w:val="28"/>
                <w:szCs w:val="28"/>
              </w:rPr>
            </w:pPr>
          </w:p>
        </w:tc>
        <w:tc>
          <w:tcPr>
            <w:tcW w:w="3118" w:type="dxa"/>
            <w:vAlign w:val="center"/>
          </w:tcPr>
          <w:p>
            <w:pPr>
              <w:jc w:val="center"/>
              <w:rPr>
                <w:rFonts w:ascii="仿宋" w:hAnsi="仿宋" w:eastAsia="仿宋"/>
                <w:sz w:val="28"/>
                <w:szCs w:val="28"/>
              </w:rPr>
            </w:pPr>
          </w:p>
        </w:tc>
        <w:tc>
          <w:tcPr>
            <w:tcW w:w="2158" w:type="dxa"/>
            <w:vAlign w:val="center"/>
          </w:tcPr>
          <w:p>
            <w:pPr>
              <w:jc w:val="center"/>
              <w:rPr>
                <w:rFonts w:ascii="仿宋" w:hAnsi="仿宋" w:eastAsia="仿宋"/>
                <w:sz w:val="28"/>
                <w:szCs w:val="28"/>
              </w:rPr>
            </w:pPr>
          </w:p>
        </w:tc>
        <w:tc>
          <w:tcPr>
            <w:tcW w:w="1543" w:type="dxa"/>
            <w:vAlign w:val="center"/>
          </w:tcPr>
          <w:p>
            <w:pPr>
              <w:jc w:val="center"/>
              <w:rPr>
                <w:rFonts w:ascii="仿宋" w:hAnsi="仿宋" w:eastAsia="仿宋"/>
                <w:sz w:val="28"/>
                <w:szCs w:val="28"/>
              </w:rPr>
            </w:pPr>
          </w:p>
        </w:tc>
      </w:tr>
    </w:tbl>
    <w:p>
      <w:pPr>
        <w:pStyle w:val="2"/>
      </w:pPr>
    </w:p>
    <w:p>
      <w:pPr>
        <w:spacing w:line="560" w:lineRule="exact"/>
        <w:rPr>
          <w:rFonts w:ascii="仿宋" w:hAnsi="仿宋" w:eastAsia="仿宋"/>
          <w:b/>
          <w:sz w:val="32"/>
          <w:szCs w:val="32"/>
        </w:rPr>
      </w:pP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60" w:lineRule="exact"/>
        <w:rPr>
          <w:rFonts w:ascii="仿宋" w:hAnsi="仿宋" w:eastAsia="仿宋"/>
          <w:b/>
          <w:sz w:val="32"/>
          <w:szCs w:val="32"/>
        </w:rPr>
      </w:pPr>
    </w:p>
    <w:p>
      <w:pPr>
        <w:spacing w:line="500" w:lineRule="exact"/>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5投标人提交的其他资料</w:t>
      </w:r>
      <w:r>
        <w:rPr>
          <w:rFonts w:hint="eastAsia" w:ascii="仿宋" w:hAnsi="仿宋" w:eastAsia="仿宋"/>
          <w:b/>
          <w:sz w:val="32"/>
          <w:szCs w:val="32"/>
        </w:rPr>
        <w:t>（如有）</w:t>
      </w:r>
    </w:p>
    <w:p>
      <w:pPr>
        <w:spacing w:line="500" w:lineRule="exact"/>
        <w:rPr>
          <w:rFonts w:ascii="仿宋" w:hAnsi="仿宋" w:eastAsia="仿宋"/>
          <w:b/>
          <w:sz w:val="32"/>
          <w:szCs w:val="32"/>
        </w:rPr>
      </w:pPr>
    </w:p>
    <w:p>
      <w:pPr>
        <w:spacing w:line="500" w:lineRule="exact"/>
        <w:jc w:val="center"/>
        <w:rPr>
          <w:rFonts w:ascii="仿宋" w:hAnsi="仿宋" w:eastAsia="仿宋"/>
          <w:b/>
          <w:sz w:val="32"/>
          <w:szCs w:val="32"/>
        </w:rPr>
      </w:pPr>
      <w:r>
        <w:rPr>
          <w:rFonts w:ascii="仿宋" w:hAnsi="仿宋" w:eastAsia="仿宋" w:cs="宋体"/>
          <w:color w:val="000000"/>
          <w:kern w:val="0"/>
          <w:sz w:val="32"/>
          <w:szCs w:val="32"/>
        </w:rPr>
        <w:t>编制说明</w:t>
      </w: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1、招标文件要求提交的除</w:t>
      </w:r>
      <w:r>
        <w:rPr>
          <w:rFonts w:ascii="仿宋" w:hAnsi="仿宋" w:eastAsia="仿宋" w:cs="宋体"/>
          <w:b/>
          <w:bCs/>
          <w:color w:val="000000"/>
          <w:kern w:val="0"/>
          <w:sz w:val="32"/>
          <w:szCs w:val="32"/>
        </w:rPr>
        <w:t>“资格及资信证明部分”、“报价部分”</w:t>
      </w:r>
      <w:r>
        <w:rPr>
          <w:rFonts w:ascii="仿宋" w:hAnsi="仿宋" w:eastAsia="仿宋" w:cs="宋体"/>
          <w:color w:val="000000"/>
          <w:kern w:val="0"/>
          <w:sz w:val="32"/>
          <w:szCs w:val="32"/>
        </w:rPr>
        <w:t>外的其他证明材料或资料加盖投标人的单位公章后应在此项下提交。</w:t>
      </w: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2、招标文件要求投标人提供方案（包括但不限于：组织、实施、技术、服务方案等）的，投标人应在此项下提交。</w:t>
      </w: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3、除招标文件另有规定外，投标人认为需要提交的其他证明材料或资料加盖投标人的单位公章后应在此项下提交。</w:t>
      </w:r>
    </w:p>
    <w:p>
      <w:pPr>
        <w:spacing w:line="500" w:lineRule="exact"/>
        <w:ind w:firstLine="643" w:firstLineChars="200"/>
        <w:rPr>
          <w:rFonts w:ascii="仿宋" w:hAnsi="仿宋" w:eastAsia="仿宋"/>
          <w:b/>
          <w:sz w:val="32"/>
          <w:szCs w:val="32"/>
        </w:rPr>
      </w:pPr>
    </w:p>
    <w:p>
      <w:pPr>
        <w:spacing w:line="500" w:lineRule="exact"/>
        <w:ind w:firstLine="640" w:firstLineChars="200"/>
        <w:rPr>
          <w:rFonts w:ascii="仿宋" w:hAnsi="仿宋" w:eastAsia="仿宋"/>
          <w:b/>
          <w:sz w:val="32"/>
          <w:szCs w:val="32"/>
        </w:rPr>
      </w:pPr>
      <w:r>
        <w:rPr>
          <w:rFonts w:ascii="仿宋" w:hAnsi="仿宋" w:eastAsia="仿宋" w:cs="宋体"/>
          <w:color w:val="000000"/>
          <w:kern w:val="0"/>
          <w:sz w:val="32"/>
          <w:szCs w:val="32"/>
        </w:rPr>
        <w:t>投标人：</w:t>
      </w:r>
      <w:r>
        <w:rPr>
          <w:rFonts w:ascii="仿宋" w:hAnsi="仿宋" w:eastAsia="仿宋" w:cs="宋体"/>
          <w:color w:val="000000"/>
          <w:kern w:val="0"/>
          <w:sz w:val="32"/>
          <w:szCs w:val="32"/>
          <w:u w:val="single"/>
        </w:rPr>
        <w:t>（全称并加盖单位公章）</w:t>
      </w:r>
    </w:p>
    <w:p>
      <w:pPr>
        <w:spacing w:line="500" w:lineRule="exact"/>
        <w:ind w:left="-9" w:firstLine="640" w:firstLineChars="200"/>
        <w:rPr>
          <w:rFonts w:ascii="仿宋" w:hAnsi="仿宋" w:eastAsia="仿宋"/>
          <w:b/>
          <w:sz w:val="32"/>
          <w:szCs w:val="32"/>
        </w:rPr>
      </w:pPr>
      <w:r>
        <w:rPr>
          <w:rFonts w:ascii="仿宋" w:hAnsi="仿宋" w:eastAsia="仿宋" w:cs="宋体"/>
          <w:color w:val="000000"/>
          <w:kern w:val="0"/>
          <w:sz w:val="32"/>
          <w:szCs w:val="32"/>
        </w:rPr>
        <w:t>投标人代表签字：</w:t>
      </w:r>
    </w:p>
    <w:p>
      <w:pPr>
        <w:spacing w:line="500" w:lineRule="exact"/>
        <w:ind w:left="-9" w:firstLine="640" w:firstLineChars="200"/>
        <w:rPr>
          <w:rFonts w:ascii="仿宋" w:hAnsi="仿宋" w:eastAsia="仿宋"/>
          <w:sz w:val="32"/>
          <w:szCs w:val="32"/>
        </w:rPr>
      </w:pPr>
      <w:r>
        <w:rPr>
          <w:rFonts w:hint="eastAsia" w:ascii="仿宋" w:hAnsi="仿宋" w:eastAsia="仿宋"/>
          <w:sz w:val="32"/>
          <w:szCs w:val="32"/>
        </w:rPr>
        <w:t>日      期：</w:t>
      </w:r>
    </w:p>
    <w:p>
      <w:pPr>
        <w:widowControl/>
        <w:spacing w:before="100" w:beforeAutospacing="1" w:after="100" w:afterAutospacing="1" w:line="500" w:lineRule="exact"/>
        <w:jc w:val="left"/>
        <w:rPr>
          <w:rFonts w:hint="eastAsia" w:ascii="宋体" w:hAnsi="宋体" w:cs="宋体"/>
          <w:color w:val="000000"/>
          <w:kern w:val="0"/>
          <w:sz w:val="27"/>
          <w:szCs w:val="27"/>
        </w:rPr>
      </w:pPr>
      <w:r>
        <w:rPr>
          <w:rFonts w:ascii="宋体" w:hAnsi="宋体" w:cs="宋体"/>
          <w:color w:val="000000"/>
          <w:kern w:val="0"/>
          <w:szCs w:val="21"/>
        </w:rPr>
        <w:t> </w:t>
      </w:r>
    </w:p>
    <w:p>
      <w:pPr>
        <w:pStyle w:val="2"/>
      </w:pPr>
    </w:p>
    <w:p>
      <w:pPr>
        <w:pStyle w:val="2"/>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jc w:val="center"/>
        <w:rPr>
          <w:rFonts w:ascii="仿宋" w:hAnsi="仿宋" w:eastAsia="仿宋" w:cs="Arial"/>
          <w:b/>
          <w:sz w:val="32"/>
          <w:szCs w:val="32"/>
        </w:rPr>
      </w:pPr>
      <w:r>
        <w:rPr>
          <w:rFonts w:hint="eastAsia" w:ascii="仿宋" w:hAnsi="仿宋" w:eastAsia="仿宋" w:cs="Arial"/>
          <w:b/>
          <w:sz w:val="32"/>
          <w:szCs w:val="32"/>
        </w:rPr>
        <w:t>密    封    条</w:t>
      </w:r>
    </w:p>
    <w:tbl>
      <w:tblPr>
        <w:tblStyle w:val="1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1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71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71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3021"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sectPr>
      <w:footerReference r:id="rId4"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t xml:space="preserve">                                    第</w:t>
    </w:r>
    <w:r>
      <w:fldChar w:fldCharType="begin"/>
    </w:r>
    <w:r>
      <w:rPr>
        <w:rStyle w:val="21"/>
      </w:rPr>
      <w:instrText xml:space="preserve"> PAGE </w:instrText>
    </w:r>
    <w:r>
      <w:fldChar w:fldCharType="separate"/>
    </w:r>
    <w:r>
      <w:rPr>
        <w:rStyle w:val="21"/>
      </w:rPr>
      <w:t>3</w:t>
    </w:r>
    <w:r>
      <w:fldChar w:fldCharType="end"/>
    </w:r>
    <w:r>
      <w:rPr>
        <w:rFonts w:hint="eastAsia"/>
      </w:rPr>
      <w:t>页，共</w:t>
    </w:r>
    <w:r>
      <w:fldChar w:fldCharType="begin"/>
    </w:r>
    <w:r>
      <w:rPr>
        <w:rStyle w:val="21"/>
      </w:rPr>
      <w:instrText xml:space="preserve"> NUMPAGES </w:instrText>
    </w:r>
    <w:r>
      <w:fldChar w:fldCharType="separate"/>
    </w:r>
    <w:r>
      <w:rPr>
        <w:rStyle w:val="21"/>
      </w:rPr>
      <w:t>7</w:t>
    </w:r>
    <w:r>
      <w:fldChar w:fldCharType="end"/>
    </w:r>
    <w:r>
      <w:rPr>
        <w:rFonts w:hint="eastAsia"/>
      </w:rPr>
      <w:t>页</w:t>
    </w:r>
  </w:p>
  <w:p>
    <w:pPr>
      <w:rPr>
        <w:rFonts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CCBF9"/>
    <w:multiLevelType w:val="singleLevel"/>
    <w:tmpl w:val="F89CCBF9"/>
    <w:lvl w:ilvl="0" w:tentative="0">
      <w:start w:val="1"/>
      <w:numFmt w:val="decimal"/>
      <w:suff w:val="space"/>
      <w:lvlText w:val="%1."/>
      <w:lvlJc w:val="left"/>
    </w:lvl>
  </w:abstractNum>
  <w:abstractNum w:abstractNumId="1">
    <w:nsid w:val="0BAD4588"/>
    <w:multiLevelType w:val="singleLevel"/>
    <w:tmpl w:val="0BAD4588"/>
    <w:lvl w:ilvl="0" w:tentative="0">
      <w:start w:val="1"/>
      <w:numFmt w:val="decimal"/>
      <w:suff w:val="space"/>
      <w:lvlText w:val="%1."/>
      <w:lvlJc w:val="left"/>
    </w:lvl>
  </w:abstractNum>
  <w:abstractNum w:abstractNumId="2">
    <w:nsid w:val="3C9B388D"/>
    <w:multiLevelType w:val="singleLevel"/>
    <w:tmpl w:val="3C9B388D"/>
    <w:lvl w:ilvl="0" w:tentative="0">
      <w:start w:val="2"/>
      <w:numFmt w:val="decimal"/>
      <w:suff w:val="space"/>
      <w:lvlText w:val="%1."/>
      <w:lvlJc w:val="left"/>
    </w:lvl>
  </w:abstractNum>
  <w:abstractNum w:abstractNumId="3">
    <w:nsid w:val="7AD5E586"/>
    <w:multiLevelType w:val="singleLevel"/>
    <w:tmpl w:val="7AD5E586"/>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E4E10"/>
    <w:rsid w:val="00016745"/>
    <w:rsid w:val="00023E15"/>
    <w:rsid w:val="00035802"/>
    <w:rsid w:val="00042414"/>
    <w:rsid w:val="000431C3"/>
    <w:rsid w:val="0006241C"/>
    <w:rsid w:val="00062DFD"/>
    <w:rsid w:val="000A4340"/>
    <w:rsid w:val="000C236B"/>
    <w:rsid w:val="000E4616"/>
    <w:rsid w:val="000F40DA"/>
    <w:rsid w:val="00100240"/>
    <w:rsid w:val="00100AE0"/>
    <w:rsid w:val="00127D04"/>
    <w:rsid w:val="00133AC7"/>
    <w:rsid w:val="00143653"/>
    <w:rsid w:val="001451B6"/>
    <w:rsid w:val="001464C3"/>
    <w:rsid w:val="00153E8D"/>
    <w:rsid w:val="00154812"/>
    <w:rsid w:val="00180E80"/>
    <w:rsid w:val="00180F87"/>
    <w:rsid w:val="00191F34"/>
    <w:rsid w:val="001A028C"/>
    <w:rsid w:val="002053DA"/>
    <w:rsid w:val="0023403C"/>
    <w:rsid w:val="00251EE6"/>
    <w:rsid w:val="0025554C"/>
    <w:rsid w:val="00256C17"/>
    <w:rsid w:val="002659B3"/>
    <w:rsid w:val="002C4648"/>
    <w:rsid w:val="002C78FA"/>
    <w:rsid w:val="002E2B81"/>
    <w:rsid w:val="002E425B"/>
    <w:rsid w:val="002E5994"/>
    <w:rsid w:val="002E5F17"/>
    <w:rsid w:val="003025D5"/>
    <w:rsid w:val="003037ED"/>
    <w:rsid w:val="00335C15"/>
    <w:rsid w:val="00337340"/>
    <w:rsid w:val="00360F3D"/>
    <w:rsid w:val="00366033"/>
    <w:rsid w:val="00366DD0"/>
    <w:rsid w:val="00366E19"/>
    <w:rsid w:val="0037008D"/>
    <w:rsid w:val="0037090A"/>
    <w:rsid w:val="003728C4"/>
    <w:rsid w:val="00372A6E"/>
    <w:rsid w:val="00382BD6"/>
    <w:rsid w:val="00395F34"/>
    <w:rsid w:val="003A4AC3"/>
    <w:rsid w:val="003B7B8F"/>
    <w:rsid w:val="00416977"/>
    <w:rsid w:val="00442096"/>
    <w:rsid w:val="0046163D"/>
    <w:rsid w:val="0047154A"/>
    <w:rsid w:val="0048541C"/>
    <w:rsid w:val="004D0FE1"/>
    <w:rsid w:val="004D6641"/>
    <w:rsid w:val="004F647F"/>
    <w:rsid w:val="00502545"/>
    <w:rsid w:val="00502E59"/>
    <w:rsid w:val="0055008F"/>
    <w:rsid w:val="00552B83"/>
    <w:rsid w:val="0055399D"/>
    <w:rsid w:val="00570D6E"/>
    <w:rsid w:val="00587ED9"/>
    <w:rsid w:val="005A43CA"/>
    <w:rsid w:val="005A52F8"/>
    <w:rsid w:val="005D12F1"/>
    <w:rsid w:val="005E5AA7"/>
    <w:rsid w:val="005F05BE"/>
    <w:rsid w:val="005F7195"/>
    <w:rsid w:val="005F7413"/>
    <w:rsid w:val="00622194"/>
    <w:rsid w:val="0062382D"/>
    <w:rsid w:val="006427DF"/>
    <w:rsid w:val="006438D2"/>
    <w:rsid w:val="00644D8A"/>
    <w:rsid w:val="00667B56"/>
    <w:rsid w:val="006829BD"/>
    <w:rsid w:val="006A04B5"/>
    <w:rsid w:val="006A2974"/>
    <w:rsid w:val="006D0D48"/>
    <w:rsid w:val="006E5C9B"/>
    <w:rsid w:val="006F0B74"/>
    <w:rsid w:val="00727A17"/>
    <w:rsid w:val="0073220D"/>
    <w:rsid w:val="00735186"/>
    <w:rsid w:val="00736815"/>
    <w:rsid w:val="00755D9C"/>
    <w:rsid w:val="00764D0E"/>
    <w:rsid w:val="007672E4"/>
    <w:rsid w:val="00771B25"/>
    <w:rsid w:val="00797831"/>
    <w:rsid w:val="007A7A82"/>
    <w:rsid w:val="007B2E9F"/>
    <w:rsid w:val="007D57E2"/>
    <w:rsid w:val="007E5103"/>
    <w:rsid w:val="007F317B"/>
    <w:rsid w:val="0080512B"/>
    <w:rsid w:val="00810F68"/>
    <w:rsid w:val="008451A5"/>
    <w:rsid w:val="00862F50"/>
    <w:rsid w:val="0086313E"/>
    <w:rsid w:val="00872F15"/>
    <w:rsid w:val="00883238"/>
    <w:rsid w:val="008A5849"/>
    <w:rsid w:val="008B1508"/>
    <w:rsid w:val="008C29D3"/>
    <w:rsid w:val="008D42B7"/>
    <w:rsid w:val="008F3091"/>
    <w:rsid w:val="009212E9"/>
    <w:rsid w:val="00921B5C"/>
    <w:rsid w:val="009607BE"/>
    <w:rsid w:val="009734F8"/>
    <w:rsid w:val="0099297C"/>
    <w:rsid w:val="009A7750"/>
    <w:rsid w:val="009E1D57"/>
    <w:rsid w:val="009E31F5"/>
    <w:rsid w:val="009F413F"/>
    <w:rsid w:val="00A01264"/>
    <w:rsid w:val="00A0238F"/>
    <w:rsid w:val="00A0306D"/>
    <w:rsid w:val="00A05E55"/>
    <w:rsid w:val="00A136B4"/>
    <w:rsid w:val="00A14837"/>
    <w:rsid w:val="00A15BBB"/>
    <w:rsid w:val="00A24B7B"/>
    <w:rsid w:val="00A4280F"/>
    <w:rsid w:val="00A45086"/>
    <w:rsid w:val="00A51E34"/>
    <w:rsid w:val="00A550F5"/>
    <w:rsid w:val="00A91C05"/>
    <w:rsid w:val="00A92F32"/>
    <w:rsid w:val="00AC0FAC"/>
    <w:rsid w:val="00AC633F"/>
    <w:rsid w:val="00AD79F5"/>
    <w:rsid w:val="00AE154B"/>
    <w:rsid w:val="00B13ED3"/>
    <w:rsid w:val="00B210C0"/>
    <w:rsid w:val="00B51D53"/>
    <w:rsid w:val="00B75E60"/>
    <w:rsid w:val="00B822F6"/>
    <w:rsid w:val="00B86F08"/>
    <w:rsid w:val="00B907BC"/>
    <w:rsid w:val="00B95E4A"/>
    <w:rsid w:val="00B96A88"/>
    <w:rsid w:val="00BA5D4F"/>
    <w:rsid w:val="00BC20DD"/>
    <w:rsid w:val="00BC7D4F"/>
    <w:rsid w:val="00BE116E"/>
    <w:rsid w:val="00BE73E2"/>
    <w:rsid w:val="00BF1A6C"/>
    <w:rsid w:val="00C03EBE"/>
    <w:rsid w:val="00C45A64"/>
    <w:rsid w:val="00C7291D"/>
    <w:rsid w:val="00CB717C"/>
    <w:rsid w:val="00CC76BD"/>
    <w:rsid w:val="00CD41E7"/>
    <w:rsid w:val="00CF5D95"/>
    <w:rsid w:val="00D06945"/>
    <w:rsid w:val="00D229F3"/>
    <w:rsid w:val="00D2677E"/>
    <w:rsid w:val="00D46EE5"/>
    <w:rsid w:val="00D60C10"/>
    <w:rsid w:val="00D730B3"/>
    <w:rsid w:val="00D7644F"/>
    <w:rsid w:val="00D85FF4"/>
    <w:rsid w:val="00D950AD"/>
    <w:rsid w:val="00DA06AC"/>
    <w:rsid w:val="00DB1136"/>
    <w:rsid w:val="00DF60D4"/>
    <w:rsid w:val="00E04CEB"/>
    <w:rsid w:val="00E52454"/>
    <w:rsid w:val="00E71999"/>
    <w:rsid w:val="00E84179"/>
    <w:rsid w:val="00E95FC8"/>
    <w:rsid w:val="00EA3894"/>
    <w:rsid w:val="00EB0CBA"/>
    <w:rsid w:val="00EC02CC"/>
    <w:rsid w:val="00EC1AA8"/>
    <w:rsid w:val="00EC7E77"/>
    <w:rsid w:val="00EE7D3F"/>
    <w:rsid w:val="00EF456E"/>
    <w:rsid w:val="00F07FAC"/>
    <w:rsid w:val="00F1106D"/>
    <w:rsid w:val="00F37AE7"/>
    <w:rsid w:val="00F4302B"/>
    <w:rsid w:val="00F526B6"/>
    <w:rsid w:val="00F57BEF"/>
    <w:rsid w:val="00F60B6E"/>
    <w:rsid w:val="00F63D17"/>
    <w:rsid w:val="00F7391E"/>
    <w:rsid w:val="00F81667"/>
    <w:rsid w:val="00F82446"/>
    <w:rsid w:val="00F97650"/>
    <w:rsid w:val="00FA00BA"/>
    <w:rsid w:val="00FA6458"/>
    <w:rsid w:val="00FA71B7"/>
    <w:rsid w:val="00FC69AC"/>
    <w:rsid w:val="00FD5606"/>
    <w:rsid w:val="00FE13C2"/>
    <w:rsid w:val="00FE29FB"/>
    <w:rsid w:val="01595D0C"/>
    <w:rsid w:val="016F332B"/>
    <w:rsid w:val="018E282D"/>
    <w:rsid w:val="02017197"/>
    <w:rsid w:val="026F4734"/>
    <w:rsid w:val="02E734CD"/>
    <w:rsid w:val="039754D0"/>
    <w:rsid w:val="03B229D4"/>
    <w:rsid w:val="050F7471"/>
    <w:rsid w:val="053A7930"/>
    <w:rsid w:val="05EF26AB"/>
    <w:rsid w:val="060E5BB1"/>
    <w:rsid w:val="062A6745"/>
    <w:rsid w:val="0640211D"/>
    <w:rsid w:val="07005BE3"/>
    <w:rsid w:val="07A801D1"/>
    <w:rsid w:val="08183320"/>
    <w:rsid w:val="084639FC"/>
    <w:rsid w:val="08873913"/>
    <w:rsid w:val="08B50530"/>
    <w:rsid w:val="090969B0"/>
    <w:rsid w:val="090B1E8B"/>
    <w:rsid w:val="09601C79"/>
    <w:rsid w:val="09845C6C"/>
    <w:rsid w:val="0A4B0680"/>
    <w:rsid w:val="0AFF02B8"/>
    <w:rsid w:val="0BD522B5"/>
    <w:rsid w:val="0C5351B4"/>
    <w:rsid w:val="0CAF4A7F"/>
    <w:rsid w:val="0D4A1CCD"/>
    <w:rsid w:val="0E3B7C07"/>
    <w:rsid w:val="0EAA15FB"/>
    <w:rsid w:val="0F48484F"/>
    <w:rsid w:val="0F611B32"/>
    <w:rsid w:val="0FEA2E2A"/>
    <w:rsid w:val="0FEB2371"/>
    <w:rsid w:val="118C6D03"/>
    <w:rsid w:val="11CD74A2"/>
    <w:rsid w:val="11E40006"/>
    <w:rsid w:val="122D066D"/>
    <w:rsid w:val="12573490"/>
    <w:rsid w:val="12DB49A6"/>
    <w:rsid w:val="12E85C07"/>
    <w:rsid w:val="12F93F40"/>
    <w:rsid w:val="132D26E0"/>
    <w:rsid w:val="134467C4"/>
    <w:rsid w:val="135E1929"/>
    <w:rsid w:val="13DF3E4D"/>
    <w:rsid w:val="14845E07"/>
    <w:rsid w:val="14F01EE2"/>
    <w:rsid w:val="15561F5D"/>
    <w:rsid w:val="15CA42F5"/>
    <w:rsid w:val="15F76731"/>
    <w:rsid w:val="16E264EC"/>
    <w:rsid w:val="17A6338A"/>
    <w:rsid w:val="181E12EE"/>
    <w:rsid w:val="18275306"/>
    <w:rsid w:val="18CE18D7"/>
    <w:rsid w:val="199F7019"/>
    <w:rsid w:val="1A0B4D9B"/>
    <w:rsid w:val="1A2A4200"/>
    <w:rsid w:val="1A5C311D"/>
    <w:rsid w:val="1A793C29"/>
    <w:rsid w:val="1ABA70F9"/>
    <w:rsid w:val="1B3C744E"/>
    <w:rsid w:val="1B500094"/>
    <w:rsid w:val="1B923AD9"/>
    <w:rsid w:val="1BB4783F"/>
    <w:rsid w:val="1BE37A29"/>
    <w:rsid w:val="1C943AA7"/>
    <w:rsid w:val="1D646ED2"/>
    <w:rsid w:val="1EE80A97"/>
    <w:rsid w:val="1EF37200"/>
    <w:rsid w:val="1F630E96"/>
    <w:rsid w:val="1FAF352B"/>
    <w:rsid w:val="203E26EB"/>
    <w:rsid w:val="20A02603"/>
    <w:rsid w:val="20F77132"/>
    <w:rsid w:val="20FB4647"/>
    <w:rsid w:val="21000AC9"/>
    <w:rsid w:val="211234D7"/>
    <w:rsid w:val="213F0894"/>
    <w:rsid w:val="22750AC6"/>
    <w:rsid w:val="23A931DE"/>
    <w:rsid w:val="23BC1D72"/>
    <w:rsid w:val="241735C9"/>
    <w:rsid w:val="247739F0"/>
    <w:rsid w:val="24F82D4F"/>
    <w:rsid w:val="25A07F96"/>
    <w:rsid w:val="25F91450"/>
    <w:rsid w:val="263B1E52"/>
    <w:rsid w:val="266733CC"/>
    <w:rsid w:val="278F32E7"/>
    <w:rsid w:val="27907783"/>
    <w:rsid w:val="281446F9"/>
    <w:rsid w:val="28303995"/>
    <w:rsid w:val="28814EFD"/>
    <w:rsid w:val="28D53A17"/>
    <w:rsid w:val="29002073"/>
    <w:rsid w:val="2A3F0457"/>
    <w:rsid w:val="2A8C1D06"/>
    <w:rsid w:val="2AF7061B"/>
    <w:rsid w:val="2B1441D3"/>
    <w:rsid w:val="2BC57B40"/>
    <w:rsid w:val="2C2B3C12"/>
    <w:rsid w:val="2CBD0C52"/>
    <w:rsid w:val="2CC705FF"/>
    <w:rsid w:val="2CF61AA4"/>
    <w:rsid w:val="2D6C52F3"/>
    <w:rsid w:val="2DAB7275"/>
    <w:rsid w:val="2FB04F2E"/>
    <w:rsid w:val="2FC31DDC"/>
    <w:rsid w:val="307D24BC"/>
    <w:rsid w:val="3092642D"/>
    <w:rsid w:val="30AA2E43"/>
    <w:rsid w:val="31A95005"/>
    <w:rsid w:val="31C816EE"/>
    <w:rsid w:val="32851041"/>
    <w:rsid w:val="32927D79"/>
    <w:rsid w:val="32DB2477"/>
    <w:rsid w:val="32EE0764"/>
    <w:rsid w:val="3306750D"/>
    <w:rsid w:val="33E62E5B"/>
    <w:rsid w:val="33FA61C9"/>
    <w:rsid w:val="34195E51"/>
    <w:rsid w:val="34337AFF"/>
    <w:rsid w:val="34CB0AD9"/>
    <w:rsid w:val="34CB7685"/>
    <w:rsid w:val="35320AF2"/>
    <w:rsid w:val="3534511E"/>
    <w:rsid w:val="354F45E5"/>
    <w:rsid w:val="35FA1AF5"/>
    <w:rsid w:val="36433C8C"/>
    <w:rsid w:val="36690611"/>
    <w:rsid w:val="36A703DC"/>
    <w:rsid w:val="376E7C11"/>
    <w:rsid w:val="376F58DE"/>
    <w:rsid w:val="378034DB"/>
    <w:rsid w:val="378D0AC7"/>
    <w:rsid w:val="37CD2E51"/>
    <w:rsid w:val="384E5080"/>
    <w:rsid w:val="38991B8E"/>
    <w:rsid w:val="39CB1741"/>
    <w:rsid w:val="39DF2D50"/>
    <w:rsid w:val="39E8678C"/>
    <w:rsid w:val="39E90868"/>
    <w:rsid w:val="39FF22E9"/>
    <w:rsid w:val="3A2E603E"/>
    <w:rsid w:val="3AAB1687"/>
    <w:rsid w:val="3B3F692A"/>
    <w:rsid w:val="3B4B0FED"/>
    <w:rsid w:val="3BE117D6"/>
    <w:rsid w:val="3C0D05AC"/>
    <w:rsid w:val="3C1425D4"/>
    <w:rsid w:val="3C70077F"/>
    <w:rsid w:val="3C7D585B"/>
    <w:rsid w:val="3C9F7743"/>
    <w:rsid w:val="3CDE042C"/>
    <w:rsid w:val="3D9D0179"/>
    <w:rsid w:val="3DAF4CFD"/>
    <w:rsid w:val="3EFA3B2C"/>
    <w:rsid w:val="3F0831AD"/>
    <w:rsid w:val="3F56355F"/>
    <w:rsid w:val="3FD4076A"/>
    <w:rsid w:val="405F66FC"/>
    <w:rsid w:val="406947C7"/>
    <w:rsid w:val="40790556"/>
    <w:rsid w:val="4101619D"/>
    <w:rsid w:val="4154396F"/>
    <w:rsid w:val="41BC0F35"/>
    <w:rsid w:val="41D30A12"/>
    <w:rsid w:val="42EC139A"/>
    <w:rsid w:val="43CE402B"/>
    <w:rsid w:val="43D55631"/>
    <w:rsid w:val="46085400"/>
    <w:rsid w:val="461736A0"/>
    <w:rsid w:val="46F20985"/>
    <w:rsid w:val="47EB2DAD"/>
    <w:rsid w:val="480C4B8C"/>
    <w:rsid w:val="48A55086"/>
    <w:rsid w:val="48FF647C"/>
    <w:rsid w:val="49C85084"/>
    <w:rsid w:val="49D4428D"/>
    <w:rsid w:val="4A116F4C"/>
    <w:rsid w:val="4A9079B0"/>
    <w:rsid w:val="4BB04240"/>
    <w:rsid w:val="4BE96B79"/>
    <w:rsid w:val="4C9D0DCF"/>
    <w:rsid w:val="4CBB5EEA"/>
    <w:rsid w:val="4DB31F5A"/>
    <w:rsid w:val="4E125749"/>
    <w:rsid w:val="4E162E45"/>
    <w:rsid w:val="4E49150A"/>
    <w:rsid w:val="4F392DB2"/>
    <w:rsid w:val="4FB854E2"/>
    <w:rsid w:val="501A58D8"/>
    <w:rsid w:val="506F5C73"/>
    <w:rsid w:val="50C85972"/>
    <w:rsid w:val="50D543EF"/>
    <w:rsid w:val="51753538"/>
    <w:rsid w:val="518D6892"/>
    <w:rsid w:val="51A2208A"/>
    <w:rsid w:val="51C3338A"/>
    <w:rsid w:val="529E431F"/>
    <w:rsid w:val="52B03972"/>
    <w:rsid w:val="52EB172B"/>
    <w:rsid w:val="52F3666A"/>
    <w:rsid w:val="53011A44"/>
    <w:rsid w:val="53182321"/>
    <w:rsid w:val="531D57EC"/>
    <w:rsid w:val="53925B80"/>
    <w:rsid w:val="53DD0C2A"/>
    <w:rsid w:val="53EA3CB3"/>
    <w:rsid w:val="54965098"/>
    <w:rsid w:val="54AD639B"/>
    <w:rsid w:val="54D74634"/>
    <w:rsid w:val="55EC00F4"/>
    <w:rsid w:val="5695195D"/>
    <w:rsid w:val="573B7E4C"/>
    <w:rsid w:val="57FF319D"/>
    <w:rsid w:val="58AA4198"/>
    <w:rsid w:val="59A75686"/>
    <w:rsid w:val="5A406929"/>
    <w:rsid w:val="5A6D027A"/>
    <w:rsid w:val="5A9E4E10"/>
    <w:rsid w:val="5AA94B22"/>
    <w:rsid w:val="5AF22B35"/>
    <w:rsid w:val="5B8244BB"/>
    <w:rsid w:val="5BAE4CA3"/>
    <w:rsid w:val="5BEB45BF"/>
    <w:rsid w:val="5C5520D0"/>
    <w:rsid w:val="5C83637D"/>
    <w:rsid w:val="5CA8435D"/>
    <w:rsid w:val="5CBE34AF"/>
    <w:rsid w:val="5CD7168F"/>
    <w:rsid w:val="5D2B03D8"/>
    <w:rsid w:val="5DEE6339"/>
    <w:rsid w:val="5DFB01B8"/>
    <w:rsid w:val="5E4E42F1"/>
    <w:rsid w:val="5E7917CB"/>
    <w:rsid w:val="5F2F50F2"/>
    <w:rsid w:val="5FC61CC3"/>
    <w:rsid w:val="5FE42C26"/>
    <w:rsid w:val="60186034"/>
    <w:rsid w:val="60B12F53"/>
    <w:rsid w:val="616F4941"/>
    <w:rsid w:val="622B277D"/>
    <w:rsid w:val="626C075B"/>
    <w:rsid w:val="62BF3B93"/>
    <w:rsid w:val="635D67BA"/>
    <w:rsid w:val="63B96A79"/>
    <w:rsid w:val="641308E4"/>
    <w:rsid w:val="647F679E"/>
    <w:rsid w:val="65345F69"/>
    <w:rsid w:val="65587D67"/>
    <w:rsid w:val="65821005"/>
    <w:rsid w:val="658418FB"/>
    <w:rsid w:val="65A42676"/>
    <w:rsid w:val="65EA16D1"/>
    <w:rsid w:val="66137D06"/>
    <w:rsid w:val="66A20153"/>
    <w:rsid w:val="66D202C0"/>
    <w:rsid w:val="66E0241D"/>
    <w:rsid w:val="68B2548F"/>
    <w:rsid w:val="692031B0"/>
    <w:rsid w:val="693D1512"/>
    <w:rsid w:val="695A207B"/>
    <w:rsid w:val="69C57ACF"/>
    <w:rsid w:val="6A2B5CCF"/>
    <w:rsid w:val="6A547E66"/>
    <w:rsid w:val="6AB71C12"/>
    <w:rsid w:val="6B344813"/>
    <w:rsid w:val="6B631B85"/>
    <w:rsid w:val="6B725AF0"/>
    <w:rsid w:val="6BE34613"/>
    <w:rsid w:val="6C1F2C44"/>
    <w:rsid w:val="6C722E1B"/>
    <w:rsid w:val="6CD40585"/>
    <w:rsid w:val="6DC968CD"/>
    <w:rsid w:val="6E8E4821"/>
    <w:rsid w:val="6ED22B87"/>
    <w:rsid w:val="6F0630B8"/>
    <w:rsid w:val="6FAB285D"/>
    <w:rsid w:val="6FF46B29"/>
    <w:rsid w:val="7062301D"/>
    <w:rsid w:val="707F2535"/>
    <w:rsid w:val="70C16B66"/>
    <w:rsid w:val="70D620E5"/>
    <w:rsid w:val="70E55E98"/>
    <w:rsid w:val="71446EFA"/>
    <w:rsid w:val="7160594F"/>
    <w:rsid w:val="71AF3D5E"/>
    <w:rsid w:val="7225054E"/>
    <w:rsid w:val="72680741"/>
    <w:rsid w:val="72797F26"/>
    <w:rsid w:val="73407E33"/>
    <w:rsid w:val="73E636BA"/>
    <w:rsid w:val="73F52897"/>
    <w:rsid w:val="740C15B0"/>
    <w:rsid w:val="74315BCE"/>
    <w:rsid w:val="74C12E4D"/>
    <w:rsid w:val="7518671D"/>
    <w:rsid w:val="752301FC"/>
    <w:rsid w:val="7552026B"/>
    <w:rsid w:val="75CA33C1"/>
    <w:rsid w:val="75E06EE8"/>
    <w:rsid w:val="76394FA9"/>
    <w:rsid w:val="769710DB"/>
    <w:rsid w:val="77192024"/>
    <w:rsid w:val="77352A9F"/>
    <w:rsid w:val="7741236F"/>
    <w:rsid w:val="77C12904"/>
    <w:rsid w:val="784C0E9B"/>
    <w:rsid w:val="78D67B47"/>
    <w:rsid w:val="794025D9"/>
    <w:rsid w:val="794D1291"/>
    <w:rsid w:val="79E43431"/>
    <w:rsid w:val="79EB3320"/>
    <w:rsid w:val="7A434F01"/>
    <w:rsid w:val="7BA01596"/>
    <w:rsid w:val="7C9E3E62"/>
    <w:rsid w:val="7D035EE2"/>
    <w:rsid w:val="7F0827D2"/>
    <w:rsid w:val="7F153840"/>
    <w:rsid w:val="7F193635"/>
    <w:rsid w:val="F7DFF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link w:val="44"/>
    <w:qFormat/>
    <w:uiPriority w:val="0"/>
    <w:rPr>
      <w:color w:val="FF000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link w:val="37"/>
    <w:qFormat/>
    <w:uiPriority w:val="0"/>
    <w:pPr>
      <w:jc w:val="left"/>
    </w:p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35"/>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paragraph" w:styleId="16">
    <w:name w:val="annotation subject"/>
    <w:basedOn w:val="7"/>
    <w:next w:val="7"/>
    <w:link w:val="38"/>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page number"/>
    <w:basedOn w:val="19"/>
    <w:qFormat/>
    <w:uiPriority w:val="0"/>
  </w:style>
  <w:style w:type="character" w:styleId="22">
    <w:name w:val="FollowedHyperlink"/>
    <w:basedOn w:val="19"/>
    <w:qFormat/>
    <w:uiPriority w:val="0"/>
    <w:rPr>
      <w:color w:val="4D7AD8"/>
      <w:u w:val="none"/>
    </w:rPr>
  </w:style>
  <w:style w:type="character" w:styleId="23">
    <w:name w:val="HTML Definition"/>
    <w:basedOn w:val="19"/>
    <w:qFormat/>
    <w:uiPriority w:val="0"/>
    <w:rPr>
      <w:i/>
      <w:iCs/>
    </w:rPr>
  </w:style>
  <w:style w:type="character" w:styleId="24">
    <w:name w:val="Hyperlink"/>
    <w:qFormat/>
    <w:uiPriority w:val="99"/>
    <w:rPr>
      <w:color w:val="0000FF"/>
      <w:u w:val="single"/>
    </w:rPr>
  </w:style>
  <w:style w:type="character" w:styleId="25">
    <w:name w:val="HTML Code"/>
    <w:basedOn w:val="19"/>
    <w:qFormat/>
    <w:uiPriority w:val="0"/>
    <w:rPr>
      <w:rFonts w:hint="default" w:ascii="Consolas" w:hAnsi="Consolas" w:eastAsia="Consolas" w:cs="Consolas"/>
      <w:sz w:val="21"/>
      <w:szCs w:val="21"/>
    </w:rPr>
  </w:style>
  <w:style w:type="character" w:styleId="26">
    <w:name w:val="annotation reference"/>
    <w:qFormat/>
    <w:uiPriority w:val="0"/>
    <w:rPr>
      <w:sz w:val="21"/>
      <w:szCs w:val="21"/>
    </w:rPr>
  </w:style>
  <w:style w:type="character" w:styleId="27">
    <w:name w:val="HTML Keyboard"/>
    <w:basedOn w:val="19"/>
    <w:qFormat/>
    <w:uiPriority w:val="0"/>
    <w:rPr>
      <w:rFonts w:hint="default" w:ascii="Consolas" w:hAnsi="Consolas" w:eastAsia="Consolas" w:cs="Consolas"/>
      <w:sz w:val="21"/>
      <w:szCs w:val="21"/>
    </w:rPr>
  </w:style>
  <w:style w:type="character" w:styleId="28">
    <w:name w:val="HTML Sample"/>
    <w:basedOn w:val="19"/>
    <w:qFormat/>
    <w:uiPriority w:val="0"/>
    <w:rPr>
      <w:rFonts w:ascii="Consolas" w:hAnsi="Consolas" w:eastAsia="Consolas" w:cs="Consolas"/>
      <w:sz w:val="21"/>
      <w:szCs w:val="21"/>
    </w:rPr>
  </w:style>
  <w:style w:type="paragraph" w:customStyle="1" w:styleId="29">
    <w:name w:val="List Paragraph"/>
    <w:basedOn w:val="1"/>
    <w:qFormat/>
    <w:uiPriority w:val="34"/>
    <w:pPr>
      <w:ind w:firstLine="420" w:firstLineChars="200"/>
    </w:pPr>
  </w:style>
  <w:style w:type="paragraph" w:customStyle="1" w:styleId="30">
    <w:name w:val="表头文本"/>
    <w:basedOn w:val="1"/>
    <w:qFormat/>
    <w:uiPriority w:val="0"/>
    <w:pPr>
      <w:autoSpaceDE w:val="0"/>
      <w:autoSpaceDN w:val="0"/>
      <w:adjustRightInd w:val="0"/>
      <w:jc w:val="center"/>
    </w:pPr>
    <w:rPr>
      <w:b/>
      <w:kern w:val="0"/>
      <w:sz w:val="24"/>
      <w:szCs w:val="20"/>
    </w:rPr>
  </w:style>
  <w:style w:type="paragraph" w:customStyle="1" w:styleId="3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2">
    <w:name w:val="样式3"/>
    <w:basedOn w:val="9"/>
    <w:qFormat/>
    <w:uiPriority w:val="0"/>
    <w:pPr>
      <w:spacing w:line="0" w:lineRule="atLeast"/>
      <w:outlineLvl w:val="0"/>
    </w:pPr>
    <w:rPr>
      <w:rFonts w:cs="Times New Roman"/>
      <w:sz w:val="28"/>
      <w:szCs w:val="20"/>
    </w:rPr>
  </w:style>
  <w:style w:type="paragraph" w:customStyle="1" w:styleId="33">
    <w:name w:val="Table Paragraph"/>
    <w:basedOn w:val="1"/>
    <w:qFormat/>
    <w:uiPriority w:val="1"/>
    <w:pPr>
      <w:jc w:val="left"/>
    </w:pPr>
    <w:rPr>
      <w:rFonts w:ascii="Calibri" w:hAnsi="Calibri"/>
      <w:kern w:val="0"/>
      <w:sz w:val="22"/>
      <w:szCs w:val="22"/>
      <w:lang w:eastAsia="en-US"/>
    </w:rPr>
  </w:style>
  <w:style w:type="paragraph" w:customStyle="1" w:styleId="34">
    <w:name w:val="样式2"/>
    <w:basedOn w:val="11"/>
    <w:qFormat/>
    <w:uiPriority w:val="0"/>
    <w:pPr>
      <w:ind w:right="360"/>
    </w:pPr>
    <w:rPr>
      <w:rFonts w:ascii="宋体" w:hAnsi="宋体"/>
      <w:sz w:val="21"/>
      <w:szCs w:val="21"/>
    </w:rPr>
  </w:style>
  <w:style w:type="character" w:customStyle="1" w:styleId="35">
    <w:name w:val="批注框文本 Char"/>
    <w:basedOn w:val="19"/>
    <w:link w:val="10"/>
    <w:qFormat/>
    <w:uiPriority w:val="0"/>
    <w:rPr>
      <w:rFonts w:ascii="Times New Roman" w:hAnsi="Times New Roman"/>
      <w:kern w:val="2"/>
      <w:sz w:val="18"/>
      <w:szCs w:val="18"/>
    </w:rPr>
  </w:style>
  <w:style w:type="character" w:customStyle="1" w:styleId="36">
    <w:name w:val="页眉 Char"/>
    <w:basedOn w:val="19"/>
    <w:link w:val="12"/>
    <w:qFormat/>
    <w:uiPriority w:val="0"/>
    <w:rPr>
      <w:rFonts w:ascii="Times New Roman" w:hAnsi="Times New Roman"/>
      <w:kern w:val="2"/>
      <w:sz w:val="18"/>
      <w:szCs w:val="18"/>
    </w:rPr>
  </w:style>
  <w:style w:type="character" w:customStyle="1" w:styleId="37">
    <w:name w:val="批注文字 Char"/>
    <w:basedOn w:val="19"/>
    <w:link w:val="7"/>
    <w:qFormat/>
    <w:uiPriority w:val="0"/>
    <w:rPr>
      <w:kern w:val="2"/>
      <w:sz w:val="21"/>
      <w:szCs w:val="24"/>
    </w:rPr>
  </w:style>
  <w:style w:type="character" w:customStyle="1" w:styleId="38">
    <w:name w:val="批注主题 Char"/>
    <w:basedOn w:val="37"/>
    <w:link w:val="16"/>
    <w:qFormat/>
    <w:uiPriority w:val="0"/>
    <w:rPr>
      <w:kern w:val="2"/>
      <w:sz w:val="21"/>
      <w:szCs w:val="24"/>
    </w:rPr>
  </w:style>
  <w:style w:type="paragraph" w:customStyle="1" w:styleId="39">
    <w:name w:val="faguicon_p"/>
    <w:basedOn w:val="1"/>
    <w:qFormat/>
    <w:uiPriority w:val="0"/>
    <w:pPr>
      <w:widowControl/>
      <w:ind w:firstLine="480"/>
      <w:jc w:val="left"/>
    </w:pPr>
    <w:rPr>
      <w:rFonts w:ascii="微软雅黑" w:hAnsi="微软雅黑" w:eastAsia="微软雅黑" w:cs="微软雅黑"/>
      <w:kern w:val="0"/>
      <w:sz w:val="24"/>
    </w:rPr>
  </w:style>
  <w:style w:type="character" w:customStyle="1" w:styleId="40">
    <w:name w:val="sect2title"/>
    <w:qFormat/>
    <w:uiPriority w:val="0"/>
    <w:rPr>
      <w:rFonts w:ascii="微软雅黑" w:hAnsi="微软雅黑" w:eastAsia="微软雅黑" w:cs="微软雅黑"/>
      <w:b/>
      <w:bCs/>
      <w:sz w:val="26"/>
      <w:szCs w:val="26"/>
    </w:rPr>
  </w:style>
  <w:style w:type="character" w:customStyle="1" w:styleId="41">
    <w:name w:val="标题1"/>
    <w:qFormat/>
    <w:uiPriority w:val="0"/>
    <w:rPr>
      <w:rFonts w:ascii="微软雅黑" w:hAnsi="微软雅黑" w:eastAsia="微软雅黑" w:cs="微软雅黑"/>
      <w:sz w:val="26"/>
      <w:szCs w:val="26"/>
    </w:rPr>
  </w:style>
  <w:style w:type="paragraph" w:customStyle="1" w:styleId="42">
    <w:name w:val="p0"/>
    <w:basedOn w:val="1"/>
    <w:qFormat/>
    <w:uiPriority w:val="0"/>
    <w:pPr>
      <w:widowControl/>
    </w:pPr>
    <w:rPr>
      <w:kern w:val="0"/>
      <w:szCs w:val="21"/>
    </w:rPr>
  </w:style>
  <w:style w:type="character" w:customStyle="1" w:styleId="43">
    <w:name w:val="apple-converted-space"/>
    <w:basedOn w:val="19"/>
    <w:qFormat/>
    <w:uiPriority w:val="0"/>
  </w:style>
  <w:style w:type="character" w:customStyle="1" w:styleId="44">
    <w:name w:val="正文文本 Char"/>
    <w:basedOn w:val="19"/>
    <w:link w:val="2"/>
    <w:qFormat/>
    <w:uiPriority w:val="0"/>
    <w:rPr>
      <w:rFonts w:ascii="Times New Roman" w:hAnsi="Times New Roman" w:eastAsia="宋体" w:cs="Times New Roman"/>
      <w:color w:val="FF0000"/>
      <w:kern w:val="2"/>
      <w:sz w:val="21"/>
      <w:szCs w:val="24"/>
    </w:rPr>
  </w:style>
  <w:style w:type="character" w:customStyle="1" w:styleId="45">
    <w:name w:val="not-pass-node"/>
    <w:basedOn w:val="19"/>
    <w:uiPriority w:val="0"/>
    <w:rPr>
      <w:bdr w:val="single" w:color="5ABD6B" w:sz="6" w:space="0"/>
      <w:shd w:val="clear" w:fill="BFF3C3"/>
    </w:rPr>
  </w:style>
  <w:style w:type="character" w:customStyle="1" w:styleId="46">
    <w:name w:val="ant-tree-checkbox6"/>
    <w:basedOn w:val="19"/>
    <w:qFormat/>
    <w:uiPriority w:val="0"/>
  </w:style>
  <w:style w:type="character" w:customStyle="1" w:styleId="47">
    <w:name w:val="current-node"/>
    <w:basedOn w:val="19"/>
    <w:qFormat/>
    <w:uiPriority w:val="0"/>
    <w:rPr>
      <w:bdr w:val="single" w:color="F5B87B" w:sz="6" w:space="0"/>
      <w:shd w:val="clear" w:fill="FFE8CC"/>
    </w:rPr>
  </w:style>
  <w:style w:type="character" w:customStyle="1" w:styleId="48">
    <w:name w:val="tmpztreemove_arrow"/>
    <w:basedOn w:val="19"/>
    <w:qFormat/>
    <w:uiPriority w:val="0"/>
  </w:style>
  <w:style w:type="character" w:customStyle="1" w:styleId="49">
    <w:name w:val="ant-select-tree-switcher"/>
    <w:basedOn w:val="19"/>
    <w:qFormat/>
    <w:uiPriority w:val="0"/>
  </w:style>
  <w:style w:type="character" w:customStyle="1" w:styleId="50">
    <w:name w:val="button"/>
    <w:basedOn w:val="19"/>
    <w:qFormat/>
    <w:uiPriority w:val="0"/>
  </w:style>
  <w:style w:type="character" w:customStyle="1" w:styleId="51">
    <w:name w:val="button1"/>
    <w:basedOn w:val="19"/>
    <w:qFormat/>
    <w:uiPriority w:val="0"/>
  </w:style>
  <w:style w:type="character" w:customStyle="1" w:styleId="52">
    <w:name w:val="ant-radio+*"/>
    <w:basedOn w:val="19"/>
    <w:qFormat/>
    <w:uiPriority w:val="0"/>
  </w:style>
  <w:style w:type="character" w:customStyle="1" w:styleId="53">
    <w:name w:val="first-of-type"/>
    <w:basedOn w:val="19"/>
    <w:uiPriority w:val="0"/>
    <w:rPr>
      <w:color w:val="FF0000"/>
    </w:rPr>
  </w:style>
  <w:style w:type="character" w:customStyle="1" w:styleId="54">
    <w:name w:val="first-of-type1"/>
    <w:basedOn w:val="19"/>
    <w:qFormat/>
    <w:uiPriority w:val="0"/>
    <w:rPr>
      <w:color w:val="FF0000"/>
    </w:rPr>
  </w:style>
  <w:style w:type="character" w:customStyle="1" w:styleId="55">
    <w:name w:val="ant-tree-iconele"/>
    <w:basedOn w:val="19"/>
    <w:qFormat/>
    <w:uiPriority w:val="0"/>
  </w:style>
  <w:style w:type="character" w:customStyle="1" w:styleId="56">
    <w:name w:val="ant-select-tree-iconele"/>
    <w:basedOn w:val="19"/>
    <w:qFormat/>
    <w:uiPriority w:val="0"/>
  </w:style>
  <w:style w:type="character" w:customStyle="1" w:styleId="57">
    <w:name w:val="ant-select-tree-checkbox2"/>
    <w:basedOn w:val="19"/>
    <w:qFormat/>
    <w:uiPriority w:val="0"/>
  </w:style>
  <w:style w:type="character" w:customStyle="1" w:styleId="58">
    <w:name w:val="ant-tree-switcher6"/>
    <w:basedOn w:val="19"/>
    <w:qFormat/>
    <w:uiPriority w:val="0"/>
  </w:style>
  <w:style w:type="character" w:customStyle="1" w:styleId="59">
    <w:name w:val="wea-thumbnails-doc-content-subtitle"/>
    <w:basedOn w:val="19"/>
    <w:qFormat/>
    <w:uiPriority w:val="0"/>
    <w:rPr>
      <w:color w:val="9A9A9A"/>
    </w:rPr>
  </w:style>
  <w:style w:type="character" w:customStyle="1" w:styleId="60">
    <w:name w:val="hover21"/>
    <w:basedOn w:val="19"/>
    <w:qFormat/>
    <w:uiPriority w:val="0"/>
    <w:rPr>
      <w:color w:val="009DFF"/>
    </w:rPr>
  </w:style>
  <w:style w:type="character" w:customStyle="1" w:styleId="61">
    <w:name w:val="hover22"/>
    <w:basedOn w:val="19"/>
    <w:qFormat/>
    <w:uiPriority w:val="0"/>
    <w:rPr>
      <w:color w:val="009DFF"/>
    </w:rPr>
  </w:style>
  <w:style w:type="character" w:customStyle="1" w:styleId="62">
    <w:name w:val="passed-node"/>
    <w:basedOn w:val="19"/>
    <w:qFormat/>
    <w:uiPriority w:val="0"/>
    <w:rPr>
      <w:bdr w:val="single" w:color="49A8D4" w:sz="6" w:space="0"/>
      <w:shd w:val="clear" w:fill="A9E3FF"/>
    </w:rPr>
  </w:style>
  <w:style w:type="character" w:customStyle="1" w:styleId="63">
    <w:name w:val="auto-pass-node"/>
    <w:basedOn w:val="19"/>
    <w:qFormat/>
    <w:uiPriority w:val="0"/>
    <w:rPr>
      <w:bdr w:val="single" w:color="DC4446" w:sz="6" w:space="0"/>
      <w:shd w:val="clear" w:fill="A9E2FF"/>
    </w:rPr>
  </w:style>
  <w:style w:type="character" w:customStyle="1" w:styleId="64">
    <w:name w:val="ant-select-tree-checkbox"/>
    <w:basedOn w:val="19"/>
    <w:qFormat/>
    <w:uiPriority w:val="0"/>
  </w:style>
  <w:style w:type="character" w:customStyle="1" w:styleId="65">
    <w:name w:val="ant-tree-checkbox"/>
    <w:basedOn w:val="19"/>
    <w:qFormat/>
    <w:uiPriority w:val="0"/>
  </w:style>
  <w:style w:type="character" w:customStyle="1" w:styleId="66">
    <w:name w:val="ant-tree-switcher5"/>
    <w:basedOn w:val="19"/>
    <w:qFormat/>
    <w:uiPriority w:val="0"/>
  </w:style>
  <w:style w:type="character" w:customStyle="1" w:styleId="67">
    <w:name w:val="hover28"/>
    <w:basedOn w:val="19"/>
    <w:qFormat/>
    <w:uiPriority w:val="0"/>
    <w:rPr>
      <w:color w:val="009DFF"/>
    </w:rPr>
  </w:style>
  <w:style w:type="character" w:customStyle="1" w:styleId="68">
    <w:name w:val="hover29"/>
    <w:basedOn w:val="19"/>
    <w:qFormat/>
    <w:uiPriority w:val="0"/>
    <w:rPr>
      <w:color w:val="009D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3222</Words>
  <Characters>18366</Characters>
  <Lines>153</Lines>
  <Paragraphs>43</Paragraphs>
  <TotalTime>2</TotalTime>
  <ScaleCrop>false</ScaleCrop>
  <LinksUpToDate>false</LinksUpToDate>
  <CharactersWithSpaces>21545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2021-03-31T16:18:00Z</dcterms:created>
  <dc:creator>国贸物业招标办</dc:creator>
  <cp:lastModifiedBy>蔡雅琪</cp:lastModifiedBy>
  <cp:lastPrinted>2020-08-03T14:45:00Z</cp:lastPrinted>
  <dcterms:modified xsi:type="dcterms:W3CDTF">2021-04-12T08:04:36Z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B55322A16CC648DBBDB3D47BC6BC7A51</vt:lpwstr>
  </property>
</Properties>
</file>