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EE1" w:rsidRDefault="00246EE1">
      <w:pPr>
        <w:spacing w:line="360" w:lineRule="auto"/>
        <w:jc w:val="center"/>
        <w:rPr>
          <w:rFonts w:ascii="宋体" w:hAnsi="宋体"/>
          <w:b/>
          <w:sz w:val="72"/>
        </w:rPr>
      </w:pPr>
    </w:p>
    <w:p w:rsidR="00246EE1" w:rsidRDefault="00246EE1">
      <w:pPr>
        <w:spacing w:line="360" w:lineRule="auto"/>
        <w:ind w:firstLineChars="147" w:firstLine="1063"/>
        <w:rPr>
          <w:rFonts w:ascii="宋体" w:hAnsi="宋体"/>
          <w:b/>
          <w:sz w:val="72"/>
        </w:rPr>
      </w:pPr>
      <w:r>
        <w:rPr>
          <w:rFonts w:ascii="宋体" w:hAnsi="宋体" w:hint="eastAsia"/>
          <w:b/>
          <w:sz w:val="72"/>
        </w:rPr>
        <w:t>招</w:t>
      </w:r>
      <w:r>
        <w:rPr>
          <w:rFonts w:ascii="宋体" w:hAnsi="宋体"/>
          <w:b/>
          <w:sz w:val="72"/>
        </w:rPr>
        <w:t xml:space="preserve">   </w:t>
      </w:r>
      <w:r>
        <w:rPr>
          <w:rFonts w:ascii="宋体" w:hAnsi="宋体" w:hint="eastAsia"/>
          <w:b/>
          <w:sz w:val="72"/>
        </w:rPr>
        <w:t>标</w:t>
      </w:r>
      <w:r>
        <w:rPr>
          <w:rFonts w:ascii="宋体" w:hAnsi="宋体"/>
          <w:b/>
          <w:sz w:val="72"/>
        </w:rPr>
        <w:t xml:space="preserve">   </w:t>
      </w:r>
      <w:r>
        <w:rPr>
          <w:rFonts w:ascii="宋体" w:hAnsi="宋体" w:hint="eastAsia"/>
          <w:b/>
          <w:sz w:val="72"/>
        </w:rPr>
        <w:t>文</w:t>
      </w:r>
      <w:r>
        <w:rPr>
          <w:rFonts w:ascii="宋体" w:hAnsi="宋体"/>
          <w:b/>
          <w:sz w:val="72"/>
        </w:rPr>
        <w:t xml:space="preserve">   </w:t>
      </w:r>
      <w:r>
        <w:rPr>
          <w:rFonts w:ascii="宋体" w:hAnsi="宋体" w:hint="eastAsia"/>
          <w:b/>
          <w:sz w:val="72"/>
        </w:rPr>
        <w:t>件</w:t>
      </w:r>
    </w:p>
    <w:p w:rsidR="00246EE1" w:rsidRDefault="00246EE1">
      <w:pPr>
        <w:spacing w:line="360" w:lineRule="auto"/>
        <w:ind w:firstLineChars="398" w:firstLine="1438"/>
        <w:rPr>
          <w:rFonts w:ascii="宋体" w:hAnsi="宋体"/>
          <w:b/>
          <w:sz w:val="36"/>
        </w:rPr>
      </w:pPr>
    </w:p>
    <w:p w:rsidR="00246EE1" w:rsidRDefault="00246EE1">
      <w:pPr>
        <w:spacing w:line="360" w:lineRule="auto"/>
        <w:ind w:firstLineChars="398" w:firstLine="1438"/>
        <w:rPr>
          <w:rFonts w:ascii="宋体" w:hAnsi="宋体"/>
          <w:b/>
          <w:sz w:val="36"/>
        </w:rPr>
      </w:pPr>
    </w:p>
    <w:p w:rsidR="00246EE1" w:rsidRDefault="00246EE1">
      <w:pPr>
        <w:spacing w:line="360" w:lineRule="auto"/>
        <w:ind w:firstLineChars="398" w:firstLine="1438"/>
        <w:rPr>
          <w:rFonts w:ascii="宋体" w:hAnsi="宋体"/>
          <w:b/>
          <w:sz w:val="36"/>
        </w:rPr>
      </w:pPr>
    </w:p>
    <w:p w:rsidR="00246EE1" w:rsidRDefault="00246EE1">
      <w:pPr>
        <w:spacing w:line="360" w:lineRule="auto"/>
        <w:ind w:firstLineChars="398" w:firstLine="1438"/>
        <w:rPr>
          <w:rFonts w:ascii="宋体" w:hAnsi="宋体"/>
          <w:b/>
          <w:sz w:val="36"/>
        </w:rPr>
      </w:pPr>
    </w:p>
    <w:p w:rsidR="00246EE1" w:rsidRPr="00D041BD" w:rsidRDefault="00246EE1">
      <w:pPr>
        <w:spacing w:line="600" w:lineRule="auto"/>
        <w:ind w:firstLineChars="398" w:firstLine="1438"/>
        <w:rPr>
          <w:rFonts w:ascii="宋体" w:hAnsi="宋体" w:cs="仿宋"/>
          <w:b/>
          <w:bCs/>
          <w:sz w:val="36"/>
          <w:szCs w:val="36"/>
          <w:u w:val="single"/>
        </w:rPr>
      </w:pPr>
      <w:r>
        <w:rPr>
          <w:rFonts w:ascii="宋体" w:hAnsi="宋体" w:hint="eastAsia"/>
          <w:b/>
          <w:sz w:val="36"/>
        </w:rPr>
        <w:t>招</w:t>
      </w:r>
      <w:r>
        <w:rPr>
          <w:rFonts w:ascii="宋体" w:hAnsi="宋体"/>
          <w:b/>
          <w:sz w:val="36"/>
        </w:rPr>
        <w:t xml:space="preserve"> </w:t>
      </w:r>
      <w:r>
        <w:rPr>
          <w:rFonts w:ascii="宋体" w:hAnsi="宋体" w:hint="eastAsia"/>
          <w:b/>
          <w:sz w:val="36"/>
        </w:rPr>
        <w:t>标</w:t>
      </w:r>
      <w:r>
        <w:rPr>
          <w:rFonts w:ascii="宋体" w:hAnsi="宋体"/>
          <w:b/>
          <w:sz w:val="36"/>
        </w:rPr>
        <w:t xml:space="preserve"> </w:t>
      </w:r>
      <w:r>
        <w:rPr>
          <w:rFonts w:ascii="宋体" w:hAnsi="宋体" w:hint="eastAsia"/>
          <w:b/>
          <w:sz w:val="36"/>
        </w:rPr>
        <w:t>编</w:t>
      </w:r>
      <w:r>
        <w:rPr>
          <w:rFonts w:ascii="宋体" w:hAnsi="宋体"/>
          <w:b/>
          <w:sz w:val="36"/>
        </w:rPr>
        <w:t xml:space="preserve"> </w:t>
      </w:r>
      <w:r>
        <w:rPr>
          <w:rFonts w:ascii="宋体" w:hAnsi="宋体" w:hint="eastAsia"/>
          <w:b/>
          <w:sz w:val="36"/>
        </w:rPr>
        <w:t>号：</w:t>
      </w:r>
      <w:r w:rsidR="00D041BD" w:rsidRPr="00D041BD">
        <w:rPr>
          <w:rFonts w:ascii="宋体" w:hAnsi="宋体" w:hint="eastAsia"/>
          <w:b/>
          <w:sz w:val="36"/>
          <w:u w:val="single"/>
        </w:rPr>
        <w:t>GMWY-201</w:t>
      </w:r>
      <w:r w:rsidR="003D5E0E">
        <w:rPr>
          <w:rFonts w:ascii="宋体" w:hAnsi="宋体"/>
          <w:b/>
          <w:sz w:val="36"/>
          <w:u w:val="single"/>
        </w:rPr>
        <w:t>8</w:t>
      </w:r>
      <w:r w:rsidR="00D041BD" w:rsidRPr="00D041BD">
        <w:rPr>
          <w:rFonts w:ascii="宋体" w:hAnsi="宋体" w:hint="eastAsia"/>
          <w:b/>
          <w:sz w:val="36"/>
          <w:u w:val="single"/>
        </w:rPr>
        <w:t>-</w:t>
      </w:r>
      <w:r w:rsidR="003513BA">
        <w:rPr>
          <w:rFonts w:ascii="宋体" w:hAnsi="宋体" w:hint="eastAsia"/>
          <w:b/>
          <w:sz w:val="36"/>
          <w:u w:val="single"/>
        </w:rPr>
        <w:t>32</w:t>
      </w:r>
    </w:p>
    <w:p w:rsidR="00246EE1" w:rsidRDefault="00246EE1">
      <w:pPr>
        <w:spacing w:line="276" w:lineRule="auto"/>
        <w:ind w:firstLineChars="400" w:firstLine="1446"/>
        <w:rPr>
          <w:rFonts w:ascii="宋体" w:hAnsi="宋体"/>
          <w:b/>
          <w:bCs/>
          <w:sz w:val="36"/>
          <w:u w:val="single"/>
          <w:lang w:val="zh-CN"/>
        </w:rPr>
      </w:pPr>
      <w:r>
        <w:rPr>
          <w:rFonts w:ascii="宋体" w:hAnsi="宋体" w:hint="eastAsia"/>
          <w:b/>
          <w:sz w:val="36"/>
        </w:rPr>
        <w:t>项</w:t>
      </w:r>
      <w:r>
        <w:rPr>
          <w:rFonts w:ascii="宋体" w:hAnsi="宋体"/>
          <w:b/>
          <w:sz w:val="36"/>
        </w:rPr>
        <w:t xml:space="preserve"> </w:t>
      </w:r>
      <w:r>
        <w:rPr>
          <w:rFonts w:ascii="宋体" w:hAnsi="宋体" w:hint="eastAsia"/>
          <w:b/>
          <w:sz w:val="36"/>
        </w:rPr>
        <w:t>目</w:t>
      </w:r>
      <w:r>
        <w:rPr>
          <w:rFonts w:ascii="宋体" w:hAnsi="宋体"/>
          <w:b/>
          <w:sz w:val="36"/>
        </w:rPr>
        <w:t xml:space="preserve"> </w:t>
      </w:r>
      <w:r>
        <w:rPr>
          <w:rFonts w:ascii="宋体" w:hAnsi="宋体" w:hint="eastAsia"/>
          <w:b/>
          <w:sz w:val="36"/>
        </w:rPr>
        <w:t>名</w:t>
      </w:r>
      <w:r>
        <w:rPr>
          <w:rFonts w:ascii="宋体" w:hAnsi="宋体"/>
          <w:b/>
          <w:sz w:val="36"/>
        </w:rPr>
        <w:t xml:space="preserve"> </w:t>
      </w:r>
      <w:r>
        <w:rPr>
          <w:rFonts w:ascii="宋体" w:hAnsi="宋体" w:hint="eastAsia"/>
          <w:b/>
          <w:sz w:val="36"/>
        </w:rPr>
        <w:t>称：</w:t>
      </w:r>
      <w:r>
        <w:rPr>
          <w:rFonts w:ascii="宋体" w:hAnsi="宋体" w:hint="eastAsia"/>
          <w:b/>
          <w:bCs/>
          <w:sz w:val="36"/>
          <w:u w:val="single"/>
        </w:rPr>
        <w:t>正版软件采购项目</w:t>
      </w:r>
    </w:p>
    <w:p w:rsidR="00246EE1" w:rsidRDefault="00246EE1">
      <w:pPr>
        <w:spacing w:line="276" w:lineRule="auto"/>
        <w:ind w:firstLineChars="100" w:firstLine="361"/>
        <w:jc w:val="center"/>
        <w:rPr>
          <w:rFonts w:ascii="宋体" w:hAnsi="宋体"/>
          <w:b/>
          <w:bCs/>
          <w:sz w:val="36"/>
          <w:u w:val="single"/>
          <w:lang w:val="zh-CN"/>
        </w:rPr>
      </w:pPr>
      <w:r>
        <w:rPr>
          <w:rFonts w:ascii="宋体" w:hAnsi="宋体" w:hint="eastAsia"/>
          <w:b/>
          <w:bCs/>
          <w:sz w:val="36"/>
        </w:rPr>
        <w:t xml:space="preserve">               </w:t>
      </w:r>
    </w:p>
    <w:p w:rsidR="00246EE1" w:rsidRDefault="00246EE1">
      <w:pPr>
        <w:spacing w:line="600" w:lineRule="auto"/>
        <w:ind w:leftChars="684" w:left="3948" w:hangingChars="695" w:hanging="2512"/>
        <w:jc w:val="left"/>
        <w:rPr>
          <w:rFonts w:ascii="宋体" w:hAnsi="宋体"/>
          <w:b/>
          <w:sz w:val="36"/>
          <w:u w:val="single"/>
        </w:rPr>
      </w:pPr>
    </w:p>
    <w:p w:rsidR="00246EE1" w:rsidRDefault="00246EE1">
      <w:pPr>
        <w:spacing w:line="360" w:lineRule="auto"/>
        <w:ind w:firstLineChars="398" w:firstLine="1438"/>
        <w:rPr>
          <w:rFonts w:ascii="宋体" w:hAnsi="宋体"/>
          <w:b/>
          <w:sz w:val="36"/>
        </w:rPr>
      </w:pPr>
    </w:p>
    <w:p w:rsidR="00246EE1" w:rsidRDefault="00246EE1">
      <w:pPr>
        <w:spacing w:line="360" w:lineRule="auto"/>
        <w:ind w:firstLineChars="398" w:firstLine="1438"/>
        <w:rPr>
          <w:rFonts w:ascii="宋体" w:hAnsi="宋体"/>
          <w:b/>
          <w:sz w:val="36"/>
        </w:rPr>
      </w:pPr>
    </w:p>
    <w:p w:rsidR="00246EE1" w:rsidRDefault="00246EE1">
      <w:pPr>
        <w:spacing w:line="360" w:lineRule="auto"/>
        <w:ind w:firstLineChars="398" w:firstLine="1438"/>
        <w:rPr>
          <w:rFonts w:ascii="宋体" w:hAnsi="宋体"/>
          <w:b/>
          <w:sz w:val="36"/>
        </w:rPr>
      </w:pPr>
    </w:p>
    <w:p w:rsidR="00246EE1" w:rsidRDefault="00246EE1">
      <w:pPr>
        <w:spacing w:line="360" w:lineRule="auto"/>
        <w:ind w:firstLineChars="398" w:firstLine="1438"/>
        <w:rPr>
          <w:rFonts w:ascii="宋体" w:hAnsi="宋体"/>
          <w:b/>
          <w:sz w:val="36"/>
        </w:rPr>
      </w:pPr>
    </w:p>
    <w:p w:rsidR="00246EE1" w:rsidRDefault="00246EE1">
      <w:pPr>
        <w:spacing w:line="360" w:lineRule="auto"/>
        <w:ind w:firstLineChars="398" w:firstLine="1438"/>
        <w:rPr>
          <w:rFonts w:ascii="宋体" w:hAnsi="宋体"/>
          <w:b/>
          <w:sz w:val="36"/>
        </w:rPr>
      </w:pPr>
    </w:p>
    <w:p w:rsidR="00246EE1" w:rsidRDefault="00246EE1">
      <w:pPr>
        <w:spacing w:line="360" w:lineRule="auto"/>
        <w:ind w:firstLineChars="398" w:firstLine="1438"/>
        <w:jc w:val="left"/>
        <w:rPr>
          <w:rFonts w:ascii="宋体" w:hAnsi="宋体"/>
          <w:b/>
          <w:spacing w:val="20"/>
          <w:sz w:val="32"/>
          <w:szCs w:val="20"/>
        </w:rPr>
      </w:pPr>
    </w:p>
    <w:p w:rsidR="00246EE1" w:rsidRDefault="00246EE1">
      <w:pPr>
        <w:spacing w:line="360" w:lineRule="auto"/>
        <w:ind w:firstLineChars="398" w:firstLine="1438"/>
        <w:jc w:val="left"/>
        <w:rPr>
          <w:rFonts w:ascii="宋体" w:hAnsi="宋体"/>
          <w:b/>
          <w:bCs/>
          <w:sz w:val="32"/>
          <w:szCs w:val="20"/>
          <w:u w:val="single"/>
        </w:rPr>
      </w:pPr>
      <w:r>
        <w:rPr>
          <w:rFonts w:ascii="宋体" w:hAnsi="宋体" w:hint="eastAsia"/>
          <w:b/>
          <w:bCs/>
          <w:spacing w:val="20"/>
          <w:sz w:val="32"/>
          <w:szCs w:val="20"/>
        </w:rPr>
        <w:t>招标人：厦门国贸物业管理有限公司</w:t>
      </w:r>
    </w:p>
    <w:p w:rsidR="00246EE1" w:rsidRDefault="00246EE1">
      <w:pPr>
        <w:spacing w:line="360" w:lineRule="auto"/>
        <w:ind w:firstLineChars="398" w:firstLine="1438"/>
        <w:rPr>
          <w:rFonts w:ascii="宋体" w:hAnsi="宋体"/>
          <w:b/>
          <w:sz w:val="36"/>
        </w:rPr>
      </w:pPr>
    </w:p>
    <w:p w:rsidR="00246EE1" w:rsidRDefault="00246EE1">
      <w:pPr>
        <w:spacing w:line="360" w:lineRule="auto"/>
        <w:jc w:val="center"/>
        <w:outlineLvl w:val="0"/>
        <w:rPr>
          <w:rFonts w:ascii="宋体" w:hAnsi="宋体"/>
          <w:b/>
          <w:sz w:val="32"/>
          <w:szCs w:val="20"/>
        </w:rPr>
      </w:pPr>
      <w:r>
        <w:rPr>
          <w:rFonts w:ascii="宋体" w:hAnsi="宋体" w:hint="eastAsia"/>
          <w:b/>
          <w:sz w:val="32"/>
          <w:szCs w:val="20"/>
        </w:rPr>
        <w:t>二○一</w:t>
      </w:r>
      <w:r w:rsidR="003D5E0E">
        <w:rPr>
          <w:rFonts w:ascii="宋体" w:hAnsi="宋体" w:hint="eastAsia"/>
          <w:b/>
          <w:sz w:val="32"/>
          <w:szCs w:val="20"/>
        </w:rPr>
        <w:t>八年十</w:t>
      </w:r>
      <w:r>
        <w:rPr>
          <w:rFonts w:ascii="宋体" w:hAnsi="宋体" w:hint="eastAsia"/>
          <w:b/>
          <w:sz w:val="32"/>
          <w:szCs w:val="20"/>
        </w:rPr>
        <w:t>月</w:t>
      </w:r>
    </w:p>
    <w:p w:rsidR="00246EE1" w:rsidRDefault="00246EE1">
      <w:pPr>
        <w:spacing w:line="360" w:lineRule="auto"/>
        <w:outlineLvl w:val="0"/>
        <w:rPr>
          <w:rFonts w:ascii="宋体" w:hAnsi="宋体"/>
          <w:b/>
          <w:sz w:val="32"/>
          <w:szCs w:val="20"/>
        </w:rPr>
      </w:pPr>
    </w:p>
    <w:p w:rsidR="00246EE1" w:rsidRDefault="00246EE1">
      <w:pPr>
        <w:spacing w:line="360" w:lineRule="auto"/>
        <w:rPr>
          <w:rFonts w:ascii="宋体" w:hAnsi="宋体"/>
          <w:b/>
          <w:bCs/>
          <w:sz w:val="32"/>
          <w:szCs w:val="20"/>
        </w:rPr>
      </w:pPr>
    </w:p>
    <w:p w:rsidR="00246EE1" w:rsidRDefault="00246EE1">
      <w:pPr>
        <w:spacing w:line="360" w:lineRule="auto"/>
        <w:jc w:val="center"/>
        <w:rPr>
          <w:rFonts w:ascii="宋体" w:hAnsi="宋体"/>
          <w:b/>
          <w:kern w:val="0"/>
          <w:sz w:val="36"/>
          <w:szCs w:val="36"/>
        </w:rPr>
      </w:pPr>
      <w:r>
        <w:rPr>
          <w:rFonts w:ascii="宋体" w:hAnsi="宋体" w:hint="eastAsia"/>
          <w:b/>
          <w:kern w:val="0"/>
          <w:sz w:val="36"/>
          <w:szCs w:val="36"/>
        </w:rPr>
        <w:lastRenderedPageBreak/>
        <w:t>第一</w:t>
      </w:r>
      <w:r w:rsidR="00A834A0">
        <w:rPr>
          <w:rFonts w:ascii="宋体" w:hAnsi="宋体" w:hint="eastAsia"/>
          <w:b/>
          <w:kern w:val="0"/>
          <w:sz w:val="36"/>
          <w:szCs w:val="36"/>
        </w:rPr>
        <w:t>章</w:t>
      </w:r>
      <w:r>
        <w:rPr>
          <w:rFonts w:ascii="宋体" w:hAnsi="宋体" w:hint="eastAsia"/>
          <w:b/>
          <w:kern w:val="0"/>
          <w:sz w:val="36"/>
          <w:szCs w:val="36"/>
        </w:rPr>
        <w:t xml:space="preserve">  招标公告</w:t>
      </w:r>
    </w:p>
    <w:p w:rsidR="00246EE1" w:rsidRDefault="00246EE1">
      <w:pPr>
        <w:spacing w:line="360" w:lineRule="auto"/>
        <w:rPr>
          <w:rFonts w:ascii="宋体" w:hAnsi="宋体"/>
          <w:b/>
          <w:kern w:val="0"/>
          <w:sz w:val="32"/>
          <w:szCs w:val="32"/>
        </w:rPr>
      </w:pPr>
    </w:p>
    <w:p w:rsidR="00246EE1" w:rsidRDefault="00246EE1">
      <w:pPr>
        <w:spacing w:line="600" w:lineRule="exact"/>
        <w:ind w:firstLineChars="200" w:firstLine="640"/>
        <w:rPr>
          <w:rFonts w:ascii="宋体" w:hAnsi="宋体" w:cs="Arial"/>
          <w:color w:val="000000"/>
          <w:kern w:val="0"/>
          <w:sz w:val="32"/>
          <w:szCs w:val="32"/>
        </w:rPr>
      </w:pPr>
      <w:r>
        <w:rPr>
          <w:rFonts w:ascii="宋体" w:hAnsi="宋体" w:cs="Arial" w:hint="eastAsia"/>
          <w:color w:val="000000"/>
          <w:kern w:val="0"/>
          <w:sz w:val="32"/>
          <w:szCs w:val="32"/>
        </w:rPr>
        <w:t>厦门国贸物业管理有限公司需对软件进行正版化，现对正版软件采购项目进行公开招标，欢迎符合资格、专业的公司参加投标。</w:t>
      </w:r>
    </w:p>
    <w:p w:rsidR="00246EE1" w:rsidRDefault="00246EE1">
      <w:pPr>
        <w:spacing w:line="600" w:lineRule="exact"/>
        <w:ind w:firstLineChars="200" w:firstLine="640"/>
        <w:rPr>
          <w:rFonts w:ascii="宋体" w:hAnsi="宋体" w:cs="Arial"/>
          <w:color w:val="000000"/>
          <w:kern w:val="0"/>
          <w:sz w:val="32"/>
          <w:szCs w:val="32"/>
        </w:rPr>
      </w:pPr>
      <w:r>
        <w:rPr>
          <w:rFonts w:ascii="宋体" w:hAnsi="宋体" w:cs="Arial" w:hint="eastAsia"/>
          <w:color w:val="000000"/>
          <w:kern w:val="0"/>
          <w:sz w:val="32"/>
          <w:szCs w:val="32"/>
        </w:rPr>
        <w:t>若有意参加此次招标，请自行</w:t>
      </w:r>
      <w:r>
        <w:rPr>
          <w:rFonts w:ascii="宋体" w:hAnsi="宋体" w:cs="Arial" w:hint="eastAsia"/>
          <w:kern w:val="0"/>
          <w:sz w:val="32"/>
          <w:szCs w:val="32"/>
        </w:rPr>
        <w:t>在本网站</w:t>
      </w:r>
      <w:r>
        <w:rPr>
          <w:rFonts w:ascii="宋体" w:hAnsi="宋体" w:cs="Arial"/>
          <w:kern w:val="0"/>
          <w:sz w:val="32"/>
          <w:szCs w:val="32"/>
        </w:rPr>
        <w:t>下载</w:t>
      </w:r>
      <w:r>
        <w:rPr>
          <w:rFonts w:ascii="宋体" w:hAnsi="宋体" w:cs="Arial" w:hint="eastAsia"/>
          <w:kern w:val="0"/>
          <w:sz w:val="32"/>
          <w:szCs w:val="32"/>
        </w:rPr>
        <w:t>招标</w:t>
      </w:r>
      <w:r>
        <w:rPr>
          <w:rFonts w:ascii="宋体" w:hAnsi="宋体" w:cs="Arial" w:hint="eastAsia"/>
          <w:color w:val="000000"/>
          <w:kern w:val="0"/>
          <w:sz w:val="32"/>
          <w:szCs w:val="32"/>
        </w:rPr>
        <w:t>文件，此次招标的截标时间为201</w:t>
      </w:r>
      <w:r w:rsidR="003D5E0E">
        <w:rPr>
          <w:rFonts w:ascii="宋体" w:hAnsi="宋体" w:cs="Arial"/>
          <w:color w:val="000000"/>
          <w:kern w:val="0"/>
          <w:sz w:val="32"/>
          <w:szCs w:val="32"/>
        </w:rPr>
        <w:t>8</w:t>
      </w:r>
      <w:r>
        <w:rPr>
          <w:rFonts w:ascii="宋体" w:hAnsi="宋体" w:cs="Arial" w:hint="eastAsia"/>
          <w:color w:val="000000"/>
          <w:kern w:val="0"/>
          <w:sz w:val="32"/>
          <w:szCs w:val="32"/>
        </w:rPr>
        <w:t>年</w:t>
      </w:r>
      <w:r w:rsidR="003D5E0E" w:rsidRPr="003513BA">
        <w:rPr>
          <w:rFonts w:ascii="宋体" w:hAnsi="宋体" w:cs="Arial"/>
          <w:color w:val="000000"/>
          <w:kern w:val="0"/>
          <w:sz w:val="32"/>
          <w:szCs w:val="32"/>
        </w:rPr>
        <w:t>10</w:t>
      </w:r>
      <w:r w:rsidRPr="003513BA">
        <w:rPr>
          <w:rFonts w:ascii="宋体" w:hAnsi="宋体" w:cs="Arial" w:hint="eastAsia"/>
          <w:color w:val="000000"/>
          <w:kern w:val="0"/>
          <w:sz w:val="32"/>
          <w:szCs w:val="32"/>
        </w:rPr>
        <w:t>月</w:t>
      </w:r>
      <w:r w:rsidR="003513BA" w:rsidRPr="003513BA">
        <w:rPr>
          <w:rFonts w:ascii="宋体" w:hAnsi="宋体" w:cs="Arial" w:hint="eastAsia"/>
          <w:color w:val="000000"/>
          <w:kern w:val="0"/>
          <w:sz w:val="32"/>
          <w:szCs w:val="32"/>
        </w:rPr>
        <w:t>19</w:t>
      </w:r>
      <w:r w:rsidRPr="003513BA">
        <w:rPr>
          <w:rFonts w:ascii="宋体" w:hAnsi="宋体" w:cs="Arial" w:hint="eastAsia"/>
          <w:color w:val="000000"/>
          <w:kern w:val="0"/>
          <w:sz w:val="32"/>
          <w:szCs w:val="32"/>
        </w:rPr>
        <w:t>日</w:t>
      </w:r>
      <w:r>
        <w:rPr>
          <w:rFonts w:ascii="宋体" w:hAnsi="宋体" w:cs="Arial" w:hint="eastAsia"/>
          <w:color w:val="000000"/>
          <w:kern w:val="0"/>
          <w:sz w:val="32"/>
          <w:szCs w:val="32"/>
        </w:rPr>
        <w:t>17:30时，投标人需在201</w:t>
      </w:r>
      <w:r w:rsidR="003D5E0E">
        <w:rPr>
          <w:rFonts w:ascii="宋体" w:hAnsi="宋体" w:cs="Arial"/>
          <w:color w:val="000000"/>
          <w:kern w:val="0"/>
          <w:sz w:val="32"/>
          <w:szCs w:val="32"/>
        </w:rPr>
        <w:t>8</w:t>
      </w:r>
      <w:r>
        <w:rPr>
          <w:rFonts w:ascii="宋体" w:hAnsi="宋体" w:cs="Arial" w:hint="eastAsia"/>
          <w:color w:val="000000"/>
          <w:kern w:val="0"/>
          <w:sz w:val="32"/>
          <w:szCs w:val="32"/>
        </w:rPr>
        <w:t>年</w:t>
      </w:r>
      <w:r w:rsidR="003D5E0E" w:rsidRPr="003513BA">
        <w:rPr>
          <w:rFonts w:ascii="宋体" w:hAnsi="宋体" w:cs="Arial" w:hint="eastAsia"/>
          <w:color w:val="000000"/>
          <w:kern w:val="0"/>
          <w:sz w:val="32"/>
          <w:szCs w:val="32"/>
        </w:rPr>
        <w:t>10</w:t>
      </w:r>
      <w:r w:rsidRPr="003513BA">
        <w:rPr>
          <w:rFonts w:ascii="宋体" w:hAnsi="宋体" w:cs="Arial" w:hint="eastAsia"/>
          <w:color w:val="000000"/>
          <w:kern w:val="0"/>
          <w:sz w:val="32"/>
          <w:szCs w:val="32"/>
        </w:rPr>
        <w:t>月</w:t>
      </w:r>
      <w:r w:rsidR="003513BA" w:rsidRPr="003513BA">
        <w:rPr>
          <w:rFonts w:ascii="宋体" w:hAnsi="宋体" w:cs="Arial" w:hint="eastAsia"/>
          <w:color w:val="000000"/>
          <w:kern w:val="0"/>
          <w:sz w:val="32"/>
          <w:szCs w:val="32"/>
        </w:rPr>
        <w:t>19</w:t>
      </w:r>
      <w:r w:rsidRPr="003513BA">
        <w:rPr>
          <w:rFonts w:ascii="宋体" w:hAnsi="宋体" w:cs="Arial" w:hint="eastAsia"/>
          <w:color w:val="000000"/>
          <w:kern w:val="0"/>
          <w:sz w:val="32"/>
          <w:szCs w:val="32"/>
        </w:rPr>
        <w:t>日</w:t>
      </w:r>
      <w:r>
        <w:rPr>
          <w:rFonts w:ascii="宋体" w:hAnsi="宋体" w:cs="Arial" w:hint="eastAsia"/>
          <w:color w:val="000000"/>
          <w:kern w:val="0"/>
          <w:sz w:val="32"/>
          <w:szCs w:val="32"/>
        </w:rPr>
        <w:t>17:30时前将投标材料一式两份（其中正本一份，副本一份）提交到招标人处，在此时点之后送达的投标文件恕不接受。</w:t>
      </w:r>
    </w:p>
    <w:p w:rsidR="00246EE1" w:rsidRDefault="00246EE1">
      <w:pPr>
        <w:spacing w:line="600" w:lineRule="exact"/>
        <w:ind w:firstLineChars="200" w:firstLine="640"/>
        <w:rPr>
          <w:rFonts w:ascii="宋体" w:hAnsi="宋体" w:cs="Arial"/>
          <w:kern w:val="0"/>
          <w:sz w:val="32"/>
          <w:szCs w:val="32"/>
        </w:rPr>
      </w:pPr>
    </w:p>
    <w:p w:rsidR="00246EE1" w:rsidRDefault="00246EE1">
      <w:pPr>
        <w:autoSpaceDE w:val="0"/>
        <w:autoSpaceDN w:val="0"/>
        <w:adjustRightInd w:val="0"/>
        <w:spacing w:line="600" w:lineRule="exact"/>
        <w:rPr>
          <w:rFonts w:ascii="宋体" w:hAnsi="宋体" w:cs="Arial"/>
          <w:kern w:val="0"/>
          <w:sz w:val="32"/>
          <w:szCs w:val="32"/>
        </w:rPr>
      </w:pPr>
      <w:r>
        <w:rPr>
          <w:rFonts w:ascii="宋体" w:hAnsi="宋体" w:cs="Arial" w:hint="eastAsia"/>
          <w:kern w:val="0"/>
          <w:sz w:val="32"/>
          <w:szCs w:val="32"/>
        </w:rPr>
        <w:t>招 标 人：厦门国贸物业管理有限公司</w:t>
      </w:r>
    </w:p>
    <w:p w:rsidR="00246EE1" w:rsidRDefault="00246EE1">
      <w:pPr>
        <w:autoSpaceDE w:val="0"/>
        <w:autoSpaceDN w:val="0"/>
        <w:adjustRightInd w:val="0"/>
        <w:spacing w:line="600" w:lineRule="exact"/>
        <w:rPr>
          <w:rFonts w:ascii="宋体" w:hAnsi="宋体" w:cs="Arial"/>
          <w:kern w:val="0"/>
          <w:sz w:val="32"/>
          <w:szCs w:val="32"/>
        </w:rPr>
      </w:pPr>
      <w:r>
        <w:rPr>
          <w:rFonts w:ascii="宋体" w:hAnsi="宋体" w:cs="Arial" w:hint="eastAsia"/>
          <w:kern w:val="0"/>
          <w:sz w:val="32"/>
          <w:szCs w:val="32"/>
        </w:rPr>
        <w:t xml:space="preserve">联系地址：厦门市思明区体育路41号顺承大厦6楼 </w:t>
      </w:r>
    </w:p>
    <w:p w:rsidR="00246EE1" w:rsidRDefault="00246EE1">
      <w:pPr>
        <w:autoSpaceDE w:val="0"/>
        <w:autoSpaceDN w:val="0"/>
        <w:adjustRightInd w:val="0"/>
        <w:spacing w:line="600" w:lineRule="exact"/>
        <w:rPr>
          <w:rFonts w:ascii="宋体" w:hAnsi="宋体" w:cs="Arial"/>
          <w:kern w:val="0"/>
          <w:sz w:val="32"/>
          <w:szCs w:val="32"/>
        </w:rPr>
      </w:pPr>
      <w:r>
        <w:rPr>
          <w:rFonts w:ascii="宋体" w:hAnsi="宋体" w:cs="Arial" w:hint="eastAsia"/>
          <w:kern w:val="0"/>
          <w:sz w:val="32"/>
          <w:szCs w:val="32"/>
        </w:rPr>
        <w:t>邮编：36100</w:t>
      </w:r>
      <w:r w:rsidR="00D041BD">
        <w:rPr>
          <w:rFonts w:ascii="宋体" w:hAnsi="宋体" w:cs="Arial" w:hint="eastAsia"/>
          <w:kern w:val="0"/>
          <w:sz w:val="32"/>
          <w:szCs w:val="32"/>
        </w:rPr>
        <w:t>0</w:t>
      </w:r>
    </w:p>
    <w:p w:rsidR="00D91663" w:rsidRPr="00D91663" w:rsidRDefault="00D91663" w:rsidP="00D91663">
      <w:pPr>
        <w:autoSpaceDE w:val="0"/>
        <w:autoSpaceDN w:val="0"/>
        <w:adjustRightInd w:val="0"/>
        <w:spacing w:line="600" w:lineRule="exact"/>
        <w:rPr>
          <w:rFonts w:ascii="宋体" w:hAnsi="宋体" w:cs="Arial"/>
          <w:kern w:val="0"/>
          <w:sz w:val="32"/>
          <w:szCs w:val="32"/>
        </w:rPr>
      </w:pPr>
      <w:r w:rsidRPr="00D91663">
        <w:rPr>
          <w:rFonts w:ascii="宋体" w:hAnsi="宋体" w:cs="Arial" w:hint="eastAsia"/>
          <w:kern w:val="0"/>
          <w:sz w:val="32"/>
          <w:szCs w:val="32"/>
        </w:rPr>
        <w:t>联系人：王女士</w:t>
      </w:r>
    </w:p>
    <w:p w:rsidR="00D91663" w:rsidRPr="00D91663" w:rsidRDefault="00D91663" w:rsidP="00D91663">
      <w:pPr>
        <w:autoSpaceDE w:val="0"/>
        <w:autoSpaceDN w:val="0"/>
        <w:adjustRightInd w:val="0"/>
        <w:spacing w:line="600" w:lineRule="exact"/>
        <w:rPr>
          <w:rFonts w:ascii="宋体" w:hAnsi="宋体" w:cs="Arial"/>
          <w:kern w:val="0"/>
          <w:sz w:val="32"/>
          <w:szCs w:val="32"/>
        </w:rPr>
      </w:pPr>
      <w:r w:rsidRPr="00D91663">
        <w:rPr>
          <w:rFonts w:ascii="宋体" w:hAnsi="宋体" w:cs="Arial" w:hint="eastAsia"/>
          <w:kern w:val="0"/>
          <w:sz w:val="32"/>
          <w:szCs w:val="32"/>
        </w:rPr>
        <w:t>联系电话：0592-2990809</w:t>
      </w:r>
    </w:p>
    <w:p w:rsidR="00D91663" w:rsidRPr="00D91663" w:rsidRDefault="00D91663" w:rsidP="00D91663">
      <w:pPr>
        <w:autoSpaceDE w:val="0"/>
        <w:autoSpaceDN w:val="0"/>
        <w:adjustRightInd w:val="0"/>
        <w:spacing w:line="600" w:lineRule="exact"/>
        <w:rPr>
          <w:rFonts w:ascii="宋体" w:hAnsi="宋体" w:cs="Arial"/>
          <w:kern w:val="0"/>
          <w:sz w:val="32"/>
          <w:szCs w:val="32"/>
        </w:rPr>
      </w:pPr>
      <w:r w:rsidRPr="00D91663">
        <w:rPr>
          <w:rFonts w:ascii="宋体" w:hAnsi="宋体" w:cs="Arial" w:hint="eastAsia"/>
          <w:kern w:val="0"/>
          <w:sz w:val="32"/>
          <w:szCs w:val="32"/>
        </w:rPr>
        <w:t>传</w:t>
      </w:r>
      <w:r w:rsidRPr="00D91663">
        <w:rPr>
          <w:rFonts w:ascii="宋体" w:hAnsi="宋体" w:cs="Arial"/>
          <w:kern w:val="0"/>
          <w:sz w:val="32"/>
          <w:szCs w:val="32"/>
        </w:rPr>
        <w:t xml:space="preserve">    </w:t>
      </w:r>
      <w:r w:rsidRPr="00D91663">
        <w:rPr>
          <w:rFonts w:ascii="宋体" w:hAnsi="宋体" w:cs="Arial" w:hint="eastAsia"/>
          <w:kern w:val="0"/>
          <w:sz w:val="32"/>
          <w:szCs w:val="32"/>
        </w:rPr>
        <w:t>真：</w:t>
      </w:r>
      <w:r w:rsidRPr="00D91663">
        <w:rPr>
          <w:rFonts w:ascii="宋体" w:hAnsi="宋体" w:cs="Arial"/>
          <w:kern w:val="0"/>
          <w:sz w:val="32"/>
          <w:szCs w:val="32"/>
        </w:rPr>
        <w:t>0592-2990810</w:t>
      </w:r>
    </w:p>
    <w:p w:rsidR="00246EE1" w:rsidRDefault="00260D60">
      <w:pPr>
        <w:autoSpaceDE w:val="0"/>
        <w:autoSpaceDN w:val="0"/>
        <w:adjustRightInd w:val="0"/>
        <w:spacing w:line="600" w:lineRule="exact"/>
        <w:rPr>
          <w:rFonts w:ascii="宋体" w:hAnsi="宋体" w:cs="Arial"/>
          <w:kern w:val="0"/>
          <w:sz w:val="32"/>
          <w:szCs w:val="32"/>
        </w:rPr>
      </w:pPr>
      <w:r>
        <w:rPr>
          <w:rFonts w:ascii="宋体" w:hAnsi="宋体" w:cs="Arial"/>
          <w:kern w:val="0"/>
          <w:sz w:val="32"/>
          <w:szCs w:val="32"/>
        </w:rPr>
        <w:t>账户名称</w:t>
      </w:r>
      <w:r>
        <w:rPr>
          <w:rFonts w:ascii="宋体" w:hAnsi="宋体" w:cs="Arial" w:hint="eastAsia"/>
          <w:kern w:val="0"/>
          <w:sz w:val="32"/>
          <w:szCs w:val="32"/>
        </w:rPr>
        <w:t>：</w:t>
      </w:r>
      <w:r>
        <w:rPr>
          <w:rFonts w:ascii="宋体" w:hAnsi="宋体" w:cs="Arial" w:hint="eastAsia"/>
          <w:kern w:val="0"/>
          <w:sz w:val="32"/>
          <w:szCs w:val="32"/>
        </w:rPr>
        <w:tab/>
        <w:t>厦门国贸物业管理有限公司</w:t>
      </w:r>
    </w:p>
    <w:p w:rsidR="00260D60" w:rsidRDefault="00260D60">
      <w:pPr>
        <w:autoSpaceDE w:val="0"/>
        <w:autoSpaceDN w:val="0"/>
        <w:adjustRightInd w:val="0"/>
        <w:spacing w:line="600" w:lineRule="exact"/>
        <w:rPr>
          <w:rFonts w:ascii="宋体" w:hAnsi="宋体" w:cs="Arial"/>
          <w:kern w:val="0"/>
          <w:sz w:val="32"/>
          <w:szCs w:val="32"/>
        </w:rPr>
      </w:pPr>
      <w:r>
        <w:rPr>
          <w:rFonts w:ascii="宋体" w:hAnsi="宋体" w:cs="Arial"/>
          <w:kern w:val="0"/>
          <w:sz w:val="32"/>
          <w:szCs w:val="32"/>
        </w:rPr>
        <w:t>账</w:t>
      </w:r>
      <w:r>
        <w:rPr>
          <w:rFonts w:ascii="宋体" w:hAnsi="宋体" w:cs="Arial" w:hint="eastAsia"/>
          <w:kern w:val="0"/>
          <w:sz w:val="32"/>
          <w:szCs w:val="32"/>
        </w:rPr>
        <w:t xml:space="preserve">    </w:t>
      </w:r>
      <w:r>
        <w:rPr>
          <w:rFonts w:ascii="宋体" w:hAnsi="宋体" w:cs="Arial"/>
          <w:kern w:val="0"/>
          <w:sz w:val="32"/>
          <w:szCs w:val="32"/>
        </w:rPr>
        <w:t>号</w:t>
      </w:r>
      <w:r>
        <w:rPr>
          <w:rFonts w:ascii="宋体" w:hAnsi="宋体" w:cs="Arial" w:hint="eastAsia"/>
          <w:kern w:val="0"/>
          <w:sz w:val="32"/>
          <w:szCs w:val="32"/>
        </w:rPr>
        <w:t>：35101551001050009378</w:t>
      </w:r>
    </w:p>
    <w:p w:rsidR="00260D60" w:rsidRDefault="00260D60">
      <w:pPr>
        <w:autoSpaceDE w:val="0"/>
        <w:autoSpaceDN w:val="0"/>
        <w:adjustRightInd w:val="0"/>
        <w:spacing w:line="600" w:lineRule="exact"/>
        <w:rPr>
          <w:rFonts w:ascii="宋体" w:hAnsi="宋体" w:cs="Arial"/>
          <w:kern w:val="0"/>
          <w:sz w:val="32"/>
          <w:szCs w:val="32"/>
        </w:rPr>
      </w:pPr>
      <w:r>
        <w:rPr>
          <w:rFonts w:ascii="宋体" w:hAnsi="宋体" w:cs="Arial" w:hint="eastAsia"/>
          <w:kern w:val="0"/>
          <w:sz w:val="32"/>
          <w:szCs w:val="32"/>
        </w:rPr>
        <w:t>开户银行：中国建设银行股份有限公司厦门湖滨支行</w:t>
      </w:r>
    </w:p>
    <w:p w:rsidR="00246EE1" w:rsidRDefault="00246EE1">
      <w:pPr>
        <w:autoSpaceDE w:val="0"/>
        <w:autoSpaceDN w:val="0"/>
        <w:adjustRightInd w:val="0"/>
        <w:spacing w:line="600" w:lineRule="exact"/>
        <w:rPr>
          <w:rFonts w:ascii="宋体" w:hAnsi="宋体" w:cs="Arial"/>
          <w:kern w:val="0"/>
          <w:sz w:val="32"/>
          <w:szCs w:val="32"/>
        </w:rPr>
      </w:pPr>
    </w:p>
    <w:p w:rsidR="00246EE1" w:rsidRDefault="00246EE1">
      <w:pPr>
        <w:autoSpaceDE w:val="0"/>
        <w:autoSpaceDN w:val="0"/>
        <w:adjustRightInd w:val="0"/>
        <w:spacing w:line="600" w:lineRule="exact"/>
        <w:jc w:val="right"/>
        <w:rPr>
          <w:rFonts w:ascii="宋体" w:hAnsi="宋体" w:cs="Arial"/>
          <w:kern w:val="0"/>
          <w:sz w:val="32"/>
          <w:szCs w:val="32"/>
        </w:rPr>
      </w:pPr>
      <w:r>
        <w:rPr>
          <w:rFonts w:ascii="宋体" w:hAnsi="宋体" w:cs="Arial" w:hint="eastAsia"/>
          <w:kern w:val="0"/>
          <w:sz w:val="32"/>
          <w:szCs w:val="32"/>
        </w:rPr>
        <w:t xml:space="preserve">                       厦门国贸物业管理有限公司</w:t>
      </w:r>
    </w:p>
    <w:p w:rsidR="00246EE1" w:rsidRDefault="00246EE1">
      <w:pPr>
        <w:autoSpaceDE w:val="0"/>
        <w:autoSpaceDN w:val="0"/>
        <w:adjustRightInd w:val="0"/>
        <w:spacing w:line="600" w:lineRule="exact"/>
        <w:rPr>
          <w:rFonts w:ascii="宋体" w:hAnsi="宋体" w:cs="Arial"/>
          <w:kern w:val="0"/>
          <w:sz w:val="32"/>
          <w:szCs w:val="32"/>
        </w:rPr>
      </w:pPr>
      <w:r>
        <w:rPr>
          <w:rFonts w:ascii="宋体" w:hAnsi="宋体" w:cs="Arial" w:hint="eastAsia"/>
          <w:kern w:val="0"/>
          <w:sz w:val="32"/>
          <w:szCs w:val="32"/>
        </w:rPr>
        <w:t xml:space="preserve">                                     </w:t>
      </w:r>
      <w:r w:rsidRPr="003513BA">
        <w:rPr>
          <w:rFonts w:ascii="宋体" w:hAnsi="宋体" w:cs="Arial" w:hint="eastAsia"/>
          <w:kern w:val="0"/>
          <w:sz w:val="32"/>
          <w:szCs w:val="32"/>
        </w:rPr>
        <w:t>201</w:t>
      </w:r>
      <w:r w:rsidR="003D5E0E" w:rsidRPr="003513BA">
        <w:rPr>
          <w:rFonts w:ascii="宋体" w:hAnsi="宋体" w:cs="Arial"/>
          <w:kern w:val="0"/>
          <w:sz w:val="32"/>
          <w:szCs w:val="32"/>
        </w:rPr>
        <w:t>8</w:t>
      </w:r>
      <w:r w:rsidRPr="003513BA">
        <w:rPr>
          <w:rFonts w:ascii="宋体" w:hAnsi="宋体" w:cs="Arial" w:hint="eastAsia"/>
          <w:kern w:val="0"/>
          <w:sz w:val="32"/>
          <w:szCs w:val="32"/>
        </w:rPr>
        <w:t>年</w:t>
      </w:r>
      <w:r w:rsidR="00916AB7" w:rsidRPr="003513BA">
        <w:rPr>
          <w:rFonts w:ascii="宋体" w:hAnsi="宋体" w:cs="Arial" w:hint="eastAsia"/>
          <w:kern w:val="0"/>
          <w:sz w:val="32"/>
          <w:szCs w:val="32"/>
        </w:rPr>
        <w:t>1</w:t>
      </w:r>
      <w:r w:rsidR="003D5E0E" w:rsidRPr="003513BA">
        <w:rPr>
          <w:rFonts w:ascii="宋体" w:hAnsi="宋体" w:cs="Arial"/>
          <w:kern w:val="0"/>
          <w:sz w:val="32"/>
          <w:szCs w:val="32"/>
        </w:rPr>
        <w:t>0</w:t>
      </w:r>
      <w:r w:rsidRPr="003513BA">
        <w:rPr>
          <w:rFonts w:ascii="宋体" w:hAnsi="宋体" w:cs="Arial" w:hint="eastAsia"/>
          <w:kern w:val="0"/>
          <w:sz w:val="32"/>
          <w:szCs w:val="32"/>
        </w:rPr>
        <w:t>月</w:t>
      </w:r>
      <w:r w:rsidR="003513BA" w:rsidRPr="003513BA">
        <w:rPr>
          <w:rFonts w:ascii="宋体" w:hAnsi="宋体" w:cs="Arial" w:hint="eastAsia"/>
          <w:kern w:val="0"/>
          <w:sz w:val="32"/>
          <w:szCs w:val="32"/>
        </w:rPr>
        <w:t>15</w:t>
      </w:r>
      <w:r w:rsidRPr="003513BA">
        <w:rPr>
          <w:rFonts w:ascii="宋体" w:hAnsi="宋体" w:cs="Arial" w:hint="eastAsia"/>
          <w:kern w:val="0"/>
          <w:sz w:val="32"/>
          <w:szCs w:val="32"/>
        </w:rPr>
        <w:t>日</w:t>
      </w:r>
    </w:p>
    <w:p w:rsidR="00246EE1" w:rsidRDefault="00246EE1">
      <w:pPr>
        <w:spacing w:line="360" w:lineRule="auto"/>
        <w:rPr>
          <w:rFonts w:ascii="宋体" w:hAnsi="宋体"/>
          <w:sz w:val="24"/>
        </w:rPr>
      </w:pPr>
      <w:r>
        <w:rPr>
          <w:rFonts w:ascii="宋体" w:hAnsi="宋体" w:hint="eastAsia"/>
          <w:sz w:val="24"/>
        </w:rPr>
        <w:lastRenderedPageBreak/>
        <w:t>附：招标</w:t>
      </w:r>
      <w:r>
        <w:rPr>
          <w:rFonts w:ascii="宋体" w:hAnsi="宋体"/>
          <w:sz w:val="24"/>
        </w:rPr>
        <w:t>服务一览表</w:t>
      </w:r>
    </w:p>
    <w:p w:rsidR="00246EE1" w:rsidRDefault="00246EE1">
      <w:pPr>
        <w:spacing w:line="360" w:lineRule="auto"/>
        <w:rPr>
          <w:rFonts w:ascii="宋体" w:hAnsi="宋体"/>
          <w:sz w:val="24"/>
        </w:rPr>
      </w:pPr>
    </w:p>
    <w:p w:rsidR="00246EE1" w:rsidRDefault="00246EE1">
      <w:pPr>
        <w:spacing w:line="360" w:lineRule="auto"/>
        <w:jc w:val="center"/>
        <w:rPr>
          <w:rFonts w:ascii="宋体" w:hAnsi="宋体"/>
          <w:b/>
          <w:sz w:val="32"/>
          <w:szCs w:val="32"/>
        </w:rPr>
      </w:pPr>
      <w:r>
        <w:rPr>
          <w:rFonts w:ascii="宋体" w:hAnsi="宋体" w:hint="eastAsia"/>
          <w:b/>
          <w:sz w:val="32"/>
          <w:szCs w:val="32"/>
        </w:rPr>
        <w:t>招标服务一览表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2"/>
        <w:gridCol w:w="952"/>
        <w:gridCol w:w="1716"/>
        <w:gridCol w:w="840"/>
        <w:gridCol w:w="1755"/>
        <w:gridCol w:w="1410"/>
      </w:tblGrid>
      <w:tr w:rsidR="009F2D03" w:rsidTr="00EF1D71">
        <w:trPr>
          <w:cantSplit/>
          <w:trHeight w:val="790"/>
        </w:trPr>
        <w:tc>
          <w:tcPr>
            <w:tcW w:w="1112" w:type="dxa"/>
            <w:tcBorders>
              <w:top w:val="single" w:sz="4" w:space="0" w:color="auto"/>
              <w:left w:val="single" w:sz="4" w:space="0" w:color="auto"/>
              <w:bottom w:val="single" w:sz="4" w:space="0" w:color="auto"/>
              <w:right w:val="single" w:sz="4" w:space="0" w:color="auto"/>
            </w:tcBorders>
            <w:vAlign w:val="center"/>
          </w:tcPr>
          <w:p w:rsidR="009F2D03" w:rsidRDefault="009F2D03" w:rsidP="00EF1D71">
            <w:pPr>
              <w:tabs>
                <w:tab w:val="left" w:pos="8360"/>
              </w:tabs>
              <w:spacing w:line="360" w:lineRule="auto"/>
              <w:jc w:val="center"/>
              <w:rPr>
                <w:rFonts w:ascii="宋体" w:hAnsi="宋体"/>
                <w:bCs/>
                <w:sz w:val="24"/>
                <w:szCs w:val="24"/>
              </w:rPr>
            </w:pPr>
            <w:r>
              <w:rPr>
                <w:rFonts w:ascii="宋体" w:hAnsi="宋体" w:hint="eastAsia"/>
                <w:bCs/>
                <w:sz w:val="24"/>
                <w:szCs w:val="24"/>
              </w:rPr>
              <w:t>合同包</w:t>
            </w:r>
          </w:p>
        </w:tc>
        <w:tc>
          <w:tcPr>
            <w:tcW w:w="952" w:type="dxa"/>
            <w:tcBorders>
              <w:top w:val="single" w:sz="4" w:space="0" w:color="auto"/>
              <w:left w:val="single" w:sz="4" w:space="0" w:color="auto"/>
              <w:bottom w:val="single" w:sz="4" w:space="0" w:color="auto"/>
              <w:right w:val="single" w:sz="4" w:space="0" w:color="auto"/>
            </w:tcBorders>
            <w:vAlign w:val="center"/>
          </w:tcPr>
          <w:p w:rsidR="009F2D03" w:rsidRDefault="009F2D03" w:rsidP="00EF1D71">
            <w:pPr>
              <w:tabs>
                <w:tab w:val="left" w:pos="8360"/>
              </w:tabs>
              <w:spacing w:line="360" w:lineRule="auto"/>
              <w:jc w:val="center"/>
              <w:rPr>
                <w:rFonts w:ascii="宋体" w:hAnsi="宋体"/>
                <w:bCs/>
                <w:sz w:val="24"/>
                <w:szCs w:val="24"/>
              </w:rPr>
            </w:pPr>
            <w:r>
              <w:rPr>
                <w:rFonts w:ascii="宋体" w:hAnsi="宋体" w:hint="eastAsia"/>
                <w:bCs/>
                <w:sz w:val="24"/>
                <w:szCs w:val="24"/>
              </w:rPr>
              <w:t>品目号</w:t>
            </w:r>
          </w:p>
        </w:tc>
        <w:tc>
          <w:tcPr>
            <w:tcW w:w="1716" w:type="dxa"/>
            <w:tcBorders>
              <w:top w:val="single" w:sz="4" w:space="0" w:color="auto"/>
              <w:left w:val="single" w:sz="4" w:space="0" w:color="auto"/>
              <w:bottom w:val="single" w:sz="4" w:space="0" w:color="auto"/>
              <w:right w:val="single" w:sz="4" w:space="0" w:color="auto"/>
            </w:tcBorders>
            <w:vAlign w:val="center"/>
          </w:tcPr>
          <w:p w:rsidR="009F2D03" w:rsidRDefault="009F2D03" w:rsidP="00EF1D71">
            <w:pPr>
              <w:tabs>
                <w:tab w:val="left" w:pos="8360"/>
              </w:tabs>
              <w:spacing w:line="360" w:lineRule="auto"/>
              <w:jc w:val="center"/>
              <w:rPr>
                <w:rFonts w:ascii="宋体" w:hAnsi="宋体"/>
                <w:bCs/>
                <w:sz w:val="24"/>
                <w:szCs w:val="24"/>
              </w:rPr>
            </w:pPr>
            <w:r>
              <w:rPr>
                <w:rFonts w:ascii="宋体" w:hAnsi="宋体" w:hint="eastAsia"/>
                <w:bCs/>
                <w:sz w:val="24"/>
                <w:szCs w:val="24"/>
              </w:rPr>
              <w:t>项目名称</w:t>
            </w:r>
          </w:p>
        </w:tc>
        <w:tc>
          <w:tcPr>
            <w:tcW w:w="840" w:type="dxa"/>
            <w:tcBorders>
              <w:top w:val="single" w:sz="4" w:space="0" w:color="auto"/>
              <w:left w:val="single" w:sz="4" w:space="0" w:color="auto"/>
              <w:bottom w:val="single" w:sz="4" w:space="0" w:color="auto"/>
              <w:right w:val="single" w:sz="4" w:space="0" w:color="auto"/>
            </w:tcBorders>
            <w:vAlign w:val="center"/>
          </w:tcPr>
          <w:p w:rsidR="009F2D03" w:rsidRDefault="009F2D03" w:rsidP="00EF1D71">
            <w:pPr>
              <w:tabs>
                <w:tab w:val="left" w:pos="8360"/>
              </w:tabs>
              <w:spacing w:line="360" w:lineRule="auto"/>
              <w:jc w:val="center"/>
              <w:rPr>
                <w:rFonts w:ascii="宋体" w:hAnsi="宋体"/>
                <w:bCs/>
                <w:sz w:val="24"/>
                <w:szCs w:val="24"/>
              </w:rPr>
            </w:pPr>
            <w:r>
              <w:rPr>
                <w:rFonts w:ascii="宋体" w:hAnsi="宋体" w:hint="eastAsia"/>
                <w:bCs/>
                <w:sz w:val="24"/>
                <w:szCs w:val="24"/>
              </w:rPr>
              <w:t>数量</w:t>
            </w:r>
          </w:p>
        </w:tc>
        <w:tc>
          <w:tcPr>
            <w:tcW w:w="1755" w:type="dxa"/>
            <w:tcBorders>
              <w:top w:val="single" w:sz="4" w:space="0" w:color="auto"/>
              <w:left w:val="single" w:sz="4" w:space="0" w:color="auto"/>
              <w:bottom w:val="single" w:sz="4" w:space="0" w:color="auto"/>
              <w:right w:val="single" w:sz="4" w:space="0" w:color="auto"/>
            </w:tcBorders>
            <w:vAlign w:val="center"/>
          </w:tcPr>
          <w:p w:rsidR="009F2D03" w:rsidRDefault="009F2D03" w:rsidP="00EF1D71">
            <w:pPr>
              <w:tabs>
                <w:tab w:val="left" w:pos="8360"/>
              </w:tabs>
              <w:spacing w:line="360" w:lineRule="auto"/>
              <w:jc w:val="center"/>
              <w:rPr>
                <w:rFonts w:ascii="宋体" w:hAnsi="宋体"/>
                <w:bCs/>
                <w:sz w:val="24"/>
                <w:szCs w:val="24"/>
              </w:rPr>
            </w:pPr>
            <w:r>
              <w:rPr>
                <w:rFonts w:ascii="宋体" w:hAnsi="宋体" w:hint="eastAsia"/>
                <w:bCs/>
                <w:sz w:val="24"/>
                <w:szCs w:val="24"/>
              </w:rPr>
              <w:t>主要技术规格</w:t>
            </w:r>
          </w:p>
        </w:tc>
        <w:tc>
          <w:tcPr>
            <w:tcW w:w="1410" w:type="dxa"/>
            <w:tcBorders>
              <w:top w:val="single" w:sz="4" w:space="0" w:color="auto"/>
              <w:left w:val="single" w:sz="4" w:space="0" w:color="auto"/>
              <w:bottom w:val="single" w:sz="4" w:space="0" w:color="auto"/>
              <w:right w:val="single" w:sz="4" w:space="0" w:color="auto"/>
            </w:tcBorders>
            <w:vAlign w:val="center"/>
          </w:tcPr>
          <w:p w:rsidR="009F2D03" w:rsidRDefault="009F2D03" w:rsidP="00EF1D71">
            <w:pPr>
              <w:tabs>
                <w:tab w:val="left" w:pos="8360"/>
              </w:tabs>
              <w:spacing w:line="360" w:lineRule="auto"/>
              <w:jc w:val="center"/>
              <w:rPr>
                <w:rFonts w:ascii="宋体" w:hAnsi="宋体"/>
                <w:bCs/>
                <w:sz w:val="24"/>
                <w:szCs w:val="24"/>
                <w:highlight w:val="yellow"/>
              </w:rPr>
            </w:pPr>
            <w:r>
              <w:rPr>
                <w:rFonts w:ascii="宋体" w:hAnsi="宋体" w:hint="eastAsia"/>
                <w:bCs/>
                <w:sz w:val="24"/>
                <w:szCs w:val="24"/>
              </w:rPr>
              <w:t>最高限价</w:t>
            </w:r>
          </w:p>
        </w:tc>
      </w:tr>
      <w:tr w:rsidR="009F2D03" w:rsidTr="00EF1D71">
        <w:trPr>
          <w:cantSplit/>
          <w:trHeight w:val="790"/>
        </w:trPr>
        <w:tc>
          <w:tcPr>
            <w:tcW w:w="1112" w:type="dxa"/>
            <w:tcBorders>
              <w:top w:val="single" w:sz="4" w:space="0" w:color="auto"/>
              <w:left w:val="single" w:sz="4" w:space="0" w:color="auto"/>
              <w:bottom w:val="single" w:sz="4" w:space="0" w:color="auto"/>
              <w:right w:val="single" w:sz="4" w:space="0" w:color="auto"/>
            </w:tcBorders>
            <w:vAlign w:val="center"/>
          </w:tcPr>
          <w:p w:rsidR="009F2D03" w:rsidRPr="00D609D0" w:rsidRDefault="003D5E0E" w:rsidP="003513BA">
            <w:pPr>
              <w:tabs>
                <w:tab w:val="left" w:pos="8360"/>
              </w:tabs>
              <w:spacing w:line="360" w:lineRule="auto"/>
              <w:jc w:val="center"/>
              <w:rPr>
                <w:rFonts w:ascii="宋体" w:hAnsi="宋体"/>
                <w:bCs/>
                <w:sz w:val="24"/>
                <w:szCs w:val="24"/>
              </w:rPr>
            </w:pPr>
            <w:r>
              <w:rPr>
                <w:rFonts w:ascii="宋体" w:hAnsi="宋体" w:hint="eastAsia"/>
                <w:bCs/>
                <w:sz w:val="24"/>
                <w:szCs w:val="24"/>
                <w:lang w:val="zh-CN"/>
              </w:rPr>
              <w:t>GMWY-20</w:t>
            </w:r>
            <w:r w:rsidRPr="003513BA">
              <w:rPr>
                <w:rFonts w:ascii="宋体" w:hAnsi="宋体" w:hint="eastAsia"/>
                <w:bCs/>
                <w:sz w:val="24"/>
                <w:szCs w:val="24"/>
                <w:lang w:val="zh-CN"/>
              </w:rPr>
              <w:t>1</w:t>
            </w:r>
            <w:r w:rsidR="00642C21" w:rsidRPr="003513BA">
              <w:rPr>
                <w:rFonts w:ascii="宋体" w:hAnsi="宋体"/>
                <w:bCs/>
                <w:sz w:val="24"/>
                <w:szCs w:val="24"/>
                <w:lang w:val="zh-CN"/>
              </w:rPr>
              <w:t>8-</w:t>
            </w:r>
            <w:r w:rsidR="003513BA" w:rsidRPr="003513BA">
              <w:rPr>
                <w:rFonts w:ascii="宋体" w:hAnsi="宋体" w:hint="eastAsia"/>
                <w:bCs/>
                <w:sz w:val="24"/>
                <w:szCs w:val="24"/>
              </w:rPr>
              <w:t>32</w:t>
            </w:r>
          </w:p>
        </w:tc>
        <w:tc>
          <w:tcPr>
            <w:tcW w:w="952" w:type="dxa"/>
            <w:tcBorders>
              <w:top w:val="single" w:sz="4" w:space="0" w:color="auto"/>
              <w:left w:val="single" w:sz="4" w:space="0" w:color="auto"/>
              <w:bottom w:val="single" w:sz="4" w:space="0" w:color="auto"/>
              <w:right w:val="single" w:sz="4" w:space="0" w:color="auto"/>
            </w:tcBorders>
            <w:vAlign w:val="center"/>
          </w:tcPr>
          <w:p w:rsidR="009F2D03" w:rsidRDefault="009F2D03" w:rsidP="00EF1D71">
            <w:pPr>
              <w:tabs>
                <w:tab w:val="left" w:pos="8360"/>
              </w:tabs>
              <w:spacing w:line="360" w:lineRule="auto"/>
              <w:jc w:val="center"/>
              <w:rPr>
                <w:rFonts w:ascii="宋体" w:hAnsi="宋体"/>
                <w:bCs/>
                <w:sz w:val="24"/>
                <w:szCs w:val="24"/>
              </w:rPr>
            </w:pPr>
            <w:r>
              <w:rPr>
                <w:rFonts w:ascii="宋体" w:hAnsi="宋体"/>
                <w:bCs/>
                <w:sz w:val="24"/>
                <w:szCs w:val="24"/>
              </w:rPr>
              <w:t>1-1</w:t>
            </w:r>
          </w:p>
        </w:tc>
        <w:tc>
          <w:tcPr>
            <w:tcW w:w="1716" w:type="dxa"/>
            <w:tcBorders>
              <w:top w:val="single" w:sz="4" w:space="0" w:color="auto"/>
              <w:left w:val="single" w:sz="4" w:space="0" w:color="auto"/>
              <w:bottom w:val="single" w:sz="4" w:space="0" w:color="auto"/>
              <w:right w:val="single" w:sz="4" w:space="0" w:color="auto"/>
            </w:tcBorders>
            <w:vAlign w:val="center"/>
          </w:tcPr>
          <w:p w:rsidR="009F2D03" w:rsidRPr="00D609D0" w:rsidRDefault="009F2D03" w:rsidP="00EF1D71">
            <w:pPr>
              <w:tabs>
                <w:tab w:val="left" w:pos="8360"/>
              </w:tabs>
              <w:spacing w:line="360" w:lineRule="auto"/>
              <w:jc w:val="center"/>
              <w:rPr>
                <w:rFonts w:ascii="宋体" w:hAnsi="宋体"/>
                <w:bCs/>
                <w:sz w:val="24"/>
                <w:szCs w:val="24"/>
              </w:rPr>
            </w:pPr>
            <w:r w:rsidRPr="00D609D0">
              <w:rPr>
                <w:rFonts w:ascii="宋体" w:hAnsi="宋体" w:hint="eastAsia"/>
                <w:bCs/>
                <w:sz w:val="24"/>
                <w:szCs w:val="24"/>
              </w:rPr>
              <w:t>正版软件采购项目</w:t>
            </w:r>
          </w:p>
        </w:tc>
        <w:tc>
          <w:tcPr>
            <w:tcW w:w="840" w:type="dxa"/>
            <w:tcBorders>
              <w:top w:val="single" w:sz="4" w:space="0" w:color="auto"/>
              <w:left w:val="single" w:sz="4" w:space="0" w:color="auto"/>
              <w:bottom w:val="single" w:sz="4" w:space="0" w:color="auto"/>
              <w:right w:val="single" w:sz="4" w:space="0" w:color="auto"/>
            </w:tcBorders>
            <w:vAlign w:val="center"/>
          </w:tcPr>
          <w:p w:rsidR="009F2D03" w:rsidRDefault="009F2D03" w:rsidP="009F2D03">
            <w:pPr>
              <w:tabs>
                <w:tab w:val="left" w:pos="8360"/>
              </w:tabs>
              <w:spacing w:line="360" w:lineRule="auto"/>
              <w:jc w:val="center"/>
              <w:rPr>
                <w:rFonts w:ascii="宋体" w:hAnsi="宋体"/>
                <w:bCs/>
                <w:sz w:val="24"/>
                <w:szCs w:val="24"/>
              </w:rPr>
            </w:pPr>
          </w:p>
        </w:tc>
        <w:tc>
          <w:tcPr>
            <w:tcW w:w="1755" w:type="dxa"/>
            <w:tcBorders>
              <w:top w:val="single" w:sz="4" w:space="0" w:color="auto"/>
              <w:left w:val="single" w:sz="4" w:space="0" w:color="auto"/>
              <w:bottom w:val="single" w:sz="4" w:space="0" w:color="auto"/>
              <w:right w:val="single" w:sz="4" w:space="0" w:color="auto"/>
            </w:tcBorders>
            <w:vAlign w:val="center"/>
          </w:tcPr>
          <w:p w:rsidR="009F2D03" w:rsidRDefault="009F2D03" w:rsidP="00EF1D71">
            <w:pPr>
              <w:tabs>
                <w:tab w:val="left" w:pos="8360"/>
              </w:tabs>
              <w:spacing w:line="360" w:lineRule="auto"/>
              <w:jc w:val="center"/>
              <w:rPr>
                <w:rFonts w:ascii="宋体" w:hAnsi="宋体"/>
                <w:bCs/>
                <w:sz w:val="24"/>
                <w:szCs w:val="24"/>
              </w:rPr>
            </w:pPr>
            <w:r>
              <w:rPr>
                <w:rFonts w:ascii="宋体" w:hAnsi="宋体" w:hint="eastAsia"/>
                <w:bCs/>
                <w:sz w:val="24"/>
                <w:szCs w:val="24"/>
              </w:rPr>
              <w:t>详见招标内容</w:t>
            </w:r>
          </w:p>
          <w:p w:rsidR="009F2D03" w:rsidRDefault="009F2D03" w:rsidP="00EF1D71">
            <w:pPr>
              <w:tabs>
                <w:tab w:val="left" w:pos="8360"/>
              </w:tabs>
              <w:spacing w:line="360" w:lineRule="auto"/>
              <w:jc w:val="center"/>
              <w:rPr>
                <w:rFonts w:ascii="宋体" w:hAnsi="宋体"/>
                <w:bCs/>
                <w:sz w:val="24"/>
                <w:szCs w:val="24"/>
              </w:rPr>
            </w:pPr>
            <w:r>
              <w:rPr>
                <w:rFonts w:ascii="宋体" w:hAnsi="宋体" w:hint="eastAsia"/>
                <w:bCs/>
                <w:sz w:val="24"/>
                <w:szCs w:val="24"/>
              </w:rPr>
              <w:t>及要求</w:t>
            </w:r>
          </w:p>
        </w:tc>
        <w:tc>
          <w:tcPr>
            <w:tcW w:w="1410" w:type="dxa"/>
            <w:tcBorders>
              <w:top w:val="single" w:sz="4" w:space="0" w:color="auto"/>
              <w:left w:val="single" w:sz="4" w:space="0" w:color="auto"/>
              <w:bottom w:val="single" w:sz="4" w:space="0" w:color="auto"/>
              <w:right w:val="single" w:sz="4" w:space="0" w:color="auto"/>
            </w:tcBorders>
            <w:vAlign w:val="center"/>
          </w:tcPr>
          <w:p w:rsidR="009F2D03" w:rsidRDefault="00ED0584" w:rsidP="00ED0584">
            <w:pPr>
              <w:tabs>
                <w:tab w:val="left" w:pos="8360"/>
              </w:tabs>
              <w:spacing w:line="360" w:lineRule="auto"/>
              <w:jc w:val="center"/>
              <w:rPr>
                <w:rFonts w:ascii="宋体" w:hAnsi="宋体"/>
                <w:bCs/>
                <w:sz w:val="24"/>
                <w:szCs w:val="24"/>
              </w:rPr>
            </w:pPr>
            <w:r>
              <w:rPr>
                <w:rFonts w:ascii="宋体" w:hAnsi="宋体"/>
                <w:bCs/>
                <w:sz w:val="24"/>
                <w:szCs w:val="24"/>
              </w:rPr>
              <w:t>90</w:t>
            </w:r>
            <w:r w:rsidR="009F2D03">
              <w:rPr>
                <w:rFonts w:ascii="宋体" w:hAnsi="宋体" w:hint="eastAsia"/>
                <w:bCs/>
                <w:sz w:val="24"/>
                <w:szCs w:val="24"/>
              </w:rPr>
              <w:t>万元（含17％增值专用发票）</w:t>
            </w:r>
          </w:p>
        </w:tc>
      </w:tr>
    </w:tbl>
    <w:p w:rsidR="009F2D03" w:rsidRDefault="009F2D03" w:rsidP="009F2D03">
      <w:pPr>
        <w:tabs>
          <w:tab w:val="left" w:pos="8360"/>
        </w:tabs>
        <w:spacing w:line="360" w:lineRule="auto"/>
        <w:ind w:firstLineChars="100" w:firstLine="240"/>
        <w:jc w:val="left"/>
        <w:rPr>
          <w:rFonts w:ascii="宋体" w:hAnsi="宋体"/>
          <w:sz w:val="24"/>
          <w:szCs w:val="24"/>
        </w:rPr>
      </w:pPr>
      <w:r>
        <w:rPr>
          <w:rFonts w:ascii="宋体" w:hAnsi="宋体" w:hint="eastAsia"/>
          <w:sz w:val="24"/>
          <w:szCs w:val="24"/>
        </w:rPr>
        <w:t>注：投标人可按合同包投标，对同一合同包内所有品目号内容投标时必须完整。</w:t>
      </w:r>
    </w:p>
    <w:p w:rsidR="009F2D03" w:rsidRDefault="009F2D03" w:rsidP="009F2D03">
      <w:pPr>
        <w:tabs>
          <w:tab w:val="left" w:pos="8360"/>
        </w:tabs>
        <w:spacing w:line="360" w:lineRule="auto"/>
        <w:ind w:firstLineChars="300" w:firstLine="720"/>
        <w:jc w:val="left"/>
        <w:rPr>
          <w:rFonts w:ascii="宋体" w:hAnsi="宋体"/>
          <w:sz w:val="24"/>
          <w:szCs w:val="24"/>
        </w:rPr>
      </w:pPr>
      <w:r>
        <w:rPr>
          <w:rFonts w:ascii="宋体" w:hAnsi="宋体" w:hint="eastAsia"/>
          <w:sz w:val="24"/>
          <w:szCs w:val="24"/>
        </w:rPr>
        <w:t>评标与授标以合同包为单位。</w:t>
      </w:r>
    </w:p>
    <w:p w:rsidR="009F2D03" w:rsidRPr="009F2D03" w:rsidRDefault="009F2D03">
      <w:pPr>
        <w:spacing w:line="360" w:lineRule="auto"/>
        <w:jc w:val="center"/>
        <w:rPr>
          <w:rFonts w:ascii="宋体" w:hAnsi="宋体"/>
          <w:b/>
          <w:sz w:val="32"/>
          <w:szCs w:val="32"/>
        </w:rPr>
      </w:pPr>
    </w:p>
    <w:p w:rsidR="009F2D03" w:rsidRDefault="009F2D03">
      <w:pPr>
        <w:spacing w:line="360" w:lineRule="auto"/>
        <w:jc w:val="center"/>
        <w:rPr>
          <w:rFonts w:ascii="宋体" w:hAnsi="宋体"/>
          <w:b/>
          <w:sz w:val="32"/>
          <w:szCs w:val="32"/>
        </w:rPr>
      </w:pPr>
    </w:p>
    <w:p w:rsidR="009F2D03" w:rsidRDefault="009F2D03">
      <w:pPr>
        <w:spacing w:line="360" w:lineRule="auto"/>
        <w:jc w:val="center"/>
        <w:rPr>
          <w:rFonts w:ascii="宋体" w:hAnsi="宋体"/>
          <w:b/>
          <w:sz w:val="32"/>
          <w:szCs w:val="32"/>
        </w:rPr>
      </w:pPr>
    </w:p>
    <w:p w:rsidR="009F2D03" w:rsidRDefault="009F2D03">
      <w:pPr>
        <w:spacing w:line="360" w:lineRule="auto"/>
        <w:jc w:val="center"/>
        <w:rPr>
          <w:rFonts w:ascii="宋体" w:hAnsi="宋体"/>
          <w:b/>
          <w:sz w:val="32"/>
          <w:szCs w:val="32"/>
        </w:rPr>
      </w:pPr>
    </w:p>
    <w:p w:rsidR="00246EE1" w:rsidRDefault="00246EE1">
      <w:pPr>
        <w:tabs>
          <w:tab w:val="left" w:pos="8360"/>
        </w:tabs>
        <w:spacing w:line="360" w:lineRule="auto"/>
        <w:ind w:firstLineChars="100" w:firstLine="240"/>
        <w:jc w:val="left"/>
        <w:rPr>
          <w:rFonts w:ascii="宋体" w:hAnsi="宋体"/>
          <w:sz w:val="24"/>
          <w:szCs w:val="24"/>
        </w:rPr>
      </w:pPr>
    </w:p>
    <w:p w:rsidR="00246EE1" w:rsidRDefault="00246EE1">
      <w:pPr>
        <w:tabs>
          <w:tab w:val="left" w:pos="8360"/>
        </w:tabs>
        <w:spacing w:line="360" w:lineRule="auto"/>
        <w:jc w:val="left"/>
        <w:rPr>
          <w:rFonts w:ascii="宋体" w:hAnsi="宋体"/>
          <w:szCs w:val="21"/>
        </w:rPr>
      </w:pPr>
    </w:p>
    <w:p w:rsidR="00246EE1" w:rsidRDefault="00246EE1">
      <w:pPr>
        <w:tabs>
          <w:tab w:val="left" w:pos="8360"/>
        </w:tabs>
        <w:spacing w:line="360" w:lineRule="auto"/>
        <w:jc w:val="left"/>
        <w:rPr>
          <w:rFonts w:ascii="宋体" w:hAnsi="宋体"/>
          <w:szCs w:val="21"/>
        </w:rPr>
      </w:pPr>
    </w:p>
    <w:p w:rsidR="00246EE1" w:rsidRDefault="00246EE1">
      <w:pPr>
        <w:tabs>
          <w:tab w:val="left" w:pos="8360"/>
        </w:tabs>
        <w:spacing w:line="360" w:lineRule="auto"/>
        <w:jc w:val="left"/>
        <w:rPr>
          <w:rFonts w:ascii="宋体" w:hAnsi="宋体"/>
          <w:szCs w:val="21"/>
        </w:rPr>
      </w:pPr>
    </w:p>
    <w:p w:rsidR="00246EE1" w:rsidRDefault="00246EE1">
      <w:pPr>
        <w:tabs>
          <w:tab w:val="left" w:pos="8360"/>
        </w:tabs>
        <w:spacing w:line="360" w:lineRule="auto"/>
        <w:jc w:val="left"/>
        <w:rPr>
          <w:rFonts w:ascii="宋体" w:hAnsi="宋体"/>
          <w:szCs w:val="21"/>
        </w:rPr>
      </w:pPr>
    </w:p>
    <w:p w:rsidR="00246EE1" w:rsidRDefault="00246EE1">
      <w:pPr>
        <w:tabs>
          <w:tab w:val="left" w:pos="8360"/>
        </w:tabs>
        <w:spacing w:line="360" w:lineRule="auto"/>
        <w:jc w:val="left"/>
        <w:rPr>
          <w:rFonts w:ascii="宋体" w:hAnsi="宋体"/>
          <w:szCs w:val="21"/>
        </w:rPr>
      </w:pPr>
    </w:p>
    <w:p w:rsidR="00246EE1" w:rsidRDefault="00246EE1">
      <w:pPr>
        <w:tabs>
          <w:tab w:val="left" w:pos="8360"/>
        </w:tabs>
        <w:spacing w:line="360" w:lineRule="auto"/>
        <w:jc w:val="left"/>
        <w:rPr>
          <w:rFonts w:ascii="宋体" w:hAnsi="宋体"/>
          <w:szCs w:val="21"/>
        </w:rPr>
      </w:pPr>
    </w:p>
    <w:p w:rsidR="00246EE1" w:rsidRDefault="00246EE1">
      <w:pPr>
        <w:tabs>
          <w:tab w:val="left" w:pos="8360"/>
        </w:tabs>
        <w:spacing w:line="360" w:lineRule="auto"/>
        <w:jc w:val="left"/>
        <w:rPr>
          <w:rFonts w:ascii="宋体" w:hAnsi="宋体"/>
          <w:szCs w:val="21"/>
        </w:rPr>
      </w:pPr>
    </w:p>
    <w:p w:rsidR="00246EE1" w:rsidRDefault="00246EE1">
      <w:pPr>
        <w:tabs>
          <w:tab w:val="left" w:pos="8360"/>
        </w:tabs>
        <w:spacing w:line="360" w:lineRule="auto"/>
        <w:jc w:val="left"/>
        <w:rPr>
          <w:rFonts w:ascii="宋体" w:hAnsi="宋体"/>
          <w:szCs w:val="21"/>
        </w:rPr>
      </w:pPr>
    </w:p>
    <w:p w:rsidR="00246EE1" w:rsidRDefault="00246EE1">
      <w:pPr>
        <w:tabs>
          <w:tab w:val="left" w:pos="8360"/>
        </w:tabs>
        <w:spacing w:line="360" w:lineRule="auto"/>
        <w:jc w:val="left"/>
        <w:rPr>
          <w:rFonts w:ascii="宋体" w:hAnsi="宋体"/>
          <w:szCs w:val="21"/>
        </w:rPr>
      </w:pPr>
    </w:p>
    <w:p w:rsidR="00246EE1" w:rsidRDefault="00246EE1">
      <w:pPr>
        <w:tabs>
          <w:tab w:val="left" w:pos="8360"/>
        </w:tabs>
        <w:spacing w:line="360" w:lineRule="auto"/>
        <w:jc w:val="left"/>
        <w:rPr>
          <w:rFonts w:ascii="宋体" w:hAnsi="宋体"/>
          <w:szCs w:val="21"/>
        </w:rPr>
      </w:pPr>
    </w:p>
    <w:p w:rsidR="00246EE1" w:rsidRDefault="00246EE1">
      <w:pPr>
        <w:tabs>
          <w:tab w:val="left" w:pos="8360"/>
        </w:tabs>
        <w:spacing w:line="360" w:lineRule="auto"/>
        <w:jc w:val="left"/>
        <w:rPr>
          <w:rFonts w:ascii="宋体" w:hAnsi="宋体"/>
          <w:szCs w:val="21"/>
        </w:rPr>
      </w:pPr>
    </w:p>
    <w:p w:rsidR="00246EE1" w:rsidRDefault="00246EE1">
      <w:pPr>
        <w:tabs>
          <w:tab w:val="left" w:pos="8360"/>
        </w:tabs>
        <w:spacing w:line="360" w:lineRule="auto"/>
        <w:jc w:val="left"/>
        <w:rPr>
          <w:rFonts w:ascii="宋体" w:hAnsi="宋体"/>
          <w:szCs w:val="21"/>
        </w:rPr>
      </w:pPr>
    </w:p>
    <w:p w:rsidR="00246EE1" w:rsidRDefault="00246EE1">
      <w:pPr>
        <w:tabs>
          <w:tab w:val="left" w:pos="8360"/>
        </w:tabs>
        <w:spacing w:line="360" w:lineRule="auto"/>
        <w:jc w:val="left"/>
        <w:rPr>
          <w:rFonts w:ascii="宋体" w:hAnsi="宋体"/>
          <w:szCs w:val="21"/>
        </w:rPr>
      </w:pPr>
    </w:p>
    <w:p w:rsidR="00246EE1" w:rsidRDefault="00246EE1">
      <w:pPr>
        <w:autoSpaceDE w:val="0"/>
        <w:autoSpaceDN w:val="0"/>
        <w:adjustRightInd w:val="0"/>
        <w:spacing w:line="360" w:lineRule="auto"/>
        <w:jc w:val="center"/>
        <w:rPr>
          <w:rFonts w:ascii="宋体" w:hAnsi="宋体"/>
          <w:b/>
          <w:kern w:val="0"/>
          <w:sz w:val="32"/>
          <w:szCs w:val="32"/>
        </w:rPr>
      </w:pPr>
      <w:r>
        <w:rPr>
          <w:rFonts w:ascii="宋体" w:hAnsi="宋体" w:hint="eastAsia"/>
          <w:b/>
          <w:kern w:val="0"/>
          <w:sz w:val="36"/>
          <w:szCs w:val="36"/>
        </w:rPr>
        <w:lastRenderedPageBreak/>
        <w:t>第二章</w:t>
      </w:r>
      <w:r>
        <w:rPr>
          <w:rFonts w:ascii="宋体" w:hAnsi="宋体"/>
          <w:b/>
          <w:kern w:val="0"/>
          <w:sz w:val="36"/>
          <w:szCs w:val="36"/>
        </w:rPr>
        <w:t xml:space="preserve"> </w:t>
      </w:r>
      <w:r>
        <w:rPr>
          <w:rFonts w:ascii="宋体" w:hAnsi="宋体" w:hint="eastAsia"/>
          <w:b/>
          <w:kern w:val="0"/>
          <w:sz w:val="36"/>
          <w:szCs w:val="36"/>
        </w:rPr>
        <w:t>投标人须知</w:t>
      </w:r>
    </w:p>
    <w:p w:rsidR="00246EE1" w:rsidRDefault="00246EE1">
      <w:pPr>
        <w:autoSpaceDE w:val="0"/>
        <w:autoSpaceDN w:val="0"/>
        <w:adjustRightInd w:val="0"/>
        <w:spacing w:line="360" w:lineRule="auto"/>
        <w:jc w:val="center"/>
        <w:rPr>
          <w:rFonts w:ascii="宋体" w:hAnsi="宋体"/>
          <w:kern w:val="0"/>
          <w:sz w:val="30"/>
          <w:szCs w:val="30"/>
        </w:rPr>
      </w:pPr>
      <w:r>
        <w:rPr>
          <w:rFonts w:ascii="宋体" w:hAnsi="宋体" w:hint="eastAsia"/>
          <w:b/>
          <w:kern w:val="0"/>
          <w:sz w:val="32"/>
          <w:szCs w:val="32"/>
        </w:rPr>
        <w:t>投标人须知表</w:t>
      </w:r>
      <w:r>
        <w:rPr>
          <w:rFonts w:ascii="宋体" w:hAnsi="宋体"/>
          <w:b/>
          <w:kern w:val="0"/>
          <w:sz w:val="32"/>
          <w:szCs w:val="32"/>
        </w:rPr>
        <w:t>1</w:t>
      </w:r>
    </w:p>
    <w:p w:rsidR="00246EE1" w:rsidRDefault="00246EE1">
      <w:pPr>
        <w:spacing w:line="360" w:lineRule="auto"/>
        <w:ind w:firstLine="527"/>
        <w:rPr>
          <w:rFonts w:ascii="宋体" w:hAnsi="宋体"/>
          <w:sz w:val="24"/>
          <w:szCs w:val="24"/>
        </w:rPr>
      </w:pPr>
      <w:r>
        <w:rPr>
          <w:rFonts w:ascii="宋体" w:hAnsi="宋体" w:hint="eastAsia"/>
          <w:sz w:val="24"/>
          <w:szCs w:val="24"/>
        </w:rPr>
        <w:t>本须知前附表</w:t>
      </w:r>
      <w:r>
        <w:rPr>
          <w:rFonts w:ascii="宋体" w:hAnsi="宋体"/>
          <w:sz w:val="24"/>
          <w:szCs w:val="24"/>
        </w:rPr>
        <w:t>1的条款号是与《投标人须知》中条款</w:t>
      </w:r>
      <w:r>
        <w:rPr>
          <w:rFonts w:ascii="宋体" w:hAnsi="宋体" w:hint="eastAsia"/>
          <w:sz w:val="24"/>
          <w:szCs w:val="24"/>
        </w:rPr>
        <w:t>的项号相对应的。如有矛盾，应以本须知前附表为准。</w:t>
      </w:r>
      <w:r>
        <w:rPr>
          <w:rFonts w:ascii="宋体" w:hAnsi="宋体"/>
          <w:sz w:val="24"/>
          <w:szCs w:val="24"/>
        </w:rPr>
        <w:t xml:space="preserve"> </w:t>
      </w: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1277"/>
        <w:gridCol w:w="8126"/>
      </w:tblGrid>
      <w:tr w:rsidR="00246EE1" w:rsidTr="009F2D03">
        <w:trPr>
          <w:trHeight w:val="20"/>
          <w:jc w:val="center"/>
        </w:trPr>
        <w:tc>
          <w:tcPr>
            <w:tcW w:w="850" w:type="dxa"/>
          </w:tcPr>
          <w:p w:rsidR="00246EE1" w:rsidRDefault="00246EE1">
            <w:pPr>
              <w:spacing w:line="360" w:lineRule="auto"/>
              <w:rPr>
                <w:rFonts w:ascii="宋体" w:hAnsi="宋体"/>
                <w:sz w:val="24"/>
              </w:rPr>
            </w:pPr>
            <w:r>
              <w:rPr>
                <w:rFonts w:ascii="宋体" w:hAnsi="宋体" w:hint="eastAsia"/>
                <w:sz w:val="24"/>
              </w:rPr>
              <w:t>项号</w:t>
            </w:r>
          </w:p>
        </w:tc>
        <w:tc>
          <w:tcPr>
            <w:tcW w:w="1277" w:type="dxa"/>
          </w:tcPr>
          <w:p w:rsidR="00246EE1" w:rsidRDefault="00246EE1">
            <w:pPr>
              <w:spacing w:line="360" w:lineRule="auto"/>
              <w:rPr>
                <w:rFonts w:ascii="宋体" w:hAnsi="宋体"/>
                <w:sz w:val="24"/>
              </w:rPr>
            </w:pPr>
            <w:r>
              <w:rPr>
                <w:rFonts w:ascii="宋体" w:hAnsi="宋体" w:hint="eastAsia"/>
                <w:sz w:val="24"/>
              </w:rPr>
              <w:t>条款号</w:t>
            </w:r>
          </w:p>
        </w:tc>
        <w:tc>
          <w:tcPr>
            <w:tcW w:w="8126" w:type="dxa"/>
          </w:tcPr>
          <w:p w:rsidR="00246EE1" w:rsidRDefault="00246EE1">
            <w:pPr>
              <w:spacing w:line="360" w:lineRule="auto"/>
              <w:rPr>
                <w:rFonts w:ascii="宋体" w:hAnsi="宋体"/>
                <w:sz w:val="24"/>
              </w:rPr>
            </w:pPr>
            <w:r>
              <w:rPr>
                <w:rFonts w:ascii="宋体" w:hAnsi="宋体" w:hint="eastAsia"/>
                <w:sz w:val="24"/>
              </w:rPr>
              <w:t>编</w:t>
            </w:r>
            <w:r>
              <w:rPr>
                <w:rFonts w:ascii="宋体" w:hAnsi="宋体"/>
                <w:sz w:val="24"/>
              </w:rPr>
              <w:t xml:space="preserve">   </w:t>
            </w:r>
            <w:r>
              <w:rPr>
                <w:rFonts w:ascii="宋体" w:hAnsi="宋体" w:hint="eastAsia"/>
                <w:sz w:val="24"/>
              </w:rPr>
              <w:t>列</w:t>
            </w:r>
            <w:r>
              <w:rPr>
                <w:rFonts w:ascii="宋体" w:hAnsi="宋体"/>
                <w:sz w:val="24"/>
              </w:rPr>
              <w:t xml:space="preserve">   </w:t>
            </w:r>
            <w:r>
              <w:rPr>
                <w:rFonts w:ascii="宋体" w:hAnsi="宋体" w:hint="eastAsia"/>
                <w:sz w:val="24"/>
              </w:rPr>
              <w:t>内</w:t>
            </w:r>
            <w:r>
              <w:rPr>
                <w:rFonts w:ascii="宋体" w:hAnsi="宋体"/>
                <w:sz w:val="24"/>
              </w:rPr>
              <w:t xml:space="preserve">    </w:t>
            </w:r>
            <w:r>
              <w:rPr>
                <w:rFonts w:ascii="宋体" w:hAnsi="宋体" w:hint="eastAsia"/>
                <w:sz w:val="24"/>
              </w:rPr>
              <w:t>容</w:t>
            </w:r>
          </w:p>
        </w:tc>
      </w:tr>
      <w:tr w:rsidR="00246EE1" w:rsidTr="009F2D03">
        <w:trPr>
          <w:trHeight w:val="20"/>
          <w:jc w:val="center"/>
        </w:trPr>
        <w:tc>
          <w:tcPr>
            <w:tcW w:w="850" w:type="dxa"/>
            <w:vAlign w:val="center"/>
          </w:tcPr>
          <w:p w:rsidR="00246EE1" w:rsidRDefault="00246EE1">
            <w:pPr>
              <w:spacing w:line="360" w:lineRule="auto"/>
              <w:jc w:val="center"/>
              <w:rPr>
                <w:rFonts w:ascii="宋体" w:hAnsi="宋体"/>
                <w:sz w:val="24"/>
              </w:rPr>
            </w:pPr>
            <w:r>
              <w:rPr>
                <w:rFonts w:ascii="宋体" w:hAnsi="宋体"/>
                <w:sz w:val="24"/>
              </w:rPr>
              <w:t>1</w:t>
            </w:r>
          </w:p>
        </w:tc>
        <w:tc>
          <w:tcPr>
            <w:tcW w:w="1277" w:type="dxa"/>
            <w:vAlign w:val="center"/>
          </w:tcPr>
          <w:p w:rsidR="00246EE1" w:rsidRDefault="00246EE1">
            <w:pPr>
              <w:spacing w:line="360" w:lineRule="auto"/>
              <w:jc w:val="center"/>
              <w:rPr>
                <w:rFonts w:ascii="宋体" w:hAnsi="宋体"/>
                <w:sz w:val="24"/>
              </w:rPr>
            </w:pPr>
            <w:r>
              <w:rPr>
                <w:rFonts w:ascii="宋体" w:hAnsi="宋体"/>
                <w:sz w:val="24"/>
              </w:rPr>
              <w:t>1.1</w:t>
            </w:r>
          </w:p>
        </w:tc>
        <w:tc>
          <w:tcPr>
            <w:tcW w:w="8126" w:type="dxa"/>
            <w:vAlign w:val="center"/>
          </w:tcPr>
          <w:p w:rsidR="00246EE1" w:rsidRDefault="00246EE1">
            <w:pPr>
              <w:spacing w:line="276" w:lineRule="auto"/>
              <w:jc w:val="left"/>
              <w:rPr>
                <w:rFonts w:ascii="宋体" w:hAnsi="宋体"/>
                <w:b/>
                <w:bCs/>
                <w:sz w:val="24"/>
                <w:u w:val="single"/>
              </w:rPr>
            </w:pPr>
            <w:r>
              <w:rPr>
                <w:rFonts w:ascii="宋体" w:hAnsi="宋体" w:hint="eastAsia"/>
                <w:sz w:val="24"/>
              </w:rPr>
              <w:t>项目名称：正版软件采购项目</w:t>
            </w:r>
          </w:p>
          <w:p w:rsidR="00246EE1" w:rsidRDefault="00246EE1">
            <w:pPr>
              <w:spacing w:line="360" w:lineRule="auto"/>
              <w:rPr>
                <w:rFonts w:ascii="宋体" w:hAnsi="宋体"/>
                <w:sz w:val="24"/>
              </w:rPr>
            </w:pPr>
            <w:r>
              <w:rPr>
                <w:rFonts w:ascii="宋体" w:hAnsi="宋体" w:hint="eastAsia"/>
                <w:sz w:val="24"/>
              </w:rPr>
              <w:t>采购人名称：厦门国贸物业管理有限公司</w:t>
            </w:r>
          </w:p>
          <w:p w:rsidR="00246EE1" w:rsidRDefault="00246EE1">
            <w:pPr>
              <w:spacing w:line="360" w:lineRule="auto"/>
              <w:rPr>
                <w:rFonts w:ascii="宋体" w:hAnsi="宋体"/>
                <w:sz w:val="24"/>
              </w:rPr>
            </w:pPr>
            <w:r>
              <w:rPr>
                <w:rFonts w:ascii="宋体" w:hAnsi="宋体" w:hint="eastAsia"/>
                <w:sz w:val="24"/>
              </w:rPr>
              <w:t>采购人地址： 厦门市思明区体育路41号顺承大厦6楼</w:t>
            </w:r>
          </w:p>
          <w:p w:rsidR="00246EE1" w:rsidRDefault="00246EE1">
            <w:pPr>
              <w:spacing w:line="360" w:lineRule="auto"/>
              <w:rPr>
                <w:rFonts w:ascii="宋体" w:hAnsi="宋体"/>
                <w:sz w:val="24"/>
              </w:rPr>
            </w:pPr>
            <w:r>
              <w:rPr>
                <w:rFonts w:ascii="宋体" w:hAnsi="宋体" w:hint="eastAsia"/>
                <w:sz w:val="24"/>
              </w:rPr>
              <w:t>项目内容：</w:t>
            </w:r>
            <w:r w:rsidR="00D91663">
              <w:rPr>
                <w:rFonts w:ascii="宋体" w:hAnsi="宋体" w:hint="eastAsia"/>
                <w:sz w:val="24"/>
              </w:rPr>
              <w:t>详见第三章</w:t>
            </w:r>
          </w:p>
          <w:p w:rsidR="00246EE1" w:rsidRDefault="00246EE1">
            <w:pPr>
              <w:spacing w:line="360" w:lineRule="auto"/>
              <w:rPr>
                <w:rFonts w:ascii="宋体" w:hAnsi="宋体"/>
                <w:sz w:val="24"/>
                <w:u w:val="single"/>
              </w:rPr>
            </w:pPr>
            <w:r>
              <w:rPr>
                <w:rFonts w:ascii="宋体" w:hAnsi="宋体" w:hint="eastAsia"/>
                <w:sz w:val="24"/>
              </w:rPr>
              <w:t>项目编号：</w:t>
            </w:r>
            <w:r w:rsidR="00642C21" w:rsidRPr="003513BA">
              <w:rPr>
                <w:rFonts w:ascii="宋体" w:hAnsi="宋体"/>
                <w:sz w:val="24"/>
              </w:rPr>
              <w:t>GMWY-2018-</w:t>
            </w:r>
            <w:r w:rsidR="003513BA" w:rsidRPr="003513BA">
              <w:rPr>
                <w:rFonts w:ascii="宋体" w:hAnsi="宋体" w:hint="eastAsia"/>
                <w:sz w:val="24"/>
              </w:rPr>
              <w:t>32</w:t>
            </w:r>
          </w:p>
        </w:tc>
      </w:tr>
      <w:tr w:rsidR="00246EE1" w:rsidTr="009F2D03">
        <w:trPr>
          <w:trHeight w:val="713"/>
          <w:jc w:val="center"/>
        </w:trPr>
        <w:tc>
          <w:tcPr>
            <w:tcW w:w="850" w:type="dxa"/>
            <w:vAlign w:val="center"/>
          </w:tcPr>
          <w:p w:rsidR="00246EE1" w:rsidRDefault="00246EE1">
            <w:pPr>
              <w:spacing w:line="360" w:lineRule="auto"/>
              <w:jc w:val="center"/>
              <w:rPr>
                <w:rFonts w:ascii="宋体" w:hAnsi="宋体"/>
                <w:sz w:val="24"/>
              </w:rPr>
            </w:pPr>
            <w:r>
              <w:rPr>
                <w:rFonts w:ascii="宋体" w:hAnsi="宋体"/>
                <w:sz w:val="24"/>
              </w:rPr>
              <w:t>2</w:t>
            </w:r>
          </w:p>
        </w:tc>
        <w:tc>
          <w:tcPr>
            <w:tcW w:w="1277" w:type="dxa"/>
            <w:vAlign w:val="center"/>
          </w:tcPr>
          <w:p w:rsidR="00246EE1" w:rsidRDefault="00246EE1">
            <w:pPr>
              <w:spacing w:line="360" w:lineRule="auto"/>
              <w:jc w:val="center"/>
              <w:rPr>
                <w:rFonts w:ascii="宋体" w:hAnsi="宋体"/>
                <w:sz w:val="24"/>
              </w:rPr>
            </w:pPr>
            <w:r>
              <w:rPr>
                <w:rFonts w:ascii="宋体" w:hAnsi="宋体"/>
                <w:sz w:val="24"/>
              </w:rPr>
              <w:t>3</w:t>
            </w:r>
          </w:p>
        </w:tc>
        <w:tc>
          <w:tcPr>
            <w:tcW w:w="8126" w:type="dxa"/>
            <w:vAlign w:val="center"/>
          </w:tcPr>
          <w:p w:rsidR="00246EE1" w:rsidRDefault="00246EE1">
            <w:pPr>
              <w:spacing w:line="360" w:lineRule="auto"/>
              <w:rPr>
                <w:rFonts w:ascii="宋体" w:hAnsi="宋体"/>
                <w:sz w:val="24"/>
              </w:rPr>
            </w:pPr>
            <w:r>
              <w:rPr>
                <w:rFonts w:ascii="宋体" w:hAnsi="宋体" w:hint="eastAsia"/>
                <w:sz w:val="24"/>
              </w:rPr>
              <w:t>资格标准：</w:t>
            </w:r>
          </w:p>
          <w:p w:rsidR="00246EE1" w:rsidRDefault="00246EE1" w:rsidP="00D91663">
            <w:pPr>
              <w:spacing w:line="360" w:lineRule="auto"/>
              <w:rPr>
                <w:rFonts w:ascii="宋体" w:hAnsi="宋体"/>
                <w:sz w:val="24"/>
              </w:rPr>
            </w:pPr>
            <w:r>
              <w:rPr>
                <w:rFonts w:ascii="宋体" w:hAnsi="宋体" w:hint="eastAsia"/>
                <w:sz w:val="24"/>
              </w:rPr>
              <w:t>详见第二章《投标人须知</w:t>
            </w:r>
            <w:r w:rsidR="00D91663">
              <w:rPr>
                <w:rFonts w:ascii="宋体" w:hAnsi="宋体" w:hint="eastAsia"/>
                <w:sz w:val="24"/>
              </w:rPr>
              <w:t>表2</w:t>
            </w:r>
            <w:r>
              <w:rPr>
                <w:rFonts w:ascii="宋体" w:hAnsi="宋体" w:hint="eastAsia"/>
                <w:sz w:val="24"/>
              </w:rPr>
              <w:t>》</w:t>
            </w:r>
            <w:r>
              <w:rPr>
                <w:rFonts w:ascii="宋体" w:hAnsi="宋体"/>
                <w:sz w:val="24"/>
              </w:rPr>
              <w:t>，以及第三章《招标内容及要求》有关内容。</w:t>
            </w:r>
          </w:p>
        </w:tc>
      </w:tr>
      <w:tr w:rsidR="00246EE1" w:rsidTr="009F2D03">
        <w:trPr>
          <w:trHeight w:val="700"/>
          <w:jc w:val="center"/>
        </w:trPr>
        <w:tc>
          <w:tcPr>
            <w:tcW w:w="850" w:type="dxa"/>
            <w:vAlign w:val="center"/>
          </w:tcPr>
          <w:p w:rsidR="00246EE1" w:rsidRDefault="00246EE1">
            <w:pPr>
              <w:spacing w:line="360" w:lineRule="auto"/>
              <w:jc w:val="center"/>
              <w:rPr>
                <w:rFonts w:ascii="宋体" w:hAnsi="宋体"/>
                <w:sz w:val="24"/>
              </w:rPr>
            </w:pPr>
            <w:r>
              <w:rPr>
                <w:rFonts w:ascii="宋体" w:hAnsi="宋体"/>
                <w:sz w:val="24"/>
              </w:rPr>
              <w:t>3</w:t>
            </w:r>
          </w:p>
        </w:tc>
        <w:tc>
          <w:tcPr>
            <w:tcW w:w="1277" w:type="dxa"/>
            <w:vAlign w:val="center"/>
          </w:tcPr>
          <w:p w:rsidR="00246EE1" w:rsidRDefault="00246EE1">
            <w:pPr>
              <w:spacing w:line="360" w:lineRule="auto"/>
              <w:jc w:val="center"/>
              <w:rPr>
                <w:rFonts w:ascii="宋体" w:hAnsi="宋体"/>
                <w:sz w:val="24"/>
              </w:rPr>
            </w:pPr>
            <w:r>
              <w:rPr>
                <w:rFonts w:ascii="宋体" w:hAnsi="宋体"/>
                <w:sz w:val="24"/>
              </w:rPr>
              <w:t>11.1</w:t>
            </w:r>
          </w:p>
        </w:tc>
        <w:tc>
          <w:tcPr>
            <w:tcW w:w="8126" w:type="dxa"/>
            <w:vAlign w:val="center"/>
          </w:tcPr>
          <w:p w:rsidR="00246EE1" w:rsidRDefault="00246EE1">
            <w:pPr>
              <w:spacing w:line="360" w:lineRule="auto"/>
              <w:rPr>
                <w:rFonts w:ascii="宋体" w:hAnsi="宋体"/>
                <w:sz w:val="24"/>
              </w:rPr>
            </w:pPr>
            <w:r>
              <w:rPr>
                <w:rFonts w:ascii="宋体" w:hAnsi="宋体" w:hint="eastAsia"/>
                <w:sz w:val="24"/>
              </w:rPr>
              <w:t>投标有效期：投标截止之日起</w:t>
            </w:r>
            <w:r>
              <w:rPr>
                <w:rFonts w:ascii="宋体" w:hAnsi="宋体" w:hint="eastAsia"/>
                <w:sz w:val="24"/>
                <w:u w:val="single"/>
              </w:rPr>
              <w:t>90</w:t>
            </w:r>
            <w:r>
              <w:rPr>
                <w:rFonts w:ascii="宋体" w:hAnsi="宋体" w:hint="eastAsia"/>
                <w:sz w:val="24"/>
              </w:rPr>
              <w:t>个日历日。</w:t>
            </w:r>
          </w:p>
          <w:p w:rsidR="00246EE1" w:rsidRDefault="00246EE1">
            <w:pPr>
              <w:spacing w:line="360" w:lineRule="auto"/>
              <w:rPr>
                <w:rFonts w:ascii="宋体" w:hAnsi="宋体"/>
                <w:sz w:val="24"/>
              </w:rPr>
            </w:pPr>
            <w:r>
              <w:rPr>
                <w:rFonts w:ascii="宋体" w:hAnsi="宋体" w:hint="eastAsia"/>
                <w:sz w:val="24"/>
              </w:rPr>
              <w:t>有效期不足将导致其投标文件被拒绝。</w:t>
            </w:r>
          </w:p>
        </w:tc>
      </w:tr>
      <w:tr w:rsidR="00246EE1" w:rsidTr="009F2D03">
        <w:trPr>
          <w:trHeight w:val="700"/>
          <w:jc w:val="center"/>
        </w:trPr>
        <w:tc>
          <w:tcPr>
            <w:tcW w:w="850" w:type="dxa"/>
            <w:vAlign w:val="center"/>
          </w:tcPr>
          <w:p w:rsidR="00246EE1" w:rsidRDefault="00246EE1">
            <w:pPr>
              <w:spacing w:line="360" w:lineRule="auto"/>
              <w:jc w:val="center"/>
              <w:rPr>
                <w:rFonts w:ascii="宋体" w:hAnsi="宋体"/>
                <w:sz w:val="24"/>
              </w:rPr>
            </w:pPr>
            <w:r>
              <w:rPr>
                <w:rFonts w:ascii="宋体" w:hAnsi="宋体"/>
                <w:sz w:val="24"/>
              </w:rPr>
              <w:t>4</w:t>
            </w:r>
          </w:p>
        </w:tc>
        <w:tc>
          <w:tcPr>
            <w:tcW w:w="1277" w:type="dxa"/>
            <w:vAlign w:val="center"/>
          </w:tcPr>
          <w:p w:rsidR="00246EE1" w:rsidRDefault="00246EE1">
            <w:pPr>
              <w:spacing w:line="360" w:lineRule="auto"/>
              <w:jc w:val="center"/>
              <w:rPr>
                <w:rFonts w:ascii="宋体" w:hAnsi="宋体"/>
                <w:sz w:val="24"/>
              </w:rPr>
            </w:pPr>
          </w:p>
        </w:tc>
        <w:tc>
          <w:tcPr>
            <w:tcW w:w="8126" w:type="dxa"/>
            <w:vAlign w:val="center"/>
          </w:tcPr>
          <w:p w:rsidR="00246EE1" w:rsidRDefault="00246EE1">
            <w:pPr>
              <w:spacing w:line="360" w:lineRule="auto"/>
              <w:rPr>
                <w:rFonts w:ascii="宋体" w:hAnsi="宋体"/>
                <w:b/>
                <w:sz w:val="24"/>
                <w:u w:val="single"/>
              </w:rPr>
            </w:pPr>
            <w:r>
              <w:rPr>
                <w:rFonts w:ascii="宋体" w:hAnsi="宋体" w:cs="宋体"/>
                <w:kern w:val="0"/>
                <w:sz w:val="24"/>
              </w:rPr>
              <w:t>投标文件递交地址</w:t>
            </w:r>
            <w:r>
              <w:rPr>
                <w:rFonts w:ascii="宋体" w:hAnsi="宋体" w:hint="eastAsia"/>
                <w:sz w:val="24"/>
              </w:rPr>
              <w:t>： 厦门市思明区体育路41号顺承大厦6楼</w:t>
            </w:r>
          </w:p>
          <w:p w:rsidR="00246EE1" w:rsidRDefault="00246EE1">
            <w:pPr>
              <w:rPr>
                <w:rFonts w:ascii="宋体" w:hAnsi="宋体" w:cs="宋体"/>
                <w:kern w:val="0"/>
                <w:sz w:val="24"/>
              </w:rPr>
            </w:pPr>
            <w:r>
              <w:rPr>
                <w:rFonts w:ascii="宋体" w:hAnsi="宋体" w:cs="宋体"/>
                <w:kern w:val="0"/>
                <w:sz w:val="24"/>
              </w:rPr>
              <w:t>接收人：</w:t>
            </w:r>
            <w:r w:rsidR="00D91663">
              <w:rPr>
                <w:rFonts w:ascii="宋体" w:hAnsi="宋体" w:cs="宋体" w:hint="eastAsia"/>
                <w:kern w:val="0"/>
                <w:sz w:val="24"/>
              </w:rPr>
              <w:t>王女士</w:t>
            </w:r>
          </w:p>
          <w:p w:rsidR="00D91663" w:rsidRDefault="00D91663">
            <w:pPr>
              <w:rPr>
                <w:rFonts w:ascii="宋体" w:hAnsi="宋体" w:cs="宋体"/>
                <w:kern w:val="0"/>
                <w:sz w:val="24"/>
              </w:rPr>
            </w:pPr>
            <w:r>
              <w:rPr>
                <w:rFonts w:ascii="宋体" w:hAnsi="宋体" w:cs="宋体" w:hint="eastAsia"/>
                <w:kern w:val="0"/>
                <w:sz w:val="24"/>
              </w:rPr>
              <w:t>联系电话：0592-2990809</w:t>
            </w:r>
          </w:p>
          <w:p w:rsidR="009F2D03" w:rsidRDefault="009F2D03">
            <w:pPr>
              <w:rPr>
                <w:rFonts w:ascii="宋体" w:hAnsi="宋体"/>
                <w:sz w:val="24"/>
              </w:rPr>
            </w:pPr>
          </w:p>
        </w:tc>
      </w:tr>
      <w:tr w:rsidR="00246EE1" w:rsidTr="009F2D03">
        <w:trPr>
          <w:trHeight w:val="700"/>
          <w:jc w:val="center"/>
        </w:trPr>
        <w:tc>
          <w:tcPr>
            <w:tcW w:w="850" w:type="dxa"/>
            <w:vAlign w:val="center"/>
          </w:tcPr>
          <w:p w:rsidR="00246EE1" w:rsidRDefault="00246EE1">
            <w:pPr>
              <w:spacing w:line="360" w:lineRule="auto"/>
              <w:jc w:val="center"/>
              <w:rPr>
                <w:rFonts w:ascii="宋体" w:hAnsi="宋体"/>
                <w:sz w:val="24"/>
              </w:rPr>
            </w:pPr>
            <w:r>
              <w:rPr>
                <w:rFonts w:ascii="宋体" w:hAnsi="宋体" w:hint="eastAsia"/>
                <w:sz w:val="24"/>
              </w:rPr>
              <w:t>5</w:t>
            </w:r>
          </w:p>
        </w:tc>
        <w:tc>
          <w:tcPr>
            <w:tcW w:w="1277" w:type="dxa"/>
            <w:vAlign w:val="center"/>
          </w:tcPr>
          <w:p w:rsidR="00246EE1" w:rsidRDefault="00246EE1">
            <w:pPr>
              <w:spacing w:line="360" w:lineRule="auto"/>
              <w:jc w:val="center"/>
              <w:rPr>
                <w:rFonts w:ascii="宋体" w:hAnsi="宋体"/>
                <w:sz w:val="24"/>
              </w:rPr>
            </w:pPr>
            <w:r>
              <w:rPr>
                <w:rFonts w:ascii="宋体" w:hAnsi="宋体" w:hint="eastAsia"/>
                <w:sz w:val="24"/>
              </w:rPr>
              <w:t>13.1</w:t>
            </w:r>
          </w:p>
        </w:tc>
        <w:tc>
          <w:tcPr>
            <w:tcW w:w="8126" w:type="dxa"/>
            <w:vAlign w:val="center"/>
          </w:tcPr>
          <w:p w:rsidR="00246EE1" w:rsidRDefault="00246EE1">
            <w:pPr>
              <w:spacing w:line="360" w:lineRule="auto"/>
              <w:rPr>
                <w:rFonts w:ascii="宋体" w:hAnsi="宋体"/>
                <w:sz w:val="24"/>
              </w:rPr>
            </w:pPr>
            <w:r>
              <w:rPr>
                <w:rFonts w:ascii="宋体" w:hAnsi="宋体" w:hint="eastAsia"/>
                <w:sz w:val="24"/>
              </w:rPr>
              <w:t>投标文件份数：正本</w:t>
            </w:r>
            <w:r w:rsidR="00D91663">
              <w:rPr>
                <w:rFonts w:ascii="宋体" w:hAnsi="宋体" w:hint="eastAsia"/>
                <w:sz w:val="24"/>
              </w:rPr>
              <w:t>壹</w:t>
            </w:r>
            <w:r>
              <w:rPr>
                <w:rFonts w:ascii="宋体" w:hAnsi="宋体" w:hint="eastAsia"/>
                <w:sz w:val="24"/>
              </w:rPr>
              <w:t>份、副本壹份</w:t>
            </w:r>
          </w:p>
        </w:tc>
      </w:tr>
      <w:tr w:rsidR="00246EE1" w:rsidTr="009F2D03">
        <w:trPr>
          <w:trHeight w:val="700"/>
          <w:jc w:val="center"/>
        </w:trPr>
        <w:tc>
          <w:tcPr>
            <w:tcW w:w="850" w:type="dxa"/>
            <w:vAlign w:val="center"/>
          </w:tcPr>
          <w:p w:rsidR="00246EE1" w:rsidRDefault="00246EE1">
            <w:pPr>
              <w:spacing w:line="360" w:lineRule="auto"/>
              <w:ind w:firstLineChars="100" w:firstLine="240"/>
              <w:rPr>
                <w:rFonts w:ascii="宋体" w:hAnsi="宋体"/>
                <w:sz w:val="24"/>
              </w:rPr>
            </w:pPr>
            <w:r>
              <w:rPr>
                <w:rFonts w:ascii="宋体" w:hAnsi="宋体" w:hint="eastAsia"/>
                <w:sz w:val="24"/>
              </w:rPr>
              <w:t>6</w:t>
            </w:r>
          </w:p>
        </w:tc>
        <w:tc>
          <w:tcPr>
            <w:tcW w:w="1277" w:type="dxa"/>
            <w:vAlign w:val="center"/>
          </w:tcPr>
          <w:p w:rsidR="00246EE1" w:rsidRDefault="00246EE1">
            <w:pPr>
              <w:spacing w:line="360" w:lineRule="auto"/>
              <w:jc w:val="center"/>
              <w:rPr>
                <w:rFonts w:ascii="宋体" w:hAnsi="宋体"/>
                <w:sz w:val="24"/>
              </w:rPr>
            </w:pPr>
            <w:r>
              <w:rPr>
                <w:rFonts w:ascii="宋体" w:hAnsi="宋体"/>
                <w:sz w:val="24"/>
              </w:rPr>
              <w:t>19.1</w:t>
            </w:r>
          </w:p>
        </w:tc>
        <w:tc>
          <w:tcPr>
            <w:tcW w:w="8126" w:type="dxa"/>
            <w:vAlign w:val="center"/>
          </w:tcPr>
          <w:p w:rsidR="00246EE1" w:rsidRDefault="00246EE1">
            <w:pPr>
              <w:spacing w:line="360" w:lineRule="auto"/>
              <w:rPr>
                <w:rFonts w:ascii="宋体" w:hAnsi="宋体"/>
                <w:sz w:val="24"/>
              </w:rPr>
            </w:pPr>
            <w:r>
              <w:rPr>
                <w:rFonts w:ascii="宋体" w:hAnsi="宋体" w:hint="eastAsia"/>
                <w:sz w:val="24"/>
              </w:rPr>
              <w:t>评标方法、标准及定标原则</w:t>
            </w:r>
            <w:r>
              <w:rPr>
                <w:rFonts w:ascii="宋体" w:hAnsi="宋体"/>
                <w:sz w:val="24"/>
              </w:rPr>
              <w:t>(含推荐</w:t>
            </w:r>
            <w:r>
              <w:rPr>
                <w:rFonts w:ascii="宋体" w:hAnsi="宋体" w:hint="eastAsia"/>
                <w:sz w:val="24"/>
                <w:szCs w:val="18"/>
              </w:rPr>
              <w:t>中标候选</w:t>
            </w:r>
            <w:r w:rsidR="00D91663">
              <w:rPr>
                <w:rFonts w:ascii="宋体" w:hAnsi="宋体" w:hint="eastAsia"/>
                <w:sz w:val="24"/>
                <w:szCs w:val="18"/>
              </w:rPr>
              <w:t>人</w:t>
            </w:r>
            <w:r>
              <w:rPr>
                <w:rFonts w:ascii="宋体" w:hAnsi="宋体" w:hint="eastAsia"/>
                <w:sz w:val="24"/>
                <w:szCs w:val="18"/>
              </w:rPr>
              <w:t>数量</w:t>
            </w:r>
            <w:r>
              <w:rPr>
                <w:rFonts w:ascii="宋体" w:hAnsi="宋体"/>
                <w:sz w:val="24"/>
              </w:rPr>
              <w:t>)：</w:t>
            </w:r>
          </w:p>
          <w:p w:rsidR="00246EE1" w:rsidRDefault="00246EE1" w:rsidP="00D91663">
            <w:pPr>
              <w:spacing w:line="360" w:lineRule="auto"/>
              <w:rPr>
                <w:rFonts w:ascii="宋体" w:hAnsi="宋体"/>
                <w:sz w:val="24"/>
                <w:szCs w:val="24"/>
              </w:rPr>
            </w:pPr>
            <w:r>
              <w:rPr>
                <w:rFonts w:ascii="宋体" w:hAnsi="宋体" w:hint="eastAsia"/>
                <w:sz w:val="24"/>
                <w:szCs w:val="20"/>
              </w:rPr>
              <w:t>详见《投标人须知表</w:t>
            </w:r>
            <w:r>
              <w:rPr>
                <w:rFonts w:ascii="宋体" w:hAnsi="宋体"/>
                <w:sz w:val="24"/>
                <w:szCs w:val="20"/>
              </w:rPr>
              <w:t>3》。</w:t>
            </w:r>
          </w:p>
        </w:tc>
      </w:tr>
      <w:tr w:rsidR="009F2D03" w:rsidRPr="009848DA" w:rsidTr="009F2D03">
        <w:trPr>
          <w:trHeight w:val="700"/>
          <w:jc w:val="center"/>
        </w:trPr>
        <w:tc>
          <w:tcPr>
            <w:tcW w:w="850" w:type="dxa"/>
            <w:tcBorders>
              <w:top w:val="single" w:sz="4" w:space="0" w:color="auto"/>
              <w:left w:val="single" w:sz="4" w:space="0" w:color="auto"/>
              <w:bottom w:val="single" w:sz="4" w:space="0" w:color="auto"/>
              <w:right w:val="single" w:sz="4" w:space="0" w:color="auto"/>
            </w:tcBorders>
            <w:vAlign w:val="center"/>
          </w:tcPr>
          <w:p w:rsidR="009F2D03" w:rsidRPr="00845083" w:rsidRDefault="009F2D03" w:rsidP="009F2D03">
            <w:pPr>
              <w:spacing w:line="360" w:lineRule="auto"/>
              <w:ind w:firstLineChars="100" w:firstLine="240"/>
              <w:rPr>
                <w:rFonts w:ascii="宋体" w:hAnsi="宋体"/>
                <w:sz w:val="24"/>
              </w:rPr>
            </w:pPr>
            <w:r>
              <w:rPr>
                <w:rFonts w:ascii="宋体" w:hAnsi="宋体" w:hint="eastAsia"/>
                <w:sz w:val="24"/>
              </w:rPr>
              <w:t>7</w:t>
            </w:r>
          </w:p>
        </w:tc>
        <w:tc>
          <w:tcPr>
            <w:tcW w:w="1277" w:type="dxa"/>
            <w:tcBorders>
              <w:top w:val="single" w:sz="4" w:space="0" w:color="auto"/>
              <w:left w:val="single" w:sz="4" w:space="0" w:color="auto"/>
              <w:bottom w:val="single" w:sz="4" w:space="0" w:color="auto"/>
              <w:right w:val="single" w:sz="4" w:space="0" w:color="auto"/>
            </w:tcBorders>
            <w:vAlign w:val="center"/>
          </w:tcPr>
          <w:p w:rsidR="009F2D03" w:rsidRPr="00845083" w:rsidRDefault="009F2D03" w:rsidP="00EF1D71">
            <w:pPr>
              <w:spacing w:line="360" w:lineRule="auto"/>
              <w:jc w:val="center"/>
              <w:rPr>
                <w:rFonts w:ascii="宋体" w:hAnsi="宋体"/>
                <w:sz w:val="24"/>
              </w:rPr>
            </w:pPr>
            <w:r w:rsidRPr="00845083">
              <w:rPr>
                <w:rFonts w:ascii="宋体" w:hAnsi="宋体"/>
                <w:sz w:val="24"/>
              </w:rPr>
              <w:t>12</w:t>
            </w:r>
          </w:p>
        </w:tc>
        <w:tc>
          <w:tcPr>
            <w:tcW w:w="8126" w:type="dxa"/>
            <w:tcBorders>
              <w:top w:val="single" w:sz="4" w:space="0" w:color="auto"/>
              <w:left w:val="single" w:sz="4" w:space="0" w:color="auto"/>
              <w:bottom w:val="single" w:sz="4" w:space="0" w:color="auto"/>
              <w:right w:val="single" w:sz="4" w:space="0" w:color="auto"/>
            </w:tcBorders>
            <w:vAlign w:val="center"/>
          </w:tcPr>
          <w:p w:rsidR="009F2D03" w:rsidRPr="00845083" w:rsidRDefault="009F2D03" w:rsidP="00EF1D71">
            <w:pPr>
              <w:spacing w:line="360" w:lineRule="auto"/>
              <w:rPr>
                <w:rFonts w:ascii="宋体" w:hAnsi="宋体"/>
                <w:sz w:val="24"/>
              </w:rPr>
            </w:pPr>
            <w:r w:rsidRPr="00845083">
              <w:rPr>
                <w:rFonts w:ascii="宋体" w:hAnsi="宋体" w:hint="eastAsia"/>
                <w:sz w:val="24"/>
              </w:rPr>
              <w:t>投标保证金：</w:t>
            </w:r>
            <w:r w:rsidRPr="009F2D03">
              <w:rPr>
                <w:rFonts w:ascii="宋体" w:hAnsi="宋体" w:hint="eastAsia"/>
                <w:sz w:val="24"/>
              </w:rPr>
              <w:t>人民币</w:t>
            </w:r>
            <w:r>
              <w:rPr>
                <w:rFonts w:ascii="宋体" w:hAnsi="宋体" w:hint="eastAsia"/>
                <w:sz w:val="24"/>
              </w:rPr>
              <w:t>1</w:t>
            </w:r>
            <w:r w:rsidRPr="009F2D03">
              <w:rPr>
                <w:rFonts w:ascii="宋体" w:hAnsi="宋体" w:hint="eastAsia"/>
                <w:sz w:val="24"/>
              </w:rPr>
              <w:t>万元整</w:t>
            </w:r>
          </w:p>
          <w:p w:rsidR="009F2D03" w:rsidRPr="005A1710" w:rsidRDefault="009F2D03" w:rsidP="00EF1D71">
            <w:pPr>
              <w:spacing w:line="360" w:lineRule="auto"/>
              <w:rPr>
                <w:rFonts w:ascii="宋体" w:hAnsi="宋体"/>
                <w:color w:val="7030A0"/>
                <w:sz w:val="24"/>
              </w:rPr>
            </w:pPr>
            <w:r w:rsidRPr="00845083">
              <w:rPr>
                <w:rFonts w:ascii="宋体" w:hAnsi="宋体" w:hint="eastAsia"/>
                <w:sz w:val="24"/>
              </w:rPr>
              <w:t>①投标保证金以转账、电汇两种形式提交（不收取现金、现金支票，不能用个人卡在银联支付系统转账，否则作未提交投标保证金处理）</w:t>
            </w:r>
            <w:r w:rsidR="005A1710">
              <w:rPr>
                <w:rFonts w:ascii="宋体" w:hAnsi="宋体" w:hint="eastAsia"/>
                <w:sz w:val="24"/>
              </w:rPr>
              <w:t>，</w:t>
            </w:r>
            <w:r w:rsidR="005A1710" w:rsidRPr="008D074E">
              <w:rPr>
                <w:rFonts w:ascii="宋体" w:hAnsi="宋体" w:hint="eastAsia"/>
                <w:sz w:val="24"/>
              </w:rPr>
              <w:t>并在银行受理单据上标明招标编号，在用途一栏上注明“保证金”等相关信息。</w:t>
            </w:r>
          </w:p>
          <w:p w:rsidR="009F2D03" w:rsidRPr="009F2D03" w:rsidRDefault="009F2D03" w:rsidP="00EF1D71">
            <w:pPr>
              <w:spacing w:line="360" w:lineRule="auto"/>
              <w:rPr>
                <w:rFonts w:ascii="宋体" w:hAnsi="宋体"/>
                <w:sz w:val="24"/>
              </w:rPr>
            </w:pPr>
            <w:r w:rsidRPr="00845083">
              <w:rPr>
                <w:rFonts w:ascii="宋体" w:hAnsi="宋体" w:hint="eastAsia"/>
                <w:sz w:val="24"/>
              </w:rPr>
              <w:t>②</w:t>
            </w:r>
            <w:r w:rsidRPr="009F2D03">
              <w:rPr>
                <w:rFonts w:ascii="宋体" w:hAnsi="宋体" w:hint="eastAsia"/>
                <w:sz w:val="24"/>
              </w:rPr>
              <w:t>投标保证金应在投标截止时间前到账。未按前述规定缴交投标保证金的，投标无效。</w:t>
            </w:r>
          </w:p>
          <w:p w:rsidR="0061477B" w:rsidRDefault="009F2D03" w:rsidP="0061477B">
            <w:pPr>
              <w:spacing w:line="360" w:lineRule="auto"/>
              <w:rPr>
                <w:rFonts w:ascii="宋体" w:hAnsi="宋体" w:cs="宋体"/>
                <w:sz w:val="24"/>
              </w:rPr>
            </w:pPr>
            <w:r w:rsidRPr="00845083">
              <w:rPr>
                <w:rFonts w:ascii="宋体" w:hAnsi="宋体" w:hint="eastAsia"/>
                <w:sz w:val="24"/>
              </w:rPr>
              <w:t>③</w:t>
            </w:r>
            <w:r w:rsidR="0061477B" w:rsidRPr="008D074E">
              <w:rPr>
                <w:rFonts w:ascii="宋体" w:hAnsi="宋体" w:cs="宋体" w:hint="eastAsia"/>
                <w:sz w:val="24"/>
              </w:rPr>
              <w:t>项目招标结束后，将根据相关规定将投标保证金退回原账号。</w:t>
            </w:r>
          </w:p>
          <w:p w:rsidR="0061477B" w:rsidRPr="009F3413" w:rsidRDefault="0061477B" w:rsidP="0061477B">
            <w:pPr>
              <w:spacing w:line="360" w:lineRule="auto"/>
              <w:rPr>
                <w:rFonts w:ascii="宋体" w:hAnsi="宋体"/>
                <w:b/>
                <w:sz w:val="24"/>
                <w:u w:val="single"/>
              </w:rPr>
            </w:pPr>
            <w:r>
              <w:rPr>
                <w:rFonts w:ascii="宋体" w:hAnsi="宋体" w:cs="宋体" w:hint="eastAsia"/>
                <w:sz w:val="24"/>
              </w:rPr>
              <w:t>④</w:t>
            </w:r>
            <w:r w:rsidRPr="009F3413">
              <w:rPr>
                <w:rFonts w:ascii="宋体" w:hAnsi="宋体" w:hint="eastAsia"/>
                <w:b/>
                <w:sz w:val="24"/>
                <w:u w:val="single"/>
              </w:rPr>
              <w:t>为方便保证金的收取工作，投标人在递交投标文件时应单独提供保证金缴</w:t>
            </w:r>
            <w:r w:rsidRPr="009F3413">
              <w:rPr>
                <w:rFonts w:ascii="宋体" w:hAnsi="宋体" w:hint="eastAsia"/>
                <w:b/>
                <w:sz w:val="24"/>
                <w:u w:val="single"/>
              </w:rPr>
              <w:lastRenderedPageBreak/>
              <w:t>交证明复印件一份给我司投标文件接收人员。</w:t>
            </w:r>
          </w:p>
          <w:p w:rsidR="0061477B" w:rsidRPr="009F3413" w:rsidRDefault="0061477B" w:rsidP="0061477B">
            <w:pPr>
              <w:spacing w:line="360" w:lineRule="auto"/>
              <w:rPr>
                <w:rFonts w:ascii="宋体" w:hAnsi="宋体"/>
                <w:sz w:val="24"/>
              </w:rPr>
            </w:pPr>
            <w:r>
              <w:rPr>
                <w:rFonts w:ascii="宋体" w:hAnsi="宋体" w:hint="eastAsia"/>
                <w:sz w:val="24"/>
              </w:rPr>
              <w:t>⑤</w:t>
            </w:r>
            <w:r w:rsidRPr="009F3413">
              <w:rPr>
                <w:rFonts w:ascii="宋体" w:hAnsi="宋体" w:hint="eastAsia"/>
                <w:sz w:val="24"/>
              </w:rPr>
              <w:t>中标人在收到中标通知书后签定采购合同，原投标保证金直接作为合同履约保证金。履约保证金在双方合同终止、交接清楚和债权债务等关系理顺后30日历天内无息返还。</w:t>
            </w:r>
          </w:p>
          <w:p w:rsidR="009F2D03" w:rsidRDefault="0061477B" w:rsidP="0061477B">
            <w:pPr>
              <w:spacing w:line="360" w:lineRule="auto"/>
              <w:rPr>
                <w:rFonts w:ascii="宋体" w:hAnsi="宋体"/>
                <w:sz w:val="24"/>
              </w:rPr>
            </w:pPr>
            <w:r>
              <w:rPr>
                <w:rFonts w:ascii="宋体" w:hAnsi="宋体" w:hint="eastAsia"/>
                <w:sz w:val="24"/>
              </w:rPr>
              <w:t>⑥</w:t>
            </w:r>
            <w:r w:rsidRPr="009F3413">
              <w:rPr>
                <w:rFonts w:ascii="宋体" w:hAnsi="宋体" w:hint="eastAsia"/>
                <w:sz w:val="24"/>
              </w:rPr>
              <w:t>中标人如在服务期限内不能完成招投标文件和采购合同约定，招标人有权解除合同，履约保证金不予退还。</w:t>
            </w:r>
          </w:p>
          <w:p w:rsidR="005A1710" w:rsidRPr="00342D7C" w:rsidRDefault="005A1710" w:rsidP="005A1710">
            <w:pPr>
              <w:spacing w:line="360" w:lineRule="auto"/>
              <w:rPr>
                <w:rFonts w:ascii="宋体" w:hAnsi="宋体"/>
                <w:sz w:val="24"/>
                <w:szCs w:val="24"/>
              </w:rPr>
            </w:pPr>
            <w:r w:rsidRPr="00342D7C">
              <w:rPr>
                <w:rFonts w:ascii="宋体" w:hAnsi="宋体" w:hint="eastAsia"/>
                <w:sz w:val="24"/>
                <w:szCs w:val="24"/>
              </w:rPr>
              <w:t>账户名称：厦门国贸物业管理有限公司</w:t>
            </w:r>
          </w:p>
          <w:p w:rsidR="005A1710" w:rsidRPr="00342D7C" w:rsidRDefault="005A1710" w:rsidP="005A1710">
            <w:pPr>
              <w:spacing w:line="360" w:lineRule="auto"/>
              <w:rPr>
                <w:rFonts w:ascii="宋体" w:hAnsi="宋体"/>
                <w:sz w:val="24"/>
                <w:szCs w:val="24"/>
              </w:rPr>
            </w:pPr>
            <w:r w:rsidRPr="00342D7C">
              <w:rPr>
                <w:rFonts w:ascii="宋体" w:hAnsi="宋体" w:hint="eastAsia"/>
                <w:sz w:val="24"/>
                <w:szCs w:val="24"/>
              </w:rPr>
              <w:t>帐    号：35101551001050009378</w:t>
            </w:r>
          </w:p>
          <w:p w:rsidR="005A1710" w:rsidRDefault="005A1710" w:rsidP="005A1710">
            <w:pPr>
              <w:spacing w:line="360" w:lineRule="auto"/>
              <w:rPr>
                <w:rFonts w:ascii="宋体" w:hAnsi="宋体"/>
                <w:sz w:val="24"/>
              </w:rPr>
            </w:pPr>
            <w:r w:rsidRPr="00342D7C">
              <w:rPr>
                <w:rFonts w:ascii="宋体" w:hAnsi="宋体" w:hint="eastAsia"/>
                <w:sz w:val="24"/>
                <w:szCs w:val="24"/>
              </w:rPr>
              <w:t>开户银行：中国建设银行股份有限公司厦门湖滨支行</w:t>
            </w:r>
          </w:p>
          <w:p w:rsidR="009F2D03" w:rsidRPr="009F2D03" w:rsidRDefault="009F2D03" w:rsidP="00EF1D71">
            <w:pPr>
              <w:spacing w:line="360" w:lineRule="auto"/>
              <w:rPr>
                <w:rFonts w:ascii="宋体" w:hAnsi="宋体"/>
                <w:sz w:val="24"/>
              </w:rPr>
            </w:pPr>
          </w:p>
        </w:tc>
      </w:tr>
    </w:tbl>
    <w:p w:rsidR="00246EE1" w:rsidRPr="009F2D03" w:rsidRDefault="00246EE1">
      <w:pPr>
        <w:tabs>
          <w:tab w:val="left" w:pos="-1080"/>
          <w:tab w:val="left" w:pos="180"/>
          <w:tab w:val="left" w:pos="1080"/>
        </w:tabs>
        <w:spacing w:line="360" w:lineRule="auto"/>
        <w:rPr>
          <w:rFonts w:ascii="宋体" w:hAnsi="宋体"/>
          <w:b/>
          <w:sz w:val="24"/>
        </w:rPr>
      </w:pPr>
    </w:p>
    <w:p w:rsidR="00246EE1" w:rsidRDefault="00246EE1">
      <w:pPr>
        <w:tabs>
          <w:tab w:val="left" w:pos="-1080"/>
          <w:tab w:val="left" w:pos="180"/>
          <w:tab w:val="left" w:pos="1080"/>
        </w:tabs>
        <w:spacing w:line="360" w:lineRule="auto"/>
        <w:rPr>
          <w:rFonts w:ascii="宋体" w:hAnsi="宋体"/>
          <w:b/>
          <w:sz w:val="24"/>
        </w:rPr>
      </w:pPr>
    </w:p>
    <w:p w:rsidR="00246EE1" w:rsidRDefault="00246EE1">
      <w:pPr>
        <w:spacing w:line="360" w:lineRule="auto"/>
        <w:jc w:val="center"/>
        <w:rPr>
          <w:rFonts w:ascii="宋体" w:hAnsi="宋体"/>
          <w:b/>
          <w:bCs/>
          <w:sz w:val="32"/>
          <w:szCs w:val="32"/>
        </w:rPr>
      </w:pPr>
    </w:p>
    <w:p w:rsidR="00246EE1" w:rsidRDefault="00246EE1">
      <w:pPr>
        <w:spacing w:line="360" w:lineRule="auto"/>
        <w:jc w:val="center"/>
        <w:rPr>
          <w:rFonts w:ascii="宋体" w:hAnsi="宋体"/>
          <w:b/>
          <w:bCs/>
          <w:sz w:val="32"/>
          <w:szCs w:val="32"/>
        </w:rPr>
      </w:pPr>
    </w:p>
    <w:p w:rsidR="00246EE1" w:rsidRDefault="00246EE1">
      <w:pPr>
        <w:spacing w:line="360" w:lineRule="auto"/>
        <w:jc w:val="center"/>
        <w:rPr>
          <w:rFonts w:ascii="宋体" w:hAnsi="宋体"/>
          <w:b/>
          <w:bCs/>
          <w:sz w:val="32"/>
          <w:szCs w:val="32"/>
        </w:rPr>
      </w:pPr>
    </w:p>
    <w:p w:rsidR="00246EE1" w:rsidRDefault="00246EE1">
      <w:pPr>
        <w:spacing w:line="360" w:lineRule="auto"/>
        <w:jc w:val="center"/>
        <w:rPr>
          <w:rFonts w:ascii="宋体" w:hAnsi="宋体"/>
          <w:b/>
          <w:bCs/>
          <w:sz w:val="32"/>
          <w:szCs w:val="32"/>
        </w:rPr>
      </w:pPr>
    </w:p>
    <w:p w:rsidR="00246EE1" w:rsidRDefault="00246EE1">
      <w:pPr>
        <w:spacing w:line="360" w:lineRule="auto"/>
        <w:jc w:val="center"/>
        <w:rPr>
          <w:rFonts w:ascii="宋体" w:hAnsi="宋体"/>
          <w:b/>
          <w:bCs/>
          <w:sz w:val="32"/>
          <w:szCs w:val="32"/>
        </w:rPr>
      </w:pPr>
    </w:p>
    <w:p w:rsidR="005A1710" w:rsidRDefault="005A1710">
      <w:pPr>
        <w:spacing w:line="360" w:lineRule="auto"/>
        <w:jc w:val="center"/>
        <w:rPr>
          <w:rFonts w:ascii="宋体" w:hAnsi="宋体"/>
          <w:b/>
          <w:bCs/>
          <w:sz w:val="32"/>
          <w:szCs w:val="32"/>
        </w:rPr>
      </w:pPr>
    </w:p>
    <w:p w:rsidR="005A1710" w:rsidRDefault="005A1710">
      <w:pPr>
        <w:spacing w:line="360" w:lineRule="auto"/>
        <w:jc w:val="center"/>
        <w:rPr>
          <w:rFonts w:ascii="宋体" w:hAnsi="宋体"/>
          <w:b/>
          <w:bCs/>
          <w:sz w:val="32"/>
          <w:szCs w:val="32"/>
        </w:rPr>
      </w:pPr>
    </w:p>
    <w:p w:rsidR="005A1710" w:rsidRDefault="005A1710">
      <w:pPr>
        <w:spacing w:line="360" w:lineRule="auto"/>
        <w:jc w:val="center"/>
        <w:rPr>
          <w:rFonts w:ascii="宋体" w:hAnsi="宋体"/>
          <w:b/>
          <w:bCs/>
          <w:sz w:val="32"/>
          <w:szCs w:val="32"/>
        </w:rPr>
      </w:pPr>
    </w:p>
    <w:p w:rsidR="00A834A0" w:rsidRDefault="00A834A0">
      <w:pPr>
        <w:spacing w:line="360" w:lineRule="auto"/>
        <w:jc w:val="center"/>
        <w:rPr>
          <w:rFonts w:ascii="宋体" w:hAnsi="宋体"/>
          <w:b/>
          <w:bCs/>
          <w:sz w:val="32"/>
          <w:szCs w:val="32"/>
        </w:rPr>
      </w:pPr>
    </w:p>
    <w:p w:rsidR="00A834A0" w:rsidRDefault="00A834A0">
      <w:pPr>
        <w:spacing w:line="360" w:lineRule="auto"/>
        <w:jc w:val="center"/>
        <w:rPr>
          <w:rFonts w:ascii="宋体" w:hAnsi="宋体"/>
          <w:b/>
          <w:bCs/>
          <w:sz w:val="32"/>
          <w:szCs w:val="32"/>
        </w:rPr>
      </w:pPr>
    </w:p>
    <w:p w:rsidR="00A834A0" w:rsidRDefault="00A834A0">
      <w:pPr>
        <w:spacing w:line="360" w:lineRule="auto"/>
        <w:jc w:val="center"/>
        <w:rPr>
          <w:rFonts w:ascii="宋体" w:hAnsi="宋体"/>
          <w:b/>
          <w:bCs/>
          <w:sz w:val="32"/>
          <w:szCs w:val="32"/>
        </w:rPr>
      </w:pPr>
    </w:p>
    <w:p w:rsidR="00A834A0" w:rsidRDefault="00A834A0">
      <w:pPr>
        <w:spacing w:line="360" w:lineRule="auto"/>
        <w:jc w:val="center"/>
        <w:rPr>
          <w:rFonts w:ascii="宋体" w:hAnsi="宋体"/>
          <w:b/>
          <w:bCs/>
          <w:sz w:val="32"/>
          <w:szCs w:val="32"/>
        </w:rPr>
      </w:pPr>
    </w:p>
    <w:p w:rsidR="00A834A0" w:rsidRDefault="00A834A0">
      <w:pPr>
        <w:spacing w:line="360" w:lineRule="auto"/>
        <w:jc w:val="center"/>
        <w:rPr>
          <w:rFonts w:ascii="宋体" w:hAnsi="宋体"/>
          <w:b/>
          <w:bCs/>
          <w:sz w:val="32"/>
          <w:szCs w:val="32"/>
        </w:rPr>
      </w:pPr>
    </w:p>
    <w:p w:rsidR="00246EE1" w:rsidRDefault="00246EE1">
      <w:pPr>
        <w:spacing w:line="360" w:lineRule="auto"/>
        <w:jc w:val="center"/>
        <w:rPr>
          <w:rFonts w:ascii="宋体" w:hAnsi="宋体"/>
          <w:b/>
          <w:bCs/>
          <w:sz w:val="32"/>
          <w:szCs w:val="32"/>
        </w:rPr>
      </w:pPr>
      <w:r>
        <w:rPr>
          <w:rFonts w:ascii="宋体" w:hAnsi="宋体" w:hint="eastAsia"/>
          <w:b/>
          <w:bCs/>
          <w:sz w:val="32"/>
          <w:szCs w:val="32"/>
        </w:rPr>
        <w:lastRenderedPageBreak/>
        <w:t>投标人须知表</w:t>
      </w:r>
      <w:r>
        <w:rPr>
          <w:rFonts w:ascii="宋体" w:hAnsi="宋体"/>
          <w:b/>
          <w:bCs/>
          <w:sz w:val="32"/>
          <w:szCs w:val="32"/>
        </w:rPr>
        <w:t>2:资格性、符合性检查表</w:t>
      </w:r>
    </w:p>
    <w:p w:rsidR="00246EE1" w:rsidRDefault="00246EE1">
      <w:pPr>
        <w:spacing w:line="360" w:lineRule="auto"/>
        <w:ind w:firstLine="495"/>
        <w:rPr>
          <w:rFonts w:ascii="宋体" w:hAnsi="宋体"/>
          <w:sz w:val="24"/>
        </w:rPr>
      </w:pPr>
      <w:r>
        <w:rPr>
          <w:rFonts w:ascii="宋体" w:hAnsi="宋体" w:hint="eastAsia"/>
          <w:sz w:val="24"/>
        </w:rPr>
        <w:t>本须知前附表</w:t>
      </w:r>
      <w:r>
        <w:rPr>
          <w:rFonts w:ascii="宋体" w:hAnsi="宋体"/>
          <w:sz w:val="24"/>
        </w:rPr>
        <w:t>2集中列示了资格性、符合性检查的所有条款，其内容是评标委员会在评审过程中判断投标人的投标是否有效的重要依据。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709"/>
        <w:gridCol w:w="992"/>
        <w:gridCol w:w="7371"/>
      </w:tblGrid>
      <w:tr w:rsidR="00246EE1">
        <w:trPr>
          <w:jc w:val="center"/>
        </w:trPr>
        <w:tc>
          <w:tcPr>
            <w:tcW w:w="10065" w:type="dxa"/>
            <w:gridSpan w:val="4"/>
          </w:tcPr>
          <w:p w:rsidR="00246EE1" w:rsidRDefault="00246EE1">
            <w:pPr>
              <w:spacing w:line="360" w:lineRule="auto"/>
              <w:jc w:val="center"/>
              <w:rPr>
                <w:rFonts w:ascii="宋体" w:hAnsi="宋体"/>
                <w:b/>
                <w:sz w:val="24"/>
                <w:szCs w:val="24"/>
              </w:rPr>
            </w:pPr>
            <w:r>
              <w:rPr>
                <w:rFonts w:ascii="宋体" w:hAnsi="宋体" w:hint="eastAsia"/>
                <w:b/>
                <w:sz w:val="24"/>
                <w:szCs w:val="24"/>
              </w:rPr>
              <w:t>资格性要求</w:t>
            </w:r>
          </w:p>
        </w:tc>
      </w:tr>
      <w:tr w:rsidR="00246EE1">
        <w:trPr>
          <w:jc w:val="center"/>
        </w:trPr>
        <w:tc>
          <w:tcPr>
            <w:tcW w:w="993" w:type="dxa"/>
            <w:tcBorders>
              <w:bottom w:val="single" w:sz="4" w:space="0" w:color="auto"/>
            </w:tcBorders>
            <w:vAlign w:val="center"/>
          </w:tcPr>
          <w:p w:rsidR="00246EE1" w:rsidRDefault="00246EE1">
            <w:pPr>
              <w:spacing w:line="360" w:lineRule="auto"/>
              <w:jc w:val="center"/>
              <w:rPr>
                <w:rFonts w:ascii="宋体" w:hAnsi="宋体"/>
                <w:b/>
                <w:sz w:val="24"/>
              </w:rPr>
            </w:pPr>
            <w:r>
              <w:rPr>
                <w:rFonts w:ascii="宋体" w:hAnsi="宋体" w:hint="eastAsia"/>
                <w:b/>
                <w:sz w:val="24"/>
              </w:rPr>
              <w:t>项号</w:t>
            </w:r>
          </w:p>
        </w:tc>
        <w:tc>
          <w:tcPr>
            <w:tcW w:w="709" w:type="dxa"/>
            <w:tcBorders>
              <w:bottom w:val="single" w:sz="4" w:space="0" w:color="auto"/>
            </w:tcBorders>
            <w:vAlign w:val="center"/>
          </w:tcPr>
          <w:p w:rsidR="00246EE1" w:rsidRDefault="00246EE1">
            <w:pPr>
              <w:spacing w:line="360" w:lineRule="auto"/>
              <w:jc w:val="center"/>
              <w:rPr>
                <w:rFonts w:ascii="宋体" w:hAnsi="宋体"/>
                <w:b/>
                <w:sz w:val="24"/>
              </w:rPr>
            </w:pPr>
            <w:r>
              <w:rPr>
                <w:rFonts w:ascii="宋体" w:hAnsi="宋体" w:hint="eastAsia"/>
                <w:b/>
                <w:sz w:val="24"/>
              </w:rPr>
              <w:t>章</w:t>
            </w:r>
          </w:p>
        </w:tc>
        <w:tc>
          <w:tcPr>
            <w:tcW w:w="992" w:type="dxa"/>
            <w:tcBorders>
              <w:bottom w:val="single" w:sz="4" w:space="0" w:color="auto"/>
            </w:tcBorders>
            <w:vAlign w:val="center"/>
          </w:tcPr>
          <w:p w:rsidR="00246EE1" w:rsidRDefault="00246EE1">
            <w:pPr>
              <w:spacing w:line="360" w:lineRule="auto"/>
              <w:jc w:val="center"/>
              <w:rPr>
                <w:rFonts w:ascii="宋体" w:hAnsi="宋体"/>
                <w:b/>
                <w:sz w:val="24"/>
              </w:rPr>
            </w:pPr>
            <w:r>
              <w:rPr>
                <w:rFonts w:ascii="宋体" w:hAnsi="宋体" w:hint="eastAsia"/>
                <w:b/>
                <w:sz w:val="24"/>
              </w:rPr>
              <w:t>条款号</w:t>
            </w:r>
          </w:p>
        </w:tc>
        <w:tc>
          <w:tcPr>
            <w:tcW w:w="7371" w:type="dxa"/>
            <w:tcBorders>
              <w:bottom w:val="single" w:sz="4" w:space="0" w:color="auto"/>
            </w:tcBorders>
            <w:vAlign w:val="center"/>
          </w:tcPr>
          <w:p w:rsidR="00246EE1" w:rsidRDefault="00246EE1">
            <w:pPr>
              <w:tabs>
                <w:tab w:val="left" w:pos="2848"/>
              </w:tabs>
              <w:spacing w:line="360" w:lineRule="auto"/>
              <w:jc w:val="center"/>
              <w:rPr>
                <w:rFonts w:ascii="宋体" w:hAnsi="宋体"/>
                <w:b/>
                <w:sz w:val="24"/>
              </w:rPr>
            </w:pPr>
            <w:r>
              <w:rPr>
                <w:rFonts w:ascii="宋体" w:hAnsi="宋体" w:hint="eastAsia"/>
                <w:b/>
                <w:sz w:val="24"/>
              </w:rPr>
              <w:t>具体内容</w:t>
            </w:r>
          </w:p>
        </w:tc>
      </w:tr>
      <w:tr w:rsidR="00246EE1">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sz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sz w:val="24"/>
              </w:rPr>
              <w:t>3</w:t>
            </w:r>
          </w:p>
        </w:tc>
        <w:tc>
          <w:tcPr>
            <w:tcW w:w="7371"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rPr>
                <w:rFonts w:ascii="宋体" w:hAnsi="宋体"/>
                <w:sz w:val="24"/>
              </w:rPr>
            </w:pPr>
            <w:r>
              <w:rPr>
                <w:rFonts w:ascii="宋体" w:hAnsi="宋体" w:hint="eastAsia"/>
                <w:sz w:val="24"/>
              </w:rPr>
              <w:t>合格的投标人</w:t>
            </w:r>
          </w:p>
          <w:p w:rsidR="00246EE1" w:rsidRDefault="00246EE1">
            <w:pPr>
              <w:spacing w:line="360" w:lineRule="auto"/>
              <w:rPr>
                <w:rFonts w:ascii="宋体" w:hAnsi="宋体"/>
                <w:sz w:val="24"/>
              </w:rPr>
            </w:pPr>
            <w:r>
              <w:rPr>
                <w:rFonts w:ascii="宋体" w:hAnsi="宋体" w:hint="eastAsia"/>
                <w:sz w:val="24"/>
              </w:rPr>
              <w:t>具体内容详见第二章第</w:t>
            </w:r>
            <w:r>
              <w:rPr>
                <w:rFonts w:ascii="宋体" w:hAnsi="宋体"/>
                <w:sz w:val="24"/>
              </w:rPr>
              <w:t>3条“合格的投标人”。</w:t>
            </w:r>
          </w:p>
        </w:tc>
      </w:tr>
      <w:tr w:rsidR="00246EE1">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3</w:t>
            </w:r>
            <w:r>
              <w:rPr>
                <w:rFonts w:ascii="宋体" w:hAnsi="宋体"/>
                <w:sz w:val="24"/>
              </w:rPr>
              <w:t>.1</w:t>
            </w:r>
          </w:p>
        </w:tc>
        <w:tc>
          <w:tcPr>
            <w:tcW w:w="7371"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ind w:firstLineChars="200" w:firstLine="480"/>
              <w:rPr>
                <w:rFonts w:ascii="宋体" w:hAnsi="宋体"/>
                <w:sz w:val="24"/>
              </w:rPr>
            </w:pPr>
            <w:r>
              <w:rPr>
                <w:rFonts w:ascii="宋体" w:hAnsi="宋体" w:hint="eastAsia"/>
                <w:sz w:val="24"/>
              </w:rPr>
              <w:t>3.1凡有能力提供本招标文件所述服务的，具备《中华人民共和国政府采购法》第二十二条第一款规定的条件且符合本招标文件规定资格要求的境内服务商均可能成为合格的投标人。</w:t>
            </w:r>
          </w:p>
          <w:p w:rsidR="00246EE1" w:rsidRDefault="00246EE1">
            <w:pPr>
              <w:spacing w:line="360" w:lineRule="auto"/>
              <w:ind w:firstLineChars="200" w:firstLine="480"/>
              <w:rPr>
                <w:rFonts w:ascii="宋体" w:hAnsi="宋体"/>
                <w:sz w:val="24"/>
              </w:rPr>
            </w:pPr>
            <w:r>
              <w:rPr>
                <w:rFonts w:ascii="宋体" w:hAnsi="宋体" w:hint="eastAsia"/>
                <w:sz w:val="24"/>
              </w:rPr>
              <w:t>投标人应具备《中华人民共和国政府采购法》第二十二条第一款规定的条件，并提供以下材料：</w:t>
            </w:r>
          </w:p>
          <w:p w:rsidR="00246EE1" w:rsidRDefault="00246EE1">
            <w:pPr>
              <w:spacing w:line="360" w:lineRule="auto"/>
              <w:ind w:firstLineChars="150" w:firstLine="360"/>
              <w:rPr>
                <w:rFonts w:ascii="宋体" w:hAnsi="宋体"/>
                <w:sz w:val="24"/>
              </w:rPr>
            </w:pPr>
            <w:r>
              <w:rPr>
                <w:rFonts w:ascii="宋体" w:hAnsi="宋体" w:hint="eastAsia"/>
                <w:sz w:val="24"/>
              </w:rPr>
              <w:t>（1）公司营业执照等证明文件复印件，加盖公章。</w:t>
            </w:r>
          </w:p>
          <w:p w:rsidR="00B41176" w:rsidRPr="00B41176" w:rsidRDefault="00B41176" w:rsidP="00B41176">
            <w:pPr>
              <w:spacing w:line="360" w:lineRule="auto"/>
              <w:ind w:firstLineChars="181" w:firstLine="436"/>
              <w:rPr>
                <w:rFonts w:ascii="宋体" w:hAnsi="宋体"/>
                <w:b/>
                <w:sz w:val="24"/>
              </w:rPr>
            </w:pPr>
            <w:bookmarkStart w:id="0" w:name="_GoBack"/>
            <w:r w:rsidRPr="00B41176">
              <w:rPr>
                <w:rFonts w:ascii="宋体" w:hAnsi="宋体"/>
                <w:b/>
                <w:sz w:val="24"/>
              </w:rPr>
              <w:t>*</w:t>
            </w:r>
            <w:r w:rsidRPr="00B41176">
              <w:rPr>
                <w:rFonts w:ascii="宋体" w:hAnsi="宋体" w:hint="eastAsia"/>
                <w:b/>
                <w:sz w:val="24"/>
              </w:rPr>
              <w:t>（2）投标人必须提供金山产品制造商针对本项目专项授权函及售后服务承诺函原件；</w:t>
            </w:r>
          </w:p>
          <w:p w:rsidR="00246EE1" w:rsidRDefault="00B41176" w:rsidP="00B41176">
            <w:pPr>
              <w:spacing w:line="360" w:lineRule="auto"/>
              <w:ind w:firstLine="20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）投标人必须提供微软产品经销代理证明文件（或专项授权函、合作代理）</w:t>
            </w:r>
            <w:bookmarkEnd w:id="0"/>
            <w:r>
              <w:rPr>
                <w:rFonts w:ascii="宋体" w:hAnsi="宋体" w:hint="eastAsia"/>
                <w:sz w:val="24"/>
              </w:rPr>
              <w:t>。</w:t>
            </w:r>
          </w:p>
        </w:tc>
      </w:tr>
      <w:tr w:rsidR="00246EE1">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sz w:val="24"/>
              </w:rPr>
              <w:t>3.</w:t>
            </w:r>
            <w:r>
              <w:rPr>
                <w:rFonts w:ascii="宋体" w:hAnsi="宋体" w:hint="eastAsia"/>
                <w:sz w:val="24"/>
              </w:rPr>
              <w:t>2</w:t>
            </w:r>
          </w:p>
        </w:tc>
        <w:tc>
          <w:tcPr>
            <w:tcW w:w="7371"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ind w:firstLineChars="200" w:firstLine="480"/>
              <w:rPr>
                <w:rFonts w:ascii="宋体" w:hAnsi="宋体"/>
                <w:sz w:val="24"/>
              </w:rPr>
            </w:pPr>
            <w:r>
              <w:rPr>
                <w:rFonts w:ascii="宋体" w:hAnsi="宋体" w:hint="eastAsia"/>
                <w:sz w:val="24"/>
              </w:rPr>
              <w:t>3.2一个投标人只能提交一个投标文件。如果投标人之间存在下列互为关联关系的情形之一的，不得同时参加本项目同一合同包投标：</w:t>
            </w:r>
          </w:p>
          <w:p w:rsidR="00246EE1" w:rsidRDefault="00246EE1">
            <w:pPr>
              <w:spacing w:line="360" w:lineRule="auto"/>
              <w:ind w:firstLineChars="200" w:firstLine="480"/>
              <w:rPr>
                <w:rFonts w:ascii="宋体" w:hAnsi="宋体"/>
                <w:sz w:val="24"/>
              </w:rPr>
            </w:pPr>
            <w:r>
              <w:rPr>
                <w:rFonts w:ascii="宋体" w:hAnsi="宋体" w:hint="eastAsia"/>
                <w:sz w:val="24"/>
              </w:rPr>
              <w:t>(1)法定代表人、单位负责人为同一人或夫妻关系的不同投标人；</w:t>
            </w:r>
          </w:p>
          <w:p w:rsidR="00246EE1" w:rsidRDefault="00246EE1">
            <w:pPr>
              <w:spacing w:line="360" w:lineRule="auto"/>
              <w:ind w:firstLineChars="200" w:firstLine="480"/>
              <w:rPr>
                <w:rFonts w:ascii="宋体" w:hAnsi="宋体"/>
                <w:sz w:val="24"/>
              </w:rPr>
            </w:pPr>
            <w:r>
              <w:rPr>
                <w:rFonts w:ascii="宋体" w:hAnsi="宋体" w:hint="eastAsia"/>
                <w:sz w:val="24"/>
              </w:rPr>
              <w:t>(2)存在直接控股、管理关系的不同投标人；</w:t>
            </w:r>
          </w:p>
          <w:p w:rsidR="00246EE1" w:rsidRDefault="00246EE1">
            <w:pPr>
              <w:spacing w:line="360" w:lineRule="auto"/>
              <w:ind w:firstLineChars="200" w:firstLine="480"/>
              <w:rPr>
                <w:rFonts w:ascii="宋体" w:hAnsi="宋体"/>
                <w:sz w:val="24"/>
              </w:rPr>
            </w:pPr>
            <w:r>
              <w:rPr>
                <w:rFonts w:ascii="宋体" w:hAnsi="宋体" w:hint="eastAsia"/>
                <w:sz w:val="24"/>
              </w:rPr>
              <w:t>(3)均为同一家母公司直接或间接持股50％及以上的被投资公司。</w:t>
            </w:r>
          </w:p>
        </w:tc>
      </w:tr>
      <w:tr w:rsidR="00246EE1">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sz w:val="24"/>
              </w:rPr>
              <w:t>3.</w:t>
            </w:r>
            <w:r>
              <w:rPr>
                <w:rFonts w:ascii="宋体" w:hAnsi="宋体" w:hint="eastAsia"/>
                <w:sz w:val="24"/>
              </w:rPr>
              <w:t>6</w:t>
            </w:r>
          </w:p>
        </w:tc>
        <w:tc>
          <w:tcPr>
            <w:tcW w:w="7371"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ind w:firstLineChars="200" w:firstLine="480"/>
              <w:rPr>
                <w:rFonts w:ascii="宋体" w:hAnsi="宋体"/>
                <w:sz w:val="24"/>
              </w:rPr>
            </w:pPr>
            <w:r>
              <w:rPr>
                <w:rFonts w:ascii="宋体" w:hAnsi="宋体" w:hint="eastAsia"/>
                <w:sz w:val="24"/>
              </w:rPr>
              <w:t>3.7投标代理人在同一个项目中只能接受一个投标人的委托参加投标。</w:t>
            </w:r>
          </w:p>
        </w:tc>
      </w:tr>
      <w:tr w:rsidR="00246EE1">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sz w:val="24"/>
              </w:rPr>
              <w:t>3.</w:t>
            </w:r>
            <w:r>
              <w:rPr>
                <w:rFonts w:ascii="宋体" w:hAnsi="宋体" w:hint="eastAsia"/>
                <w:sz w:val="24"/>
              </w:rPr>
              <w:t>7</w:t>
            </w:r>
          </w:p>
        </w:tc>
        <w:tc>
          <w:tcPr>
            <w:tcW w:w="7371"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ind w:firstLineChars="200" w:firstLine="480"/>
              <w:rPr>
                <w:rFonts w:ascii="宋体" w:hAnsi="宋体"/>
                <w:sz w:val="24"/>
              </w:rPr>
            </w:pPr>
            <w:r>
              <w:rPr>
                <w:rFonts w:ascii="宋体" w:hAnsi="宋体" w:hint="eastAsia"/>
                <w:sz w:val="24"/>
              </w:rPr>
              <w:t>3.8投标人存在下列情形之一的，将被认定为串通投标行为并作无效投标处理：</w:t>
            </w:r>
          </w:p>
          <w:p w:rsidR="00246EE1" w:rsidRDefault="00246EE1">
            <w:pPr>
              <w:spacing w:line="360" w:lineRule="auto"/>
              <w:ind w:firstLineChars="200" w:firstLine="480"/>
              <w:rPr>
                <w:rFonts w:ascii="宋体" w:hAnsi="宋体"/>
                <w:sz w:val="24"/>
              </w:rPr>
            </w:pPr>
            <w:r>
              <w:rPr>
                <w:rFonts w:ascii="宋体" w:hAnsi="宋体" w:hint="eastAsia"/>
                <w:sz w:val="24"/>
              </w:rPr>
              <w:t>（1）投标人之间协商投标报价等投标文件的实质性内容；</w:t>
            </w:r>
          </w:p>
          <w:p w:rsidR="00246EE1" w:rsidRDefault="00246EE1">
            <w:pPr>
              <w:spacing w:line="360" w:lineRule="auto"/>
              <w:ind w:firstLineChars="200" w:firstLine="480"/>
              <w:rPr>
                <w:rFonts w:ascii="宋体" w:hAnsi="宋体"/>
                <w:sz w:val="24"/>
              </w:rPr>
            </w:pPr>
            <w:r>
              <w:rPr>
                <w:rFonts w:ascii="宋体" w:hAnsi="宋体" w:hint="eastAsia"/>
                <w:sz w:val="24"/>
              </w:rPr>
              <w:lastRenderedPageBreak/>
              <w:t>（2）投标人之间约定中标供应商；</w:t>
            </w:r>
          </w:p>
          <w:p w:rsidR="00246EE1" w:rsidRDefault="00246EE1">
            <w:pPr>
              <w:spacing w:line="360" w:lineRule="auto"/>
              <w:ind w:firstLineChars="200" w:firstLine="480"/>
              <w:rPr>
                <w:rFonts w:ascii="宋体" w:hAnsi="宋体"/>
                <w:sz w:val="24"/>
              </w:rPr>
            </w:pPr>
            <w:r>
              <w:rPr>
                <w:rFonts w:ascii="宋体" w:hAnsi="宋体" w:hint="eastAsia"/>
                <w:sz w:val="24"/>
              </w:rPr>
              <w:t>（3）投标人之间约定部分投标人放弃投标或者中标；</w:t>
            </w:r>
          </w:p>
          <w:p w:rsidR="00246EE1" w:rsidRDefault="00246EE1">
            <w:pPr>
              <w:spacing w:line="360" w:lineRule="auto"/>
              <w:ind w:firstLineChars="200" w:firstLine="480"/>
              <w:rPr>
                <w:rFonts w:ascii="宋体" w:hAnsi="宋体"/>
                <w:sz w:val="24"/>
              </w:rPr>
            </w:pPr>
            <w:r>
              <w:rPr>
                <w:rFonts w:ascii="宋体" w:hAnsi="宋体" w:hint="eastAsia"/>
                <w:sz w:val="24"/>
              </w:rPr>
              <w:t>（4）属于同一集团、协会、商会等组织成员的投标人按照该组织要求协同投标；</w:t>
            </w:r>
          </w:p>
          <w:p w:rsidR="00246EE1" w:rsidRDefault="00246EE1">
            <w:pPr>
              <w:spacing w:line="360" w:lineRule="auto"/>
              <w:ind w:firstLineChars="200" w:firstLine="480"/>
              <w:rPr>
                <w:rFonts w:ascii="宋体" w:hAnsi="宋体"/>
                <w:sz w:val="24"/>
              </w:rPr>
            </w:pPr>
            <w:r>
              <w:rPr>
                <w:rFonts w:ascii="宋体" w:hAnsi="宋体" w:hint="eastAsia"/>
                <w:sz w:val="24"/>
              </w:rPr>
              <w:t>（5）投标人之间为谋取中标或者排斥特定投标人而采取的其他联合行动；</w:t>
            </w:r>
          </w:p>
          <w:p w:rsidR="00246EE1" w:rsidRDefault="00246EE1">
            <w:pPr>
              <w:spacing w:line="360" w:lineRule="auto"/>
              <w:ind w:firstLineChars="200" w:firstLine="480"/>
              <w:rPr>
                <w:rFonts w:ascii="宋体" w:hAnsi="宋体"/>
                <w:sz w:val="24"/>
              </w:rPr>
            </w:pPr>
            <w:r>
              <w:rPr>
                <w:rFonts w:ascii="宋体" w:hAnsi="宋体" w:hint="eastAsia"/>
                <w:sz w:val="24"/>
              </w:rPr>
              <w:t>（6）不同投标人的投标文件由同一单位或者个人编制；</w:t>
            </w:r>
          </w:p>
          <w:p w:rsidR="00246EE1" w:rsidRDefault="00246EE1">
            <w:pPr>
              <w:spacing w:line="360" w:lineRule="auto"/>
              <w:ind w:firstLineChars="200" w:firstLine="480"/>
              <w:rPr>
                <w:rFonts w:ascii="宋体" w:hAnsi="宋体"/>
                <w:sz w:val="24"/>
              </w:rPr>
            </w:pPr>
            <w:r>
              <w:rPr>
                <w:rFonts w:ascii="宋体" w:hAnsi="宋体" w:hint="eastAsia"/>
                <w:sz w:val="24"/>
              </w:rPr>
              <w:t>（7）不同投标人委托同一单位或者个人办理投标事宜；</w:t>
            </w:r>
          </w:p>
          <w:p w:rsidR="00246EE1" w:rsidRDefault="00246EE1">
            <w:pPr>
              <w:spacing w:line="360" w:lineRule="auto"/>
              <w:ind w:firstLineChars="200" w:firstLine="480"/>
              <w:rPr>
                <w:rFonts w:ascii="宋体" w:hAnsi="宋体"/>
                <w:sz w:val="24"/>
                <w:szCs w:val="24"/>
              </w:rPr>
            </w:pPr>
            <w:r>
              <w:rPr>
                <w:rFonts w:ascii="宋体" w:hAnsi="宋体" w:hint="eastAsia"/>
                <w:sz w:val="24"/>
              </w:rPr>
              <w:t>（8）不同投标人的投标文件载明的项目管理成员为同一人；</w:t>
            </w:r>
          </w:p>
          <w:p w:rsidR="00246EE1" w:rsidRDefault="00246EE1">
            <w:pPr>
              <w:spacing w:line="360" w:lineRule="auto"/>
              <w:ind w:firstLineChars="200" w:firstLine="480"/>
              <w:rPr>
                <w:rFonts w:ascii="宋体" w:hAnsi="宋体"/>
                <w:sz w:val="24"/>
                <w:szCs w:val="24"/>
              </w:rPr>
            </w:pPr>
            <w:r>
              <w:rPr>
                <w:rFonts w:ascii="宋体" w:hAnsi="宋体" w:hint="eastAsia"/>
                <w:sz w:val="24"/>
                <w:szCs w:val="24"/>
              </w:rPr>
              <w:t>（9）不同投标人的投标文件异常一致或者投标报价呈规律性差异；</w:t>
            </w:r>
          </w:p>
          <w:p w:rsidR="00246EE1" w:rsidRDefault="00246EE1">
            <w:pPr>
              <w:spacing w:line="360" w:lineRule="auto"/>
              <w:ind w:firstLineChars="200" w:firstLine="480"/>
              <w:rPr>
                <w:rFonts w:ascii="宋体" w:hAnsi="宋体"/>
                <w:sz w:val="24"/>
                <w:szCs w:val="24"/>
              </w:rPr>
            </w:pPr>
            <w:r>
              <w:rPr>
                <w:rFonts w:ascii="宋体" w:hAnsi="宋体" w:hint="eastAsia"/>
                <w:sz w:val="24"/>
                <w:szCs w:val="24"/>
              </w:rPr>
              <w:t>（10）不同投标人的投标文件相互混装；</w:t>
            </w:r>
          </w:p>
          <w:p w:rsidR="00246EE1" w:rsidRDefault="00246EE1">
            <w:pPr>
              <w:spacing w:line="360" w:lineRule="auto"/>
              <w:ind w:firstLineChars="200" w:firstLine="480"/>
              <w:rPr>
                <w:rFonts w:ascii="宋体" w:hAnsi="宋体"/>
                <w:sz w:val="24"/>
                <w:szCs w:val="24"/>
              </w:rPr>
            </w:pPr>
            <w:r>
              <w:rPr>
                <w:rFonts w:ascii="宋体" w:hAnsi="宋体" w:hint="eastAsia"/>
                <w:sz w:val="24"/>
                <w:szCs w:val="24"/>
              </w:rPr>
              <w:t>（11）不同投标人的投标保证金从同一单位或者个人的账户转出。</w:t>
            </w:r>
          </w:p>
          <w:p w:rsidR="00246EE1" w:rsidRDefault="00246EE1">
            <w:pPr>
              <w:spacing w:line="360" w:lineRule="auto"/>
              <w:ind w:firstLineChars="200" w:firstLine="480"/>
              <w:rPr>
                <w:rFonts w:ascii="宋体" w:hAnsi="宋体"/>
                <w:sz w:val="24"/>
                <w:szCs w:val="24"/>
              </w:rPr>
            </w:pPr>
            <w:r>
              <w:rPr>
                <w:rFonts w:ascii="宋体" w:hAnsi="宋体" w:hint="eastAsia"/>
                <w:sz w:val="24"/>
                <w:szCs w:val="24"/>
              </w:rPr>
              <w:t>（12）不同投标人的投标文件错、漏之处一致或雷同，且不能合理解释的；</w:t>
            </w:r>
          </w:p>
          <w:p w:rsidR="00246EE1" w:rsidRDefault="00246EE1">
            <w:pPr>
              <w:spacing w:line="360" w:lineRule="auto"/>
              <w:ind w:firstLineChars="200" w:firstLine="480"/>
              <w:rPr>
                <w:rFonts w:ascii="宋体" w:hAnsi="宋体"/>
                <w:sz w:val="24"/>
                <w:szCs w:val="24"/>
              </w:rPr>
            </w:pPr>
            <w:r>
              <w:rPr>
                <w:rFonts w:ascii="宋体" w:hAnsi="宋体" w:hint="eastAsia"/>
                <w:sz w:val="24"/>
                <w:szCs w:val="24"/>
              </w:rPr>
              <w:t>（13）不同的投标人的法定代表人、委托代理人等由同一个单位缴纳社会保险的；</w:t>
            </w:r>
          </w:p>
          <w:p w:rsidR="00246EE1" w:rsidRDefault="00246EE1">
            <w:pPr>
              <w:spacing w:line="360" w:lineRule="auto"/>
              <w:ind w:firstLineChars="200" w:firstLine="480"/>
              <w:rPr>
                <w:rFonts w:ascii="宋体" w:hAnsi="宋体"/>
                <w:sz w:val="24"/>
                <w:szCs w:val="24"/>
              </w:rPr>
            </w:pPr>
            <w:r>
              <w:rPr>
                <w:rFonts w:ascii="宋体" w:hAnsi="宋体" w:hint="eastAsia"/>
                <w:sz w:val="24"/>
                <w:szCs w:val="24"/>
              </w:rPr>
              <w:t>（14）由同一人或分别由几个有</w:t>
            </w:r>
            <w:r>
              <w:rPr>
                <w:rFonts w:ascii="宋体" w:hAnsi="宋体" w:hint="eastAsia"/>
                <w:color w:val="000000"/>
                <w:sz w:val="24"/>
                <w:szCs w:val="24"/>
              </w:rPr>
              <w:t>利害关系的人</w:t>
            </w:r>
            <w:r>
              <w:rPr>
                <w:rFonts w:ascii="宋体" w:hAnsi="宋体" w:hint="eastAsia"/>
                <w:sz w:val="24"/>
                <w:szCs w:val="24"/>
              </w:rPr>
              <w:t>携带两个以上（含两个）投标人的企业资料参与资格审查、领取招标资料，或代表两个以上（含两个）投标人参加招标答疑会、交纳或退还投标保证金、开标的；</w:t>
            </w:r>
          </w:p>
          <w:p w:rsidR="00246EE1" w:rsidRDefault="00246EE1">
            <w:pPr>
              <w:spacing w:line="360" w:lineRule="auto"/>
              <w:ind w:firstLineChars="200" w:firstLine="480"/>
              <w:rPr>
                <w:rFonts w:ascii="宋体" w:hAnsi="宋体"/>
                <w:sz w:val="24"/>
              </w:rPr>
            </w:pPr>
            <w:r>
              <w:rPr>
                <w:rFonts w:ascii="宋体" w:hAnsi="宋体" w:hint="eastAsia"/>
                <w:sz w:val="24"/>
                <w:szCs w:val="24"/>
              </w:rPr>
              <w:t>（15）有关法律、法规或规章规定的其他串通投标行为。</w:t>
            </w:r>
          </w:p>
        </w:tc>
      </w:tr>
      <w:tr w:rsidR="00246EE1">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lastRenderedPageBreak/>
              <w:t>6</w:t>
            </w:r>
          </w:p>
        </w:tc>
        <w:tc>
          <w:tcPr>
            <w:tcW w:w="709"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p>
        </w:tc>
        <w:tc>
          <w:tcPr>
            <w:tcW w:w="7371"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ind w:firstLineChars="200" w:firstLine="480"/>
              <w:rPr>
                <w:rFonts w:ascii="宋体" w:hAnsi="宋体"/>
                <w:sz w:val="24"/>
                <w:szCs w:val="24"/>
              </w:rPr>
            </w:pPr>
            <w:r>
              <w:rPr>
                <w:rFonts w:ascii="宋体" w:hAnsi="宋体" w:hint="eastAsia"/>
                <w:sz w:val="24"/>
                <w:szCs w:val="24"/>
              </w:rPr>
              <w:t>四、资格证明文件：</w:t>
            </w:r>
          </w:p>
          <w:p w:rsidR="00642C21" w:rsidRPr="00642C21" w:rsidRDefault="00642C21" w:rsidP="00642C21">
            <w:pPr>
              <w:spacing w:line="360" w:lineRule="auto"/>
              <w:ind w:firstLineChars="200" w:firstLine="482"/>
              <w:rPr>
                <w:rFonts w:ascii="宋体" w:hAnsi="宋体"/>
                <w:b/>
                <w:sz w:val="24"/>
              </w:rPr>
            </w:pPr>
            <w:r w:rsidRPr="00642C21">
              <w:rPr>
                <w:rFonts w:ascii="宋体" w:hAnsi="宋体"/>
                <w:b/>
                <w:sz w:val="24"/>
                <w:szCs w:val="24"/>
              </w:rPr>
              <w:t>*1、投标人应提供法人营业执照（副本）复印件(加盖公章)。</w:t>
            </w:r>
          </w:p>
        </w:tc>
      </w:tr>
      <w:tr w:rsidR="00246EE1">
        <w:trPr>
          <w:jc w:val="center"/>
        </w:trPr>
        <w:tc>
          <w:tcPr>
            <w:tcW w:w="10065" w:type="dxa"/>
            <w:gridSpan w:val="4"/>
            <w:tcBorders>
              <w:top w:val="single" w:sz="4" w:space="0" w:color="auto"/>
              <w:left w:val="single" w:sz="4" w:space="0" w:color="auto"/>
              <w:bottom w:val="single" w:sz="4" w:space="0" w:color="auto"/>
              <w:right w:val="single" w:sz="4" w:space="0" w:color="auto"/>
            </w:tcBorders>
          </w:tcPr>
          <w:p w:rsidR="00246EE1" w:rsidRDefault="00246EE1">
            <w:pPr>
              <w:spacing w:line="360" w:lineRule="auto"/>
              <w:ind w:firstLineChars="1400" w:firstLine="3373"/>
              <w:rPr>
                <w:rFonts w:ascii="宋体" w:hAnsi="宋体"/>
                <w:sz w:val="24"/>
              </w:rPr>
            </w:pPr>
            <w:r>
              <w:rPr>
                <w:rFonts w:ascii="宋体" w:hAnsi="宋体" w:hint="eastAsia"/>
                <w:b/>
                <w:sz w:val="24"/>
              </w:rPr>
              <w:t>符合性要求</w:t>
            </w:r>
          </w:p>
        </w:tc>
      </w:tr>
      <w:tr w:rsidR="00246EE1">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项号</w:t>
            </w:r>
          </w:p>
        </w:tc>
        <w:tc>
          <w:tcPr>
            <w:tcW w:w="709"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章</w:t>
            </w:r>
          </w:p>
        </w:tc>
        <w:tc>
          <w:tcPr>
            <w:tcW w:w="992"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条款号</w:t>
            </w:r>
          </w:p>
        </w:tc>
        <w:tc>
          <w:tcPr>
            <w:tcW w:w="7371"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ind w:firstLineChars="200" w:firstLine="480"/>
              <w:rPr>
                <w:rFonts w:ascii="宋体" w:hAnsi="宋体"/>
                <w:sz w:val="24"/>
              </w:rPr>
            </w:pPr>
            <w:r>
              <w:rPr>
                <w:rFonts w:ascii="宋体" w:hAnsi="宋体" w:hint="eastAsia"/>
                <w:sz w:val="24"/>
              </w:rPr>
              <w:t>具体内容</w:t>
            </w:r>
          </w:p>
        </w:tc>
      </w:tr>
      <w:tr w:rsidR="00246EE1">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一</w:t>
            </w:r>
          </w:p>
        </w:tc>
        <w:tc>
          <w:tcPr>
            <w:tcW w:w="992"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5</w:t>
            </w:r>
          </w:p>
        </w:tc>
        <w:tc>
          <w:tcPr>
            <w:tcW w:w="7371" w:type="dxa"/>
            <w:tcBorders>
              <w:top w:val="single" w:sz="4" w:space="0" w:color="auto"/>
              <w:left w:val="single" w:sz="4" w:space="0" w:color="auto"/>
              <w:bottom w:val="single" w:sz="4" w:space="0" w:color="auto"/>
              <w:right w:val="single" w:sz="4" w:space="0" w:color="auto"/>
            </w:tcBorders>
          </w:tcPr>
          <w:p w:rsidR="00246EE1" w:rsidRDefault="00246EE1">
            <w:pPr>
              <w:spacing w:line="360" w:lineRule="auto"/>
              <w:ind w:firstLineChars="200" w:firstLine="480"/>
              <w:rPr>
                <w:rFonts w:ascii="宋体" w:hAnsi="宋体"/>
                <w:sz w:val="24"/>
              </w:rPr>
            </w:pPr>
            <w:r>
              <w:rPr>
                <w:rFonts w:ascii="宋体" w:hAnsi="宋体" w:hint="eastAsia"/>
                <w:sz w:val="24"/>
              </w:rPr>
              <w:t>投标人的投标文件未按规定的投标截止时间之前提交的，其投标将被拒绝。</w:t>
            </w:r>
          </w:p>
        </w:tc>
      </w:tr>
      <w:tr w:rsidR="00246EE1">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lastRenderedPageBreak/>
              <w:t>2</w:t>
            </w:r>
          </w:p>
        </w:tc>
        <w:tc>
          <w:tcPr>
            <w:tcW w:w="709"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8.1</w:t>
            </w:r>
          </w:p>
        </w:tc>
        <w:tc>
          <w:tcPr>
            <w:tcW w:w="7371" w:type="dxa"/>
            <w:tcBorders>
              <w:top w:val="single" w:sz="4" w:space="0" w:color="auto"/>
              <w:left w:val="single" w:sz="4" w:space="0" w:color="auto"/>
              <w:bottom w:val="single" w:sz="4" w:space="0" w:color="auto"/>
              <w:right w:val="single" w:sz="4" w:space="0" w:color="auto"/>
            </w:tcBorders>
          </w:tcPr>
          <w:p w:rsidR="00246EE1" w:rsidRDefault="00246EE1">
            <w:pPr>
              <w:spacing w:line="360" w:lineRule="auto"/>
              <w:ind w:firstLineChars="200" w:firstLine="480"/>
              <w:rPr>
                <w:rFonts w:ascii="宋体" w:hAnsi="宋体"/>
                <w:sz w:val="24"/>
              </w:rPr>
            </w:pPr>
            <w:r>
              <w:rPr>
                <w:rFonts w:ascii="宋体" w:hAnsi="宋体" w:hint="eastAsia"/>
                <w:sz w:val="24"/>
              </w:rPr>
              <w:t>8.1投标人应仔细阅读招标文件的所有内容，按照招标文件的要求提交投标文件。投标文件应对招标文件的要求作出实质性响应，并保证所提供的全部资料的真实性，否则其投标将被拒绝。</w:t>
            </w:r>
          </w:p>
        </w:tc>
      </w:tr>
      <w:tr w:rsidR="00246EE1">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8.2</w:t>
            </w:r>
          </w:p>
        </w:tc>
        <w:tc>
          <w:tcPr>
            <w:tcW w:w="7371" w:type="dxa"/>
            <w:tcBorders>
              <w:top w:val="single" w:sz="4" w:space="0" w:color="auto"/>
              <w:left w:val="single" w:sz="4" w:space="0" w:color="auto"/>
              <w:bottom w:val="single" w:sz="4" w:space="0" w:color="auto"/>
              <w:right w:val="single" w:sz="4" w:space="0" w:color="auto"/>
            </w:tcBorders>
          </w:tcPr>
          <w:p w:rsidR="00246EE1" w:rsidRDefault="00246EE1">
            <w:pPr>
              <w:spacing w:line="360" w:lineRule="auto"/>
              <w:ind w:firstLineChars="200" w:firstLine="480"/>
              <w:rPr>
                <w:rFonts w:ascii="宋体" w:hAnsi="宋体"/>
                <w:b/>
                <w:sz w:val="24"/>
              </w:rPr>
            </w:pPr>
            <w:r>
              <w:rPr>
                <w:rFonts w:ascii="宋体" w:hAnsi="宋体" w:hint="eastAsia"/>
                <w:sz w:val="24"/>
              </w:rPr>
              <w:t>8.2除非有另外的规定，投标人可对招标服务一览表所列的全部合同包或部分合同包进行投标。招标采购单位不接受有任何可选择性的报价，每一种服务只能有一个报价，否则其投标将被拒绝。</w:t>
            </w:r>
          </w:p>
        </w:tc>
      </w:tr>
      <w:tr w:rsidR="00246EE1">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11.1</w:t>
            </w:r>
          </w:p>
        </w:tc>
        <w:tc>
          <w:tcPr>
            <w:tcW w:w="7371" w:type="dxa"/>
            <w:tcBorders>
              <w:top w:val="single" w:sz="4" w:space="0" w:color="auto"/>
              <w:left w:val="single" w:sz="4" w:space="0" w:color="auto"/>
              <w:bottom w:val="single" w:sz="4" w:space="0" w:color="auto"/>
              <w:right w:val="single" w:sz="4" w:space="0" w:color="auto"/>
            </w:tcBorders>
            <w:vAlign w:val="center"/>
          </w:tcPr>
          <w:p w:rsidR="00246EE1" w:rsidRDefault="00246EE1" w:rsidP="00AB591C">
            <w:pPr>
              <w:spacing w:line="360" w:lineRule="auto"/>
              <w:ind w:firstLineChars="200" w:firstLine="480"/>
              <w:rPr>
                <w:rFonts w:ascii="宋体" w:hAnsi="宋体"/>
                <w:b/>
                <w:sz w:val="24"/>
              </w:rPr>
            </w:pPr>
            <w:r>
              <w:rPr>
                <w:rFonts w:ascii="宋体" w:hAnsi="宋体" w:hint="eastAsia"/>
                <w:sz w:val="24"/>
              </w:rPr>
              <w:t>11.1投标文件从投标截止之日开始生效，在投标人须知表1第3项所规定的期限内保持有效。有效期不足将导致其投标文件被拒绝。</w:t>
            </w:r>
          </w:p>
        </w:tc>
      </w:tr>
      <w:tr w:rsidR="00246EE1">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12.5</w:t>
            </w:r>
          </w:p>
        </w:tc>
        <w:tc>
          <w:tcPr>
            <w:tcW w:w="7371"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ind w:firstLineChars="200" w:firstLine="480"/>
              <w:rPr>
                <w:rFonts w:ascii="宋体" w:hAnsi="宋体"/>
                <w:sz w:val="24"/>
              </w:rPr>
            </w:pPr>
            <w:r>
              <w:rPr>
                <w:rFonts w:ascii="宋体" w:hAnsi="宋体" w:hint="eastAsia"/>
                <w:sz w:val="24"/>
              </w:rPr>
              <w:t>12.5</w:t>
            </w:r>
            <w:r w:rsidR="00642C21" w:rsidRPr="00642C21">
              <w:rPr>
                <w:rFonts w:ascii="宋体" w:hAnsi="宋体" w:hint="eastAsia"/>
                <w:b/>
                <w:sz w:val="24"/>
              </w:rPr>
              <w:t>未按要求缴交投标保证金的投标，将被视为无效投标。</w:t>
            </w:r>
          </w:p>
        </w:tc>
      </w:tr>
      <w:tr w:rsidR="00246EE1">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13.7</w:t>
            </w:r>
          </w:p>
        </w:tc>
        <w:tc>
          <w:tcPr>
            <w:tcW w:w="7371"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440" w:lineRule="exact"/>
              <w:ind w:firstLine="482"/>
              <w:rPr>
                <w:rFonts w:ascii="宋体" w:hAnsi="宋体"/>
                <w:b/>
                <w:sz w:val="24"/>
              </w:rPr>
            </w:pPr>
            <w:r>
              <w:rPr>
                <w:rFonts w:ascii="宋体" w:hAnsi="宋体" w:hint="eastAsia"/>
                <w:sz w:val="24"/>
              </w:rPr>
              <w:t>13.7未按本须知规定的格式填写投标文件、投标文件字迹模糊不清的，其投标将被拒绝。</w:t>
            </w:r>
          </w:p>
        </w:tc>
      </w:tr>
      <w:tr w:rsidR="00246EE1">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7</w:t>
            </w:r>
          </w:p>
        </w:tc>
        <w:tc>
          <w:tcPr>
            <w:tcW w:w="709"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13.9</w:t>
            </w:r>
          </w:p>
        </w:tc>
        <w:tc>
          <w:tcPr>
            <w:tcW w:w="7371" w:type="dxa"/>
            <w:tcBorders>
              <w:top w:val="single" w:sz="4" w:space="0" w:color="auto"/>
              <w:left w:val="single" w:sz="4" w:space="0" w:color="auto"/>
              <w:bottom w:val="single" w:sz="4" w:space="0" w:color="auto"/>
              <w:right w:val="single" w:sz="4" w:space="0" w:color="auto"/>
            </w:tcBorders>
            <w:vAlign w:val="center"/>
          </w:tcPr>
          <w:p w:rsidR="00642C21" w:rsidRDefault="00246EE1" w:rsidP="00642C21">
            <w:pPr>
              <w:spacing w:line="360" w:lineRule="auto"/>
              <w:rPr>
                <w:rFonts w:ascii="宋体" w:hAnsi="宋体"/>
                <w:sz w:val="24"/>
              </w:rPr>
            </w:pPr>
            <w:r>
              <w:rPr>
                <w:rFonts w:ascii="宋体" w:hAnsi="宋体" w:hint="eastAsia"/>
                <w:sz w:val="24"/>
              </w:rPr>
              <w:t>投标人应将上述文件按顺序装订成册、打印页码，并编列投标文件目录、资料清单，由于装订不规范或编排顺序混乱而导致投标文件被误读或漏读，该投标可能被视为无效投标或承担不利的评标结果。</w:t>
            </w:r>
          </w:p>
        </w:tc>
      </w:tr>
      <w:tr w:rsidR="00246EE1">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14.1</w:t>
            </w:r>
          </w:p>
        </w:tc>
        <w:tc>
          <w:tcPr>
            <w:tcW w:w="7371"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left"/>
              <w:rPr>
                <w:rFonts w:ascii="宋体" w:hAnsi="宋体"/>
                <w:sz w:val="24"/>
              </w:rPr>
            </w:pPr>
            <w:r>
              <w:rPr>
                <w:rFonts w:ascii="宋体" w:hAnsi="宋体" w:hint="eastAsia"/>
                <w:sz w:val="24"/>
              </w:rPr>
              <w:t>14.1投标文件未密封将导致其投标被拒绝。</w:t>
            </w:r>
          </w:p>
        </w:tc>
      </w:tr>
      <w:tr w:rsidR="00246EE1">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9</w:t>
            </w:r>
          </w:p>
        </w:tc>
        <w:tc>
          <w:tcPr>
            <w:tcW w:w="709"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14.5</w:t>
            </w:r>
          </w:p>
        </w:tc>
        <w:tc>
          <w:tcPr>
            <w:tcW w:w="7371"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left"/>
              <w:rPr>
                <w:rFonts w:ascii="宋体" w:hAnsi="宋体"/>
                <w:sz w:val="24"/>
              </w:rPr>
            </w:pPr>
            <w:r>
              <w:rPr>
                <w:rFonts w:ascii="宋体" w:hAnsi="宋体" w:hint="eastAsia"/>
                <w:sz w:val="24"/>
              </w:rPr>
              <w:t>14.5投标文件应在投标邀请中规定的截止时间前送达，迟到的投标文件为无效投标文件, 将被拒收。</w:t>
            </w:r>
          </w:p>
        </w:tc>
      </w:tr>
      <w:tr w:rsidR="00246EE1">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14.7</w:t>
            </w:r>
          </w:p>
        </w:tc>
        <w:tc>
          <w:tcPr>
            <w:tcW w:w="7371" w:type="dxa"/>
            <w:tcBorders>
              <w:top w:val="single" w:sz="4" w:space="0" w:color="auto"/>
              <w:left w:val="single" w:sz="4" w:space="0" w:color="auto"/>
              <w:bottom w:val="single" w:sz="4" w:space="0" w:color="auto"/>
              <w:right w:val="single" w:sz="4" w:space="0" w:color="auto"/>
            </w:tcBorders>
          </w:tcPr>
          <w:p w:rsidR="00246EE1" w:rsidRDefault="00246EE1">
            <w:pPr>
              <w:spacing w:line="360" w:lineRule="auto"/>
              <w:jc w:val="left"/>
              <w:rPr>
                <w:rFonts w:ascii="宋体" w:hAnsi="宋体"/>
                <w:sz w:val="24"/>
              </w:rPr>
            </w:pPr>
            <w:r>
              <w:rPr>
                <w:rFonts w:ascii="宋体" w:hAnsi="宋体" w:hint="eastAsia"/>
                <w:sz w:val="24"/>
              </w:rPr>
              <w:t>14.7投标人在投标截止时间后不得修改、撤回投标文件。投标人在投标截止时间后修改投标文件的，其投标将被拒绝。</w:t>
            </w:r>
          </w:p>
        </w:tc>
      </w:tr>
      <w:tr w:rsidR="00246EE1">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17.</w:t>
            </w:r>
          </w:p>
        </w:tc>
        <w:tc>
          <w:tcPr>
            <w:tcW w:w="7371" w:type="dxa"/>
            <w:tcBorders>
              <w:top w:val="single" w:sz="4" w:space="0" w:color="auto"/>
              <w:left w:val="single" w:sz="4" w:space="0" w:color="auto"/>
              <w:bottom w:val="single" w:sz="4" w:space="0" w:color="auto"/>
              <w:right w:val="single" w:sz="4" w:space="0" w:color="auto"/>
            </w:tcBorders>
          </w:tcPr>
          <w:p w:rsidR="00246EE1" w:rsidRDefault="00246EE1">
            <w:pPr>
              <w:spacing w:line="360" w:lineRule="auto"/>
              <w:jc w:val="left"/>
              <w:rPr>
                <w:rFonts w:ascii="宋体" w:hAnsi="宋体"/>
                <w:sz w:val="24"/>
              </w:rPr>
            </w:pPr>
            <w:r>
              <w:rPr>
                <w:rFonts w:ascii="宋体" w:hAnsi="宋体" w:hint="eastAsia"/>
                <w:sz w:val="24"/>
              </w:rPr>
              <w:t>17.投标人任何试图影响评委会对投标文件的评估、比较或者推荐候选人的行为，都将导致其投标按照无效投标处理，并被没收投标保证金。</w:t>
            </w:r>
          </w:p>
        </w:tc>
      </w:tr>
      <w:tr w:rsidR="00246EE1">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12</w:t>
            </w:r>
          </w:p>
        </w:tc>
        <w:tc>
          <w:tcPr>
            <w:tcW w:w="709"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b/>
                <w:sz w:val="24"/>
              </w:rPr>
            </w:pPr>
            <w:r>
              <w:rPr>
                <w:rFonts w:ascii="宋体" w:hAnsi="宋体"/>
                <w:sz w:val="24"/>
              </w:rPr>
              <w:t>17.2</w:t>
            </w:r>
          </w:p>
        </w:tc>
        <w:tc>
          <w:tcPr>
            <w:tcW w:w="7371" w:type="dxa"/>
            <w:tcBorders>
              <w:top w:val="single" w:sz="4" w:space="0" w:color="auto"/>
              <w:left w:val="single" w:sz="4" w:space="0" w:color="auto"/>
              <w:bottom w:val="single" w:sz="4" w:space="0" w:color="auto"/>
              <w:right w:val="single" w:sz="4" w:space="0" w:color="auto"/>
            </w:tcBorders>
          </w:tcPr>
          <w:p w:rsidR="00246EE1" w:rsidRDefault="00246EE1">
            <w:pPr>
              <w:spacing w:line="360" w:lineRule="auto"/>
              <w:jc w:val="left"/>
              <w:rPr>
                <w:rFonts w:ascii="宋体" w:hAnsi="宋体"/>
                <w:sz w:val="24"/>
              </w:rPr>
            </w:pPr>
            <w:r>
              <w:rPr>
                <w:rFonts w:ascii="宋体" w:hAnsi="宋体" w:hint="eastAsia"/>
                <w:sz w:val="24"/>
              </w:rPr>
              <w:t>17.2如果投标人不接受按上述方法对投标文件中的算术错误进行更正，其投标将按照无效投标处理并被没收投标保证金。</w:t>
            </w:r>
          </w:p>
        </w:tc>
      </w:tr>
      <w:tr w:rsidR="00246EE1">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13</w:t>
            </w:r>
          </w:p>
        </w:tc>
        <w:tc>
          <w:tcPr>
            <w:tcW w:w="709"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246EE1" w:rsidRDefault="00246EE1">
            <w:pPr>
              <w:spacing w:line="360" w:lineRule="auto"/>
              <w:jc w:val="center"/>
              <w:rPr>
                <w:rFonts w:ascii="宋体" w:hAnsi="宋体"/>
                <w:b/>
                <w:sz w:val="24"/>
              </w:rPr>
            </w:pPr>
            <w:r>
              <w:rPr>
                <w:rFonts w:ascii="宋体" w:hAnsi="宋体"/>
                <w:sz w:val="24"/>
              </w:rPr>
              <w:t>17.3.2</w:t>
            </w:r>
          </w:p>
        </w:tc>
        <w:tc>
          <w:tcPr>
            <w:tcW w:w="7371" w:type="dxa"/>
            <w:tcBorders>
              <w:top w:val="single" w:sz="4" w:space="0" w:color="auto"/>
              <w:left w:val="single" w:sz="4" w:space="0" w:color="auto"/>
              <w:bottom w:val="single" w:sz="4" w:space="0" w:color="auto"/>
              <w:right w:val="single" w:sz="4" w:space="0" w:color="auto"/>
            </w:tcBorders>
          </w:tcPr>
          <w:p w:rsidR="00246EE1" w:rsidRDefault="00246EE1">
            <w:pPr>
              <w:spacing w:line="360" w:lineRule="auto"/>
              <w:jc w:val="left"/>
              <w:rPr>
                <w:rFonts w:ascii="宋体" w:hAnsi="宋体"/>
                <w:sz w:val="24"/>
              </w:rPr>
            </w:pPr>
            <w:r>
              <w:rPr>
                <w:rFonts w:ascii="宋体" w:hAnsi="宋体" w:hint="eastAsia"/>
                <w:sz w:val="24"/>
              </w:rPr>
              <w:t>17.3.2符合性检查。依据招标文件的规定，评标委员会还将从投标文件的有效性、完整性和对招标文件的响应程度等方面进行审查，以确定其是否符合对招标文件的实质性要求作出响应。（采购人可根据具体项目的情况对实质性要求作特别的规定。）实质性偏离是指：（1）实质性影响合同的范围、质量和履行；（2）实质性违背招标文件，限</w:t>
            </w:r>
            <w:r>
              <w:rPr>
                <w:rFonts w:ascii="宋体" w:hAnsi="宋体" w:hint="eastAsia"/>
                <w:sz w:val="24"/>
              </w:rPr>
              <w:lastRenderedPageBreak/>
              <w:t>制了采购人的权利和中标供应商合同项下的义务；（3）不公正地影响了其它作出实质性响应的投标人的竞争地位。对没有实质性响应的投标文件将不进行评估，其投标将按照无效投标处理。凡有下列情况之一者，投标文件也将被视为未实质性响应招标文件要求：</w:t>
            </w:r>
          </w:p>
          <w:p w:rsidR="00246EE1" w:rsidRDefault="00246EE1">
            <w:pPr>
              <w:spacing w:line="360" w:lineRule="auto"/>
              <w:jc w:val="left"/>
              <w:rPr>
                <w:rFonts w:ascii="宋体" w:hAnsi="宋体"/>
                <w:sz w:val="24"/>
              </w:rPr>
            </w:pPr>
            <w:r>
              <w:rPr>
                <w:rFonts w:ascii="宋体" w:hAnsi="宋体" w:hint="eastAsia"/>
                <w:sz w:val="24"/>
              </w:rPr>
              <w:t>(1) 未按规定提交投标保证金的；</w:t>
            </w:r>
          </w:p>
          <w:p w:rsidR="00246EE1" w:rsidRDefault="00246EE1">
            <w:pPr>
              <w:spacing w:line="360" w:lineRule="auto"/>
              <w:jc w:val="left"/>
              <w:rPr>
                <w:rFonts w:ascii="宋体" w:hAnsi="宋体"/>
                <w:sz w:val="24"/>
              </w:rPr>
            </w:pPr>
            <w:r>
              <w:rPr>
                <w:rFonts w:ascii="宋体" w:hAnsi="宋体" w:hint="eastAsia"/>
                <w:sz w:val="24"/>
              </w:rPr>
              <w:t>(2)投标有效期不满足招标文件要求的；</w:t>
            </w:r>
          </w:p>
          <w:p w:rsidR="00246EE1" w:rsidRDefault="00246EE1">
            <w:pPr>
              <w:spacing w:line="360" w:lineRule="auto"/>
              <w:jc w:val="left"/>
              <w:rPr>
                <w:rFonts w:ascii="宋体" w:hAnsi="宋体"/>
                <w:sz w:val="24"/>
              </w:rPr>
            </w:pPr>
            <w:r>
              <w:rPr>
                <w:rFonts w:ascii="宋体" w:hAnsi="宋体" w:hint="eastAsia"/>
                <w:sz w:val="24"/>
              </w:rPr>
              <w:t>(3)投标内容与招标内容及要求有重大偏离或保留的；</w:t>
            </w:r>
          </w:p>
          <w:p w:rsidR="00246EE1" w:rsidRDefault="00246EE1">
            <w:pPr>
              <w:spacing w:line="360" w:lineRule="auto"/>
              <w:jc w:val="left"/>
              <w:rPr>
                <w:rFonts w:ascii="宋体" w:hAnsi="宋体"/>
                <w:sz w:val="24"/>
              </w:rPr>
            </w:pPr>
            <w:r>
              <w:rPr>
                <w:rFonts w:ascii="宋体" w:hAnsi="宋体" w:hint="eastAsia"/>
                <w:sz w:val="24"/>
              </w:rPr>
              <w:t>(4)投标人提交的是可选择的报价；</w:t>
            </w:r>
          </w:p>
          <w:p w:rsidR="00246EE1" w:rsidRDefault="00246EE1">
            <w:pPr>
              <w:spacing w:line="360" w:lineRule="auto"/>
              <w:jc w:val="left"/>
              <w:rPr>
                <w:rFonts w:ascii="宋体" w:hAnsi="宋体"/>
                <w:sz w:val="24"/>
              </w:rPr>
            </w:pPr>
            <w:r>
              <w:rPr>
                <w:rFonts w:ascii="宋体" w:hAnsi="宋体" w:hint="eastAsia"/>
                <w:sz w:val="24"/>
              </w:rPr>
              <w:t>(5)投标人未按招标文件要求对投标进行分项报价；</w:t>
            </w:r>
          </w:p>
          <w:p w:rsidR="00246EE1" w:rsidRDefault="00246EE1">
            <w:pPr>
              <w:spacing w:line="360" w:lineRule="auto"/>
              <w:jc w:val="left"/>
              <w:rPr>
                <w:rFonts w:ascii="宋体" w:hAnsi="宋体"/>
                <w:sz w:val="24"/>
              </w:rPr>
            </w:pPr>
            <w:r>
              <w:rPr>
                <w:rFonts w:ascii="宋体" w:hAnsi="宋体" w:hint="eastAsia"/>
                <w:sz w:val="24"/>
              </w:rPr>
              <w:t>(6)投标文件中提供虚假或失实资料的；</w:t>
            </w:r>
          </w:p>
          <w:p w:rsidR="00246EE1" w:rsidRDefault="00246EE1">
            <w:pPr>
              <w:spacing w:line="360" w:lineRule="auto"/>
              <w:jc w:val="left"/>
              <w:rPr>
                <w:rFonts w:ascii="宋体" w:hAnsi="宋体"/>
                <w:sz w:val="24"/>
              </w:rPr>
            </w:pPr>
            <w:r>
              <w:rPr>
                <w:rFonts w:ascii="宋体" w:hAnsi="宋体" w:hint="eastAsia"/>
                <w:sz w:val="24"/>
              </w:rPr>
              <w:t xml:space="preserve">(7)不符合招标文件中规定的其它实质性条款。 </w:t>
            </w:r>
          </w:p>
          <w:p w:rsidR="00246EE1" w:rsidRDefault="00246EE1">
            <w:pPr>
              <w:spacing w:line="360" w:lineRule="auto"/>
              <w:jc w:val="left"/>
              <w:rPr>
                <w:rFonts w:ascii="宋体" w:hAnsi="宋体"/>
                <w:sz w:val="24"/>
              </w:rPr>
            </w:pPr>
            <w:r>
              <w:rPr>
                <w:rFonts w:ascii="宋体" w:hAnsi="宋体" w:hint="eastAsia"/>
                <w:sz w:val="24"/>
              </w:rPr>
              <w:t>评标委员会决定投标的响应性只根据投标文件本身的内容，而不寻求其他的外部证据。</w:t>
            </w:r>
          </w:p>
        </w:tc>
      </w:tr>
      <w:tr w:rsidR="00246EE1">
        <w:trPr>
          <w:jc w:val="center"/>
        </w:trPr>
        <w:tc>
          <w:tcPr>
            <w:tcW w:w="993" w:type="dxa"/>
            <w:vAlign w:val="center"/>
          </w:tcPr>
          <w:p w:rsidR="00246EE1" w:rsidRDefault="00246EE1">
            <w:pPr>
              <w:spacing w:line="360" w:lineRule="auto"/>
              <w:jc w:val="center"/>
              <w:rPr>
                <w:rFonts w:ascii="宋体" w:hAnsi="宋体"/>
                <w:sz w:val="24"/>
              </w:rPr>
            </w:pPr>
            <w:r>
              <w:rPr>
                <w:rFonts w:ascii="宋体" w:hAnsi="宋体" w:hint="eastAsia"/>
                <w:sz w:val="24"/>
              </w:rPr>
              <w:lastRenderedPageBreak/>
              <w:t>14</w:t>
            </w:r>
          </w:p>
        </w:tc>
        <w:tc>
          <w:tcPr>
            <w:tcW w:w="709" w:type="dxa"/>
            <w:vAlign w:val="center"/>
          </w:tcPr>
          <w:p w:rsidR="00246EE1" w:rsidRDefault="00246EE1">
            <w:pPr>
              <w:spacing w:line="360" w:lineRule="auto"/>
              <w:jc w:val="center"/>
              <w:rPr>
                <w:rFonts w:ascii="宋体" w:hAnsi="宋体"/>
                <w:sz w:val="24"/>
              </w:rPr>
            </w:pPr>
            <w:r>
              <w:rPr>
                <w:rFonts w:ascii="宋体" w:hAnsi="宋体" w:hint="eastAsia"/>
                <w:sz w:val="24"/>
              </w:rPr>
              <w:t>二</w:t>
            </w:r>
          </w:p>
        </w:tc>
        <w:tc>
          <w:tcPr>
            <w:tcW w:w="992" w:type="dxa"/>
            <w:vAlign w:val="center"/>
          </w:tcPr>
          <w:p w:rsidR="00246EE1" w:rsidRDefault="00246EE1">
            <w:pPr>
              <w:spacing w:line="360" w:lineRule="auto"/>
              <w:jc w:val="center"/>
              <w:rPr>
                <w:rFonts w:ascii="宋体" w:hAnsi="宋体"/>
                <w:sz w:val="24"/>
              </w:rPr>
            </w:pPr>
            <w:r>
              <w:rPr>
                <w:rFonts w:ascii="宋体" w:hAnsi="宋体" w:hint="eastAsia"/>
                <w:sz w:val="24"/>
              </w:rPr>
              <w:t>18</w:t>
            </w:r>
          </w:p>
        </w:tc>
        <w:tc>
          <w:tcPr>
            <w:tcW w:w="7371" w:type="dxa"/>
            <w:vAlign w:val="center"/>
          </w:tcPr>
          <w:p w:rsidR="00246EE1" w:rsidRDefault="00246EE1">
            <w:pPr>
              <w:spacing w:line="360" w:lineRule="auto"/>
              <w:ind w:firstLineChars="200" w:firstLine="480"/>
              <w:rPr>
                <w:rFonts w:ascii="宋体" w:hAnsi="宋体"/>
                <w:b/>
                <w:sz w:val="24"/>
              </w:rPr>
            </w:pPr>
            <w:r>
              <w:rPr>
                <w:rFonts w:ascii="宋体" w:hAnsi="宋体" w:hint="eastAsia"/>
                <w:sz w:val="24"/>
              </w:rPr>
              <w:t>18 若投标人的报价明显低于其他报价，使得其投标报价可能低于其个别成本的，有可能影响商品质量或不能诚信履约的，投标人应按评标委员会要求作出说明并提供相关证明材料，不能合理说明或不能提供相关证明材料的，可作无效投标处理。</w:t>
            </w:r>
          </w:p>
        </w:tc>
      </w:tr>
      <w:tr w:rsidR="00246EE1">
        <w:trPr>
          <w:jc w:val="center"/>
        </w:trPr>
        <w:tc>
          <w:tcPr>
            <w:tcW w:w="993" w:type="dxa"/>
            <w:vAlign w:val="center"/>
          </w:tcPr>
          <w:p w:rsidR="00246EE1" w:rsidRDefault="00246EE1">
            <w:pPr>
              <w:spacing w:line="360" w:lineRule="auto"/>
              <w:jc w:val="center"/>
              <w:rPr>
                <w:rFonts w:ascii="宋体" w:hAnsi="宋体"/>
                <w:sz w:val="24"/>
              </w:rPr>
            </w:pPr>
            <w:r>
              <w:rPr>
                <w:rFonts w:ascii="宋体" w:hAnsi="宋体" w:hint="eastAsia"/>
                <w:sz w:val="24"/>
              </w:rPr>
              <w:t>15</w:t>
            </w:r>
          </w:p>
        </w:tc>
        <w:tc>
          <w:tcPr>
            <w:tcW w:w="709" w:type="dxa"/>
            <w:vAlign w:val="center"/>
          </w:tcPr>
          <w:p w:rsidR="00246EE1" w:rsidRDefault="00246EE1">
            <w:pPr>
              <w:spacing w:line="360" w:lineRule="auto"/>
              <w:jc w:val="center"/>
              <w:rPr>
                <w:rFonts w:ascii="宋体" w:hAnsi="宋体"/>
                <w:sz w:val="24"/>
              </w:rPr>
            </w:pPr>
          </w:p>
        </w:tc>
        <w:tc>
          <w:tcPr>
            <w:tcW w:w="992" w:type="dxa"/>
            <w:vAlign w:val="center"/>
          </w:tcPr>
          <w:p w:rsidR="00246EE1" w:rsidRDefault="00246EE1">
            <w:pPr>
              <w:spacing w:line="360" w:lineRule="auto"/>
              <w:jc w:val="center"/>
              <w:rPr>
                <w:rFonts w:ascii="宋体" w:hAnsi="宋体"/>
                <w:sz w:val="24"/>
              </w:rPr>
            </w:pPr>
          </w:p>
        </w:tc>
        <w:tc>
          <w:tcPr>
            <w:tcW w:w="7371" w:type="dxa"/>
            <w:vAlign w:val="center"/>
          </w:tcPr>
          <w:p w:rsidR="00246EE1" w:rsidRDefault="00A834A0">
            <w:pPr>
              <w:spacing w:line="360" w:lineRule="auto"/>
              <w:jc w:val="left"/>
              <w:rPr>
                <w:rFonts w:ascii="宋体" w:hAnsi="宋体"/>
                <w:sz w:val="24"/>
              </w:rPr>
            </w:pPr>
            <w:r>
              <w:rPr>
                <w:rFonts w:ascii="宋体" w:hAnsi="宋体"/>
                <w:bCs/>
                <w:sz w:val="24"/>
              </w:rPr>
              <w:t>本项目不接受联合体投标</w:t>
            </w:r>
            <w:r>
              <w:rPr>
                <w:rFonts w:ascii="宋体" w:hAnsi="宋体" w:hint="eastAsia"/>
                <w:bCs/>
                <w:sz w:val="24"/>
              </w:rPr>
              <w:t>。</w:t>
            </w:r>
          </w:p>
        </w:tc>
      </w:tr>
      <w:tr w:rsidR="00246EE1">
        <w:trPr>
          <w:jc w:val="center"/>
        </w:trPr>
        <w:tc>
          <w:tcPr>
            <w:tcW w:w="993" w:type="dxa"/>
            <w:vAlign w:val="center"/>
          </w:tcPr>
          <w:p w:rsidR="00246EE1" w:rsidRDefault="00246EE1">
            <w:pPr>
              <w:spacing w:line="360" w:lineRule="auto"/>
              <w:jc w:val="center"/>
              <w:rPr>
                <w:rFonts w:ascii="宋体" w:hAnsi="宋体"/>
                <w:sz w:val="24"/>
              </w:rPr>
            </w:pPr>
            <w:r>
              <w:rPr>
                <w:rFonts w:ascii="宋体" w:hAnsi="宋体" w:hint="eastAsia"/>
                <w:sz w:val="24"/>
              </w:rPr>
              <w:t>16</w:t>
            </w:r>
          </w:p>
        </w:tc>
        <w:tc>
          <w:tcPr>
            <w:tcW w:w="709" w:type="dxa"/>
            <w:vAlign w:val="center"/>
          </w:tcPr>
          <w:p w:rsidR="00246EE1" w:rsidRDefault="00246EE1">
            <w:pPr>
              <w:spacing w:line="360" w:lineRule="auto"/>
              <w:jc w:val="center"/>
              <w:rPr>
                <w:rFonts w:ascii="宋体" w:hAnsi="宋体"/>
                <w:sz w:val="24"/>
              </w:rPr>
            </w:pPr>
          </w:p>
        </w:tc>
        <w:tc>
          <w:tcPr>
            <w:tcW w:w="992" w:type="dxa"/>
            <w:vAlign w:val="center"/>
          </w:tcPr>
          <w:p w:rsidR="00246EE1" w:rsidRDefault="00246EE1">
            <w:pPr>
              <w:spacing w:line="360" w:lineRule="auto"/>
              <w:jc w:val="center"/>
              <w:rPr>
                <w:rFonts w:ascii="宋体" w:hAnsi="宋体"/>
                <w:sz w:val="24"/>
              </w:rPr>
            </w:pPr>
          </w:p>
        </w:tc>
        <w:tc>
          <w:tcPr>
            <w:tcW w:w="7371" w:type="dxa"/>
            <w:vAlign w:val="center"/>
          </w:tcPr>
          <w:p w:rsidR="00246EE1" w:rsidRDefault="00246EE1">
            <w:pPr>
              <w:spacing w:line="360" w:lineRule="auto"/>
              <w:jc w:val="left"/>
              <w:rPr>
                <w:rFonts w:ascii="宋体" w:hAnsi="宋体"/>
                <w:sz w:val="24"/>
              </w:rPr>
            </w:pPr>
            <w:r>
              <w:rPr>
                <w:rFonts w:ascii="宋体" w:hAnsi="宋体" w:hint="eastAsia"/>
                <w:bCs/>
                <w:sz w:val="24"/>
              </w:rPr>
              <w:t>投标文件中不得附有采购人不能接受的条款，</w:t>
            </w:r>
            <w:r>
              <w:rPr>
                <w:rFonts w:ascii="宋体" w:hAnsi="宋体" w:hint="eastAsia"/>
                <w:sz w:val="24"/>
              </w:rPr>
              <w:t>否则该投标人的投标将按照无效投标处理。</w:t>
            </w:r>
          </w:p>
        </w:tc>
      </w:tr>
      <w:tr w:rsidR="00246EE1">
        <w:trPr>
          <w:jc w:val="center"/>
        </w:trPr>
        <w:tc>
          <w:tcPr>
            <w:tcW w:w="993" w:type="dxa"/>
            <w:tcBorders>
              <w:bottom w:val="single" w:sz="4" w:space="0" w:color="auto"/>
            </w:tcBorders>
            <w:vAlign w:val="center"/>
          </w:tcPr>
          <w:p w:rsidR="00246EE1" w:rsidRDefault="00246EE1">
            <w:pPr>
              <w:spacing w:line="360" w:lineRule="auto"/>
              <w:jc w:val="center"/>
              <w:rPr>
                <w:rFonts w:ascii="宋体" w:hAnsi="宋体"/>
                <w:sz w:val="24"/>
                <w:szCs w:val="24"/>
              </w:rPr>
            </w:pPr>
            <w:r>
              <w:rPr>
                <w:rFonts w:ascii="宋体" w:hAnsi="宋体" w:hint="eastAsia"/>
                <w:sz w:val="24"/>
                <w:szCs w:val="24"/>
              </w:rPr>
              <w:t>17</w:t>
            </w:r>
          </w:p>
        </w:tc>
        <w:tc>
          <w:tcPr>
            <w:tcW w:w="709" w:type="dxa"/>
            <w:tcBorders>
              <w:bottom w:val="single" w:sz="4" w:space="0" w:color="auto"/>
            </w:tcBorders>
            <w:vAlign w:val="center"/>
          </w:tcPr>
          <w:p w:rsidR="00246EE1" w:rsidRDefault="00246EE1">
            <w:pPr>
              <w:spacing w:line="360" w:lineRule="auto"/>
              <w:ind w:firstLine="420"/>
              <w:jc w:val="center"/>
              <w:rPr>
                <w:rFonts w:ascii="宋体" w:hAnsi="宋体"/>
                <w:b/>
                <w:sz w:val="24"/>
                <w:szCs w:val="24"/>
              </w:rPr>
            </w:pPr>
          </w:p>
        </w:tc>
        <w:tc>
          <w:tcPr>
            <w:tcW w:w="992" w:type="dxa"/>
            <w:tcBorders>
              <w:bottom w:val="single" w:sz="4" w:space="0" w:color="auto"/>
            </w:tcBorders>
            <w:vAlign w:val="center"/>
          </w:tcPr>
          <w:p w:rsidR="00246EE1" w:rsidRDefault="00246EE1">
            <w:pPr>
              <w:spacing w:line="360" w:lineRule="auto"/>
              <w:ind w:firstLine="420"/>
              <w:jc w:val="center"/>
              <w:rPr>
                <w:rFonts w:ascii="宋体" w:hAnsi="宋体"/>
                <w:b/>
                <w:sz w:val="24"/>
                <w:szCs w:val="24"/>
              </w:rPr>
            </w:pPr>
          </w:p>
        </w:tc>
        <w:tc>
          <w:tcPr>
            <w:tcW w:w="7371" w:type="dxa"/>
            <w:tcBorders>
              <w:bottom w:val="single" w:sz="4" w:space="0" w:color="auto"/>
            </w:tcBorders>
            <w:vAlign w:val="center"/>
          </w:tcPr>
          <w:p w:rsidR="00246EE1" w:rsidRDefault="00246EE1">
            <w:pPr>
              <w:spacing w:line="360" w:lineRule="auto"/>
              <w:rPr>
                <w:rFonts w:ascii="宋体" w:hAnsi="宋体"/>
                <w:b/>
                <w:sz w:val="24"/>
                <w:szCs w:val="24"/>
              </w:rPr>
            </w:pPr>
            <w:r>
              <w:rPr>
                <w:rFonts w:ascii="宋体" w:hAnsi="宋体" w:hint="eastAsia"/>
                <w:bCs/>
                <w:sz w:val="24"/>
              </w:rPr>
              <w:t>其他不满足招标文件要求经评标委员会认定须作无效投标处理的。</w:t>
            </w:r>
          </w:p>
        </w:tc>
      </w:tr>
      <w:tr w:rsidR="00246EE1">
        <w:trPr>
          <w:jc w:val="center"/>
        </w:trPr>
        <w:tc>
          <w:tcPr>
            <w:tcW w:w="993" w:type="dxa"/>
            <w:tcBorders>
              <w:bottom w:val="single" w:sz="4" w:space="0" w:color="auto"/>
            </w:tcBorders>
            <w:vAlign w:val="center"/>
          </w:tcPr>
          <w:p w:rsidR="00246EE1" w:rsidRDefault="00246EE1">
            <w:pPr>
              <w:spacing w:line="360" w:lineRule="auto"/>
              <w:jc w:val="center"/>
              <w:rPr>
                <w:rFonts w:ascii="宋体" w:hAnsi="宋体"/>
                <w:sz w:val="24"/>
                <w:szCs w:val="24"/>
              </w:rPr>
            </w:pPr>
            <w:r>
              <w:rPr>
                <w:rFonts w:ascii="宋体" w:hAnsi="宋体" w:hint="eastAsia"/>
                <w:sz w:val="24"/>
                <w:szCs w:val="24"/>
              </w:rPr>
              <w:t>18</w:t>
            </w:r>
          </w:p>
        </w:tc>
        <w:tc>
          <w:tcPr>
            <w:tcW w:w="709" w:type="dxa"/>
            <w:tcBorders>
              <w:bottom w:val="single" w:sz="4" w:space="0" w:color="auto"/>
            </w:tcBorders>
            <w:vAlign w:val="center"/>
          </w:tcPr>
          <w:p w:rsidR="00246EE1" w:rsidRDefault="00246EE1">
            <w:pPr>
              <w:spacing w:line="360" w:lineRule="auto"/>
              <w:ind w:firstLine="420"/>
              <w:jc w:val="center"/>
              <w:rPr>
                <w:rFonts w:ascii="宋体" w:hAnsi="宋体"/>
                <w:b/>
                <w:sz w:val="24"/>
                <w:szCs w:val="24"/>
              </w:rPr>
            </w:pPr>
          </w:p>
        </w:tc>
        <w:tc>
          <w:tcPr>
            <w:tcW w:w="992" w:type="dxa"/>
            <w:tcBorders>
              <w:bottom w:val="single" w:sz="4" w:space="0" w:color="auto"/>
            </w:tcBorders>
            <w:vAlign w:val="center"/>
          </w:tcPr>
          <w:p w:rsidR="00246EE1" w:rsidRDefault="00246EE1">
            <w:pPr>
              <w:spacing w:line="360" w:lineRule="auto"/>
              <w:ind w:firstLine="420"/>
              <w:jc w:val="center"/>
              <w:rPr>
                <w:rFonts w:ascii="宋体" w:hAnsi="宋体"/>
                <w:b/>
                <w:sz w:val="24"/>
                <w:szCs w:val="24"/>
              </w:rPr>
            </w:pPr>
          </w:p>
        </w:tc>
        <w:tc>
          <w:tcPr>
            <w:tcW w:w="7371" w:type="dxa"/>
            <w:tcBorders>
              <w:bottom w:val="single" w:sz="4" w:space="0" w:color="auto"/>
            </w:tcBorders>
            <w:vAlign w:val="center"/>
          </w:tcPr>
          <w:p w:rsidR="00246EE1" w:rsidRDefault="00246EE1">
            <w:pPr>
              <w:spacing w:line="360" w:lineRule="auto"/>
              <w:ind w:firstLine="420"/>
              <w:rPr>
                <w:rFonts w:ascii="宋体" w:hAnsi="宋体"/>
                <w:bCs/>
                <w:sz w:val="24"/>
                <w:szCs w:val="20"/>
              </w:rPr>
            </w:pPr>
            <w:r>
              <w:rPr>
                <w:rFonts w:ascii="宋体" w:hAnsi="宋体" w:hint="eastAsia"/>
                <w:bCs/>
                <w:sz w:val="24"/>
                <w:szCs w:val="20"/>
              </w:rPr>
              <w:t>五、报价要求</w:t>
            </w:r>
          </w:p>
          <w:p w:rsidR="00246EE1" w:rsidRPr="00496EEA" w:rsidRDefault="00642C21" w:rsidP="001C238D">
            <w:pPr>
              <w:spacing w:line="360" w:lineRule="auto"/>
              <w:ind w:firstLine="420"/>
              <w:rPr>
                <w:rFonts w:ascii="宋体" w:hAnsi="宋体"/>
                <w:b/>
                <w:bCs/>
                <w:sz w:val="24"/>
              </w:rPr>
            </w:pPr>
            <w:r w:rsidRPr="00642C21">
              <w:rPr>
                <w:rFonts w:ascii="宋体" w:hAnsi="宋体"/>
                <w:b/>
                <w:bCs/>
                <w:sz w:val="24"/>
                <w:szCs w:val="20"/>
              </w:rPr>
              <w:t>*4、本项目投标人所投报价必须满足:最高控制价900000元，采用最低价中标。</w:t>
            </w:r>
          </w:p>
        </w:tc>
      </w:tr>
      <w:tr w:rsidR="00246EE1">
        <w:trPr>
          <w:jc w:val="center"/>
        </w:trPr>
        <w:tc>
          <w:tcPr>
            <w:tcW w:w="993" w:type="dxa"/>
            <w:tcBorders>
              <w:bottom w:val="single" w:sz="4" w:space="0" w:color="auto"/>
            </w:tcBorders>
            <w:vAlign w:val="center"/>
          </w:tcPr>
          <w:p w:rsidR="00246EE1" w:rsidRDefault="00246EE1">
            <w:pPr>
              <w:spacing w:line="360" w:lineRule="auto"/>
              <w:jc w:val="center"/>
              <w:rPr>
                <w:rFonts w:ascii="宋体" w:hAnsi="宋体"/>
                <w:bCs/>
                <w:sz w:val="24"/>
                <w:szCs w:val="20"/>
              </w:rPr>
            </w:pPr>
            <w:r>
              <w:rPr>
                <w:rFonts w:ascii="宋体" w:hAnsi="宋体" w:hint="eastAsia"/>
                <w:bCs/>
                <w:sz w:val="24"/>
                <w:szCs w:val="20"/>
              </w:rPr>
              <w:t>19</w:t>
            </w:r>
          </w:p>
        </w:tc>
        <w:tc>
          <w:tcPr>
            <w:tcW w:w="709" w:type="dxa"/>
            <w:tcBorders>
              <w:bottom w:val="single" w:sz="4" w:space="0" w:color="auto"/>
            </w:tcBorders>
            <w:vAlign w:val="center"/>
          </w:tcPr>
          <w:p w:rsidR="00246EE1" w:rsidRDefault="00246EE1">
            <w:pPr>
              <w:spacing w:line="360" w:lineRule="auto"/>
              <w:jc w:val="center"/>
              <w:rPr>
                <w:rFonts w:ascii="宋体" w:hAnsi="宋体"/>
                <w:bCs/>
                <w:sz w:val="24"/>
                <w:szCs w:val="20"/>
              </w:rPr>
            </w:pPr>
          </w:p>
        </w:tc>
        <w:tc>
          <w:tcPr>
            <w:tcW w:w="992" w:type="dxa"/>
            <w:tcBorders>
              <w:bottom w:val="single" w:sz="4" w:space="0" w:color="auto"/>
            </w:tcBorders>
            <w:vAlign w:val="center"/>
          </w:tcPr>
          <w:p w:rsidR="00246EE1" w:rsidRDefault="00246EE1">
            <w:pPr>
              <w:spacing w:line="360" w:lineRule="auto"/>
              <w:ind w:firstLine="420"/>
              <w:jc w:val="center"/>
              <w:rPr>
                <w:rFonts w:ascii="宋体" w:hAnsi="宋体"/>
                <w:bCs/>
                <w:sz w:val="24"/>
                <w:szCs w:val="20"/>
              </w:rPr>
            </w:pPr>
          </w:p>
        </w:tc>
        <w:tc>
          <w:tcPr>
            <w:tcW w:w="7371" w:type="dxa"/>
            <w:tcBorders>
              <w:bottom w:val="single" w:sz="4" w:space="0" w:color="auto"/>
            </w:tcBorders>
            <w:vAlign w:val="center"/>
          </w:tcPr>
          <w:p w:rsidR="00246EE1" w:rsidRDefault="00246EE1">
            <w:pPr>
              <w:spacing w:line="360" w:lineRule="auto"/>
              <w:ind w:firstLine="420"/>
              <w:rPr>
                <w:rFonts w:ascii="宋体" w:hAnsi="宋体"/>
                <w:bCs/>
                <w:sz w:val="24"/>
                <w:szCs w:val="20"/>
              </w:rPr>
            </w:pPr>
            <w:r>
              <w:rPr>
                <w:rFonts w:ascii="宋体" w:hAnsi="宋体" w:hint="eastAsia"/>
                <w:bCs/>
                <w:sz w:val="24"/>
                <w:szCs w:val="20"/>
              </w:rPr>
              <w:t>七、其他要求及说明</w:t>
            </w:r>
          </w:p>
          <w:p w:rsidR="00246EE1" w:rsidRDefault="00246EE1">
            <w:pPr>
              <w:spacing w:line="360" w:lineRule="auto"/>
              <w:ind w:firstLine="420"/>
              <w:rPr>
                <w:rFonts w:ascii="宋体" w:hAnsi="宋体"/>
                <w:bCs/>
                <w:sz w:val="24"/>
                <w:szCs w:val="20"/>
              </w:rPr>
            </w:pPr>
            <w:r>
              <w:rPr>
                <w:rFonts w:ascii="宋体" w:hAnsi="宋体" w:hint="eastAsia"/>
                <w:bCs/>
                <w:sz w:val="24"/>
                <w:szCs w:val="20"/>
              </w:rPr>
              <w:t>1、投标有效期不少于90天。</w:t>
            </w:r>
          </w:p>
        </w:tc>
      </w:tr>
    </w:tbl>
    <w:p w:rsidR="00246EE1" w:rsidRDefault="00246EE1">
      <w:pPr>
        <w:spacing w:line="360" w:lineRule="auto"/>
        <w:ind w:firstLine="420"/>
        <w:rPr>
          <w:rFonts w:ascii="宋体" w:hAnsi="宋体"/>
          <w:bCs/>
          <w:sz w:val="24"/>
        </w:rPr>
      </w:pPr>
      <w:r>
        <w:rPr>
          <w:rFonts w:ascii="宋体" w:hAnsi="宋体" w:hint="eastAsia"/>
          <w:bCs/>
          <w:sz w:val="24"/>
          <w:szCs w:val="20"/>
        </w:rPr>
        <w:t>备注：由于编排顺序混乱而导致投标文件被误读或漏读，该投标人的投标可能被</w:t>
      </w:r>
      <w:r>
        <w:rPr>
          <w:rFonts w:ascii="宋体" w:hAnsi="宋体" w:hint="eastAsia"/>
          <w:bCs/>
          <w:sz w:val="24"/>
        </w:rPr>
        <w:t>视为无效投标或承担不利的评标结果。</w:t>
      </w:r>
    </w:p>
    <w:p w:rsidR="00A834A0" w:rsidRDefault="00A834A0">
      <w:pPr>
        <w:spacing w:line="360" w:lineRule="auto"/>
        <w:ind w:firstLine="420"/>
        <w:rPr>
          <w:rFonts w:ascii="宋体" w:hAnsi="宋体"/>
          <w:bCs/>
          <w:sz w:val="24"/>
        </w:rPr>
      </w:pPr>
    </w:p>
    <w:p w:rsidR="00A834A0" w:rsidRDefault="00A834A0">
      <w:pPr>
        <w:spacing w:line="360" w:lineRule="auto"/>
        <w:ind w:firstLine="420"/>
        <w:rPr>
          <w:rFonts w:ascii="宋体" w:hAnsi="宋体"/>
          <w:bCs/>
          <w:sz w:val="24"/>
        </w:rPr>
      </w:pPr>
    </w:p>
    <w:p w:rsidR="00A834A0" w:rsidRDefault="00A834A0">
      <w:pPr>
        <w:spacing w:line="360" w:lineRule="auto"/>
        <w:ind w:firstLine="420"/>
        <w:rPr>
          <w:rFonts w:ascii="宋体" w:hAnsi="宋体"/>
          <w:bCs/>
          <w:sz w:val="24"/>
        </w:rPr>
      </w:pPr>
    </w:p>
    <w:p w:rsidR="00246EE1" w:rsidRDefault="00246EE1">
      <w:pPr>
        <w:spacing w:line="360" w:lineRule="auto"/>
        <w:rPr>
          <w:rFonts w:ascii="宋体" w:hAnsi="宋体"/>
          <w:color w:val="000000"/>
          <w:szCs w:val="28"/>
        </w:rPr>
      </w:pPr>
    </w:p>
    <w:p w:rsidR="00246EE1" w:rsidRDefault="00246EE1">
      <w:pPr>
        <w:spacing w:line="360" w:lineRule="auto"/>
        <w:jc w:val="center"/>
        <w:rPr>
          <w:rFonts w:ascii="宋体" w:hAnsi="宋体"/>
          <w:b/>
          <w:bCs/>
          <w:sz w:val="32"/>
          <w:szCs w:val="32"/>
        </w:rPr>
      </w:pPr>
      <w:r>
        <w:rPr>
          <w:rFonts w:ascii="宋体" w:hAnsi="宋体" w:hint="eastAsia"/>
          <w:b/>
          <w:bCs/>
          <w:sz w:val="32"/>
          <w:szCs w:val="32"/>
        </w:rPr>
        <w:t>投标人须知表3：评标方法、评标标准、定标原则</w:t>
      </w:r>
    </w:p>
    <w:p w:rsidR="00246EE1" w:rsidRDefault="00246EE1">
      <w:pPr>
        <w:spacing w:line="360" w:lineRule="auto"/>
        <w:jc w:val="center"/>
        <w:rPr>
          <w:rFonts w:ascii="宋体" w:hAnsi="宋体"/>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7"/>
      </w:tblGrid>
      <w:tr w:rsidR="00246EE1">
        <w:trPr>
          <w:jc w:val="center"/>
        </w:trPr>
        <w:tc>
          <w:tcPr>
            <w:tcW w:w="8847" w:type="dxa"/>
            <w:tcBorders>
              <w:top w:val="single" w:sz="4" w:space="0" w:color="auto"/>
              <w:left w:val="single" w:sz="4" w:space="0" w:color="auto"/>
              <w:bottom w:val="single" w:sz="4" w:space="0" w:color="auto"/>
              <w:right w:val="single" w:sz="4" w:space="0" w:color="auto"/>
            </w:tcBorders>
          </w:tcPr>
          <w:p w:rsidR="00246EE1" w:rsidRDefault="00246EE1">
            <w:pPr>
              <w:numPr>
                <w:ilvl w:val="0"/>
                <w:numId w:val="1"/>
              </w:numPr>
              <w:snapToGrid w:val="0"/>
              <w:spacing w:line="360" w:lineRule="auto"/>
              <w:rPr>
                <w:rFonts w:ascii="宋体" w:hAnsi="宋体"/>
                <w:sz w:val="24"/>
                <w:szCs w:val="24"/>
              </w:rPr>
            </w:pPr>
            <w:r>
              <w:rPr>
                <w:rFonts w:ascii="宋体" w:hAnsi="宋体" w:hint="eastAsia"/>
                <w:sz w:val="24"/>
                <w:szCs w:val="24"/>
              </w:rPr>
              <w:t>评标方法：</w:t>
            </w:r>
          </w:p>
          <w:p w:rsidR="00246EE1" w:rsidRDefault="00246EE1">
            <w:pPr>
              <w:spacing w:line="360" w:lineRule="auto"/>
              <w:ind w:left="480" w:firstLine="420"/>
              <w:rPr>
                <w:rFonts w:ascii="宋体" w:hAnsi="宋体"/>
                <w:sz w:val="24"/>
                <w:szCs w:val="24"/>
              </w:rPr>
            </w:pPr>
            <w:r>
              <w:rPr>
                <w:rFonts w:ascii="宋体" w:hAnsi="宋体" w:hint="eastAsia"/>
                <w:sz w:val="24"/>
                <w:szCs w:val="24"/>
              </w:rPr>
              <w:t>□综合评分法</w:t>
            </w:r>
            <w:r>
              <w:rPr>
                <w:rFonts w:ascii="宋体" w:hAnsi="宋体"/>
                <w:sz w:val="24"/>
                <w:szCs w:val="24"/>
              </w:rPr>
              <w:t xml:space="preserve">  </w:t>
            </w:r>
            <w:r>
              <w:rPr>
                <w:rFonts w:ascii="宋体" w:hAnsi="宋体" w:hint="eastAsia"/>
                <w:sz w:val="24"/>
                <w:szCs w:val="24"/>
              </w:rPr>
              <w:t>√</w:t>
            </w:r>
            <w:r>
              <w:rPr>
                <w:rFonts w:ascii="宋体" w:hAnsi="宋体"/>
                <w:sz w:val="24"/>
                <w:szCs w:val="24"/>
              </w:rPr>
              <w:t xml:space="preserve"> </w:t>
            </w:r>
            <w:r>
              <w:rPr>
                <w:rFonts w:ascii="宋体" w:hAnsi="宋体" w:hint="eastAsia"/>
                <w:sz w:val="24"/>
                <w:szCs w:val="24"/>
              </w:rPr>
              <w:t>最低评标价法</w:t>
            </w:r>
            <w:r>
              <w:rPr>
                <w:rFonts w:ascii="宋体" w:hAnsi="宋体"/>
                <w:sz w:val="24"/>
                <w:szCs w:val="24"/>
              </w:rPr>
              <w:t xml:space="preserve">  </w:t>
            </w:r>
          </w:p>
        </w:tc>
      </w:tr>
      <w:tr w:rsidR="00246EE1">
        <w:trPr>
          <w:jc w:val="center"/>
        </w:trPr>
        <w:tc>
          <w:tcPr>
            <w:tcW w:w="8847" w:type="dxa"/>
            <w:tcBorders>
              <w:top w:val="single" w:sz="4" w:space="0" w:color="auto"/>
              <w:left w:val="single" w:sz="4" w:space="0" w:color="auto"/>
              <w:bottom w:val="single" w:sz="4" w:space="0" w:color="auto"/>
              <w:right w:val="single" w:sz="4" w:space="0" w:color="auto"/>
            </w:tcBorders>
          </w:tcPr>
          <w:p w:rsidR="00246EE1" w:rsidRDefault="00246EE1">
            <w:pPr>
              <w:spacing w:line="360" w:lineRule="auto"/>
              <w:ind w:firstLine="420"/>
              <w:rPr>
                <w:rFonts w:ascii="宋体" w:hAnsi="宋体"/>
                <w:sz w:val="24"/>
                <w:szCs w:val="24"/>
              </w:rPr>
            </w:pPr>
            <w:r>
              <w:rPr>
                <w:rFonts w:ascii="宋体" w:hAnsi="宋体" w:hint="eastAsia"/>
                <w:sz w:val="24"/>
                <w:szCs w:val="24"/>
              </w:rPr>
              <w:t>二、评标标准：</w:t>
            </w:r>
          </w:p>
          <w:p w:rsidR="00246EE1" w:rsidRDefault="00246EE1">
            <w:pPr>
              <w:spacing w:line="360" w:lineRule="auto"/>
              <w:ind w:firstLine="420"/>
              <w:rPr>
                <w:rFonts w:ascii="宋体" w:hAnsi="宋体"/>
                <w:sz w:val="24"/>
                <w:szCs w:val="24"/>
              </w:rPr>
            </w:pPr>
            <w:r>
              <w:rPr>
                <w:rFonts w:ascii="宋体" w:hAnsi="宋体" w:hint="eastAsia"/>
                <w:sz w:val="24"/>
                <w:szCs w:val="24"/>
              </w:rPr>
              <w:t>（一）具体的评标标准。</w:t>
            </w:r>
          </w:p>
          <w:p w:rsidR="00642C21" w:rsidRPr="00642C21" w:rsidRDefault="00642C21" w:rsidP="00B41176">
            <w:pPr>
              <w:widowControl/>
              <w:adjustRightInd w:val="0"/>
              <w:snapToGrid w:val="0"/>
              <w:spacing w:beforeLines="25" w:afterLines="25" w:line="500" w:lineRule="exact"/>
              <w:ind w:firstLineChars="200" w:firstLine="480"/>
              <w:rPr>
                <w:rFonts w:asciiTheme="minorEastAsia" w:eastAsiaTheme="minorEastAsia" w:hAnsiTheme="minorEastAsia"/>
                <w:sz w:val="24"/>
                <w:szCs w:val="24"/>
              </w:rPr>
            </w:pPr>
            <w:r w:rsidRPr="00642C21">
              <w:rPr>
                <w:rFonts w:asciiTheme="minorEastAsia" w:eastAsiaTheme="minorEastAsia" w:hAnsiTheme="minorEastAsia" w:hint="eastAsia"/>
                <w:sz w:val="24"/>
                <w:szCs w:val="24"/>
              </w:rPr>
              <w:t>首先，由评标委员会根据招标文件要求</w:t>
            </w:r>
            <w:r w:rsidRPr="00642C21">
              <w:rPr>
                <w:rFonts w:asciiTheme="minorEastAsia" w:eastAsiaTheme="minorEastAsia" w:hAnsiTheme="minorEastAsia"/>
                <w:sz w:val="24"/>
                <w:szCs w:val="24"/>
              </w:rPr>
              <w:t>(无效投标界定)，审核各投标文件是否合格、有效，凡不符合专业条件要求和未实质性响应招标文件要求的投标均不进入评分程序。</w:t>
            </w:r>
          </w:p>
          <w:p w:rsidR="00642C21" w:rsidRPr="00642C21" w:rsidRDefault="00642C21" w:rsidP="00B41176">
            <w:pPr>
              <w:widowControl/>
              <w:adjustRightInd w:val="0"/>
              <w:snapToGrid w:val="0"/>
              <w:spacing w:beforeLines="25" w:afterLines="25" w:line="500" w:lineRule="exact"/>
              <w:ind w:firstLineChars="200" w:firstLine="480"/>
              <w:rPr>
                <w:rFonts w:asciiTheme="minorEastAsia" w:eastAsiaTheme="minorEastAsia" w:hAnsiTheme="minorEastAsia"/>
                <w:sz w:val="24"/>
                <w:szCs w:val="24"/>
              </w:rPr>
            </w:pPr>
            <w:r w:rsidRPr="00642C21">
              <w:rPr>
                <w:rFonts w:asciiTheme="minorEastAsia" w:eastAsiaTheme="minorEastAsia" w:hAnsiTheme="minorEastAsia" w:hint="eastAsia"/>
                <w:sz w:val="24"/>
                <w:szCs w:val="24"/>
              </w:rPr>
              <w:t>通过以上审核，有三家或三家以上符合专业条件要求并对招标文件作实质性响应的投标人，则依照投标价格由低至高顺序进行评标。</w:t>
            </w:r>
          </w:p>
          <w:p w:rsidR="00246EE1" w:rsidRDefault="00246EE1">
            <w:pPr>
              <w:spacing w:line="360" w:lineRule="auto"/>
              <w:ind w:firstLine="420"/>
              <w:rPr>
                <w:rFonts w:ascii="宋体" w:hAnsi="宋体"/>
                <w:sz w:val="24"/>
                <w:szCs w:val="24"/>
              </w:rPr>
            </w:pPr>
            <w:r>
              <w:rPr>
                <w:rFonts w:ascii="宋体" w:hAnsi="宋体" w:hint="eastAsia"/>
                <w:sz w:val="24"/>
                <w:szCs w:val="24"/>
              </w:rPr>
              <w:t>（二）推荐中标候选供应商名单。</w:t>
            </w:r>
          </w:p>
          <w:p w:rsidR="00246EE1" w:rsidRDefault="00246EE1">
            <w:pPr>
              <w:spacing w:line="360" w:lineRule="auto"/>
              <w:ind w:firstLineChars="150" w:firstLine="360"/>
              <w:rPr>
                <w:rFonts w:ascii="宋体" w:hAnsi="宋体"/>
                <w:sz w:val="24"/>
                <w:szCs w:val="24"/>
              </w:rPr>
            </w:pPr>
            <w:r>
              <w:rPr>
                <w:rFonts w:ascii="宋体" w:hAnsi="宋体"/>
                <w:sz w:val="24"/>
                <w:szCs w:val="24"/>
              </w:rPr>
              <w:t>1、中标候选供应商数量：</w:t>
            </w:r>
            <w:r>
              <w:rPr>
                <w:rFonts w:ascii="宋体" w:hAnsi="宋体"/>
                <w:sz w:val="24"/>
                <w:szCs w:val="24"/>
                <w:u w:val="single"/>
              </w:rPr>
              <w:t xml:space="preserve">  </w:t>
            </w:r>
            <w:r>
              <w:rPr>
                <w:rFonts w:ascii="宋体" w:hAnsi="宋体" w:hint="eastAsia"/>
                <w:sz w:val="24"/>
                <w:szCs w:val="24"/>
                <w:u w:val="single"/>
              </w:rPr>
              <w:t>3</w:t>
            </w:r>
            <w:r>
              <w:rPr>
                <w:rFonts w:ascii="宋体" w:hAnsi="宋体"/>
                <w:sz w:val="24"/>
                <w:szCs w:val="24"/>
                <w:u w:val="single"/>
              </w:rPr>
              <w:t xml:space="preserve"> </w:t>
            </w:r>
            <w:r>
              <w:rPr>
                <w:rFonts w:ascii="宋体" w:hAnsi="宋体" w:hint="eastAsia"/>
                <w:sz w:val="24"/>
                <w:szCs w:val="24"/>
              </w:rPr>
              <w:t>个。</w:t>
            </w:r>
          </w:p>
          <w:p w:rsidR="00246EE1" w:rsidRDefault="00246EE1">
            <w:pPr>
              <w:spacing w:line="360" w:lineRule="auto"/>
              <w:ind w:firstLineChars="150" w:firstLine="360"/>
              <w:rPr>
                <w:rFonts w:ascii="宋体" w:hAnsi="宋体"/>
                <w:sz w:val="24"/>
                <w:szCs w:val="24"/>
              </w:rPr>
            </w:pPr>
            <w:r>
              <w:rPr>
                <w:rFonts w:ascii="宋体" w:hAnsi="宋体"/>
                <w:sz w:val="24"/>
                <w:szCs w:val="24"/>
              </w:rPr>
              <w:t>2、中标候选供应商排列顺序。经投标文件初审、澄清有关问题、比较与评价评标程序后，按以下办法推荐中标候选供应商名单的排列顺序（请按采购项目的评标方法从以下</w:t>
            </w:r>
            <w:r>
              <w:rPr>
                <w:rFonts w:ascii="宋体" w:hAnsi="宋体" w:hint="eastAsia"/>
                <w:sz w:val="24"/>
                <w:szCs w:val="24"/>
              </w:rPr>
              <w:t>两</w:t>
            </w:r>
            <w:r>
              <w:rPr>
                <w:rFonts w:ascii="宋体" w:hAnsi="宋体"/>
                <w:sz w:val="24"/>
                <w:szCs w:val="24"/>
              </w:rPr>
              <w:t>项中选择一项打“√”）：</w:t>
            </w:r>
          </w:p>
          <w:p w:rsidR="00246EE1" w:rsidRDefault="00246EE1">
            <w:pPr>
              <w:spacing w:line="360" w:lineRule="auto"/>
              <w:ind w:firstLine="420"/>
              <w:rPr>
                <w:rFonts w:ascii="宋体" w:hAnsi="宋体"/>
                <w:sz w:val="24"/>
                <w:szCs w:val="24"/>
              </w:rPr>
            </w:pPr>
            <w:r>
              <w:rPr>
                <w:rFonts w:ascii="宋体" w:hAnsi="宋体"/>
                <w:sz w:val="24"/>
                <w:szCs w:val="24"/>
              </w:rPr>
              <w:t xml:space="preserve">    √采用最低评标价法的按投标报价由低到高顺序排列。投标报价相同的，按技术指标优劣</w:t>
            </w:r>
            <w:r>
              <w:rPr>
                <w:rFonts w:ascii="宋体" w:hAnsi="宋体" w:hint="eastAsia"/>
                <w:sz w:val="24"/>
                <w:szCs w:val="24"/>
              </w:rPr>
              <w:t>（在厦门区域有相关业绩优先）</w:t>
            </w:r>
            <w:r>
              <w:rPr>
                <w:rFonts w:ascii="宋体" w:hAnsi="宋体"/>
                <w:sz w:val="24"/>
                <w:szCs w:val="24"/>
              </w:rPr>
              <w:t>顺序排列。</w:t>
            </w:r>
          </w:p>
          <w:p w:rsidR="00246EE1" w:rsidRDefault="00246EE1">
            <w:pPr>
              <w:spacing w:line="360" w:lineRule="auto"/>
              <w:ind w:firstLine="420"/>
              <w:rPr>
                <w:rFonts w:ascii="宋体" w:hAnsi="宋体"/>
                <w:sz w:val="24"/>
                <w:szCs w:val="24"/>
              </w:rPr>
            </w:pPr>
            <w:r>
              <w:rPr>
                <w:rFonts w:ascii="宋体" w:hAnsi="宋体"/>
                <w:sz w:val="24"/>
                <w:szCs w:val="24"/>
              </w:rPr>
              <w:t xml:space="preserve">    □采用综合评分法的，按评审后得分由高到低顺序排列。得分相同的，按投标报价由低到高顺序排列。得分且投标报价相同的，按技术指标优劣顺序排列。</w:t>
            </w:r>
          </w:p>
          <w:p w:rsidR="00246EE1" w:rsidRDefault="00246EE1">
            <w:pPr>
              <w:spacing w:line="360" w:lineRule="auto"/>
              <w:ind w:firstLineChars="200" w:firstLine="480"/>
              <w:rPr>
                <w:rFonts w:ascii="宋体" w:hAnsi="宋体"/>
                <w:sz w:val="24"/>
                <w:szCs w:val="24"/>
              </w:rPr>
            </w:pPr>
          </w:p>
        </w:tc>
      </w:tr>
      <w:tr w:rsidR="00246EE1">
        <w:trPr>
          <w:jc w:val="center"/>
        </w:trPr>
        <w:tc>
          <w:tcPr>
            <w:tcW w:w="8847" w:type="dxa"/>
            <w:tcBorders>
              <w:top w:val="single" w:sz="4" w:space="0" w:color="auto"/>
              <w:left w:val="single" w:sz="4" w:space="0" w:color="auto"/>
              <w:bottom w:val="single" w:sz="4" w:space="0" w:color="auto"/>
              <w:right w:val="single" w:sz="4" w:space="0" w:color="auto"/>
            </w:tcBorders>
          </w:tcPr>
          <w:p w:rsidR="00246EE1" w:rsidRDefault="00246EE1">
            <w:pPr>
              <w:spacing w:line="360" w:lineRule="auto"/>
              <w:ind w:firstLine="420"/>
              <w:rPr>
                <w:rFonts w:ascii="宋体" w:hAnsi="宋体"/>
                <w:sz w:val="24"/>
                <w:szCs w:val="24"/>
              </w:rPr>
            </w:pPr>
            <w:r>
              <w:rPr>
                <w:rFonts w:ascii="宋体" w:hAnsi="宋体" w:hint="eastAsia"/>
                <w:sz w:val="24"/>
                <w:szCs w:val="24"/>
              </w:rPr>
              <w:t>三、定标原则</w:t>
            </w:r>
            <w:r>
              <w:rPr>
                <w:rFonts w:ascii="宋体" w:hAnsi="宋体" w:hint="eastAsia"/>
                <w:sz w:val="24"/>
                <w:szCs w:val="20"/>
              </w:rPr>
              <w:t>（确定中标供应商数量：</w:t>
            </w:r>
            <w:r>
              <w:rPr>
                <w:rFonts w:ascii="宋体" w:hAnsi="宋体"/>
                <w:sz w:val="24"/>
                <w:szCs w:val="20"/>
                <w:u w:val="single"/>
              </w:rPr>
              <w:t xml:space="preserve"> </w:t>
            </w:r>
            <w:r>
              <w:rPr>
                <w:rFonts w:ascii="宋体" w:hAnsi="宋体" w:hint="eastAsia"/>
                <w:sz w:val="24"/>
                <w:szCs w:val="20"/>
                <w:u w:val="single"/>
              </w:rPr>
              <w:t>1</w:t>
            </w:r>
            <w:r>
              <w:rPr>
                <w:rFonts w:ascii="宋体" w:hAnsi="宋体"/>
                <w:sz w:val="24"/>
                <w:szCs w:val="20"/>
                <w:u w:val="single"/>
              </w:rPr>
              <w:t xml:space="preserve"> </w:t>
            </w:r>
            <w:r>
              <w:rPr>
                <w:rFonts w:ascii="宋体" w:hAnsi="宋体" w:hint="eastAsia"/>
                <w:sz w:val="24"/>
                <w:szCs w:val="20"/>
              </w:rPr>
              <w:t>个）</w:t>
            </w:r>
            <w:r>
              <w:rPr>
                <w:rFonts w:ascii="宋体" w:hAnsi="宋体" w:hint="eastAsia"/>
                <w:sz w:val="24"/>
                <w:szCs w:val="24"/>
              </w:rPr>
              <w:t>：</w:t>
            </w:r>
          </w:p>
          <w:p w:rsidR="00496EEA" w:rsidRPr="00496EEA" w:rsidRDefault="00496EEA" w:rsidP="00496EEA">
            <w:pPr>
              <w:adjustRightInd w:val="0"/>
              <w:snapToGrid w:val="0"/>
              <w:spacing w:line="500" w:lineRule="exact"/>
              <w:ind w:firstLineChars="200" w:firstLine="480"/>
              <w:rPr>
                <w:rFonts w:ascii="宋体" w:hAnsi="宋体"/>
                <w:sz w:val="24"/>
                <w:szCs w:val="24"/>
              </w:rPr>
            </w:pPr>
            <w:r>
              <w:rPr>
                <w:rFonts w:ascii="宋体" w:hAnsi="宋体" w:hint="eastAsia"/>
                <w:sz w:val="24"/>
                <w:szCs w:val="24"/>
              </w:rPr>
              <w:t>招标</w:t>
            </w:r>
            <w:r w:rsidR="00246EE1">
              <w:rPr>
                <w:rFonts w:ascii="宋体" w:hAnsi="宋体" w:hint="eastAsia"/>
                <w:sz w:val="24"/>
                <w:szCs w:val="24"/>
              </w:rPr>
              <w:t>人自行组织招标，</w:t>
            </w:r>
            <w:r w:rsidR="00642C21" w:rsidRPr="00642C21">
              <w:rPr>
                <w:rFonts w:ascii="宋体" w:hAnsi="宋体" w:hint="eastAsia"/>
                <w:sz w:val="24"/>
                <w:szCs w:val="24"/>
              </w:rPr>
              <w:t>招标人将按照推荐的中标候选人顺序确定拟中标人。</w:t>
            </w:r>
          </w:p>
          <w:p w:rsidR="00246EE1" w:rsidRDefault="00246EE1">
            <w:pPr>
              <w:spacing w:line="360" w:lineRule="auto"/>
              <w:ind w:firstLineChars="200" w:firstLine="480"/>
              <w:rPr>
                <w:rFonts w:ascii="宋体" w:hAnsi="宋体"/>
                <w:sz w:val="24"/>
                <w:szCs w:val="24"/>
              </w:rPr>
            </w:pPr>
          </w:p>
        </w:tc>
      </w:tr>
    </w:tbl>
    <w:p w:rsidR="00246EE1" w:rsidRDefault="00246EE1">
      <w:pPr>
        <w:spacing w:line="360" w:lineRule="auto"/>
        <w:rPr>
          <w:rFonts w:ascii="宋体" w:hAnsi="宋体"/>
          <w:sz w:val="24"/>
          <w:szCs w:val="20"/>
        </w:rPr>
      </w:pPr>
    </w:p>
    <w:p w:rsidR="00246EE1" w:rsidRDefault="00246EE1">
      <w:pPr>
        <w:numPr>
          <w:ilvl w:val="0"/>
          <w:numId w:val="2"/>
        </w:numPr>
        <w:spacing w:line="360" w:lineRule="auto"/>
        <w:ind w:firstLine="420"/>
        <w:jc w:val="center"/>
        <w:rPr>
          <w:rFonts w:ascii="宋体" w:hAnsi="宋体"/>
          <w:b/>
          <w:bCs/>
          <w:sz w:val="36"/>
          <w:szCs w:val="20"/>
        </w:rPr>
      </w:pPr>
      <w:r>
        <w:rPr>
          <w:rFonts w:ascii="宋体" w:hAnsi="宋体" w:hint="eastAsia"/>
          <w:b/>
          <w:bCs/>
          <w:sz w:val="36"/>
          <w:szCs w:val="20"/>
        </w:rPr>
        <w:lastRenderedPageBreak/>
        <w:t>招标内容及要求</w:t>
      </w:r>
    </w:p>
    <w:p w:rsidR="00246EE1" w:rsidRDefault="00246EE1">
      <w:pPr>
        <w:spacing w:line="360" w:lineRule="auto"/>
        <w:rPr>
          <w:rFonts w:ascii="宋体" w:hAnsi="宋体"/>
          <w:b/>
          <w:bCs/>
          <w:sz w:val="24"/>
          <w:szCs w:val="24"/>
        </w:rPr>
      </w:pPr>
    </w:p>
    <w:p w:rsidR="00246EE1" w:rsidRDefault="00246EE1">
      <w:pPr>
        <w:spacing w:line="360" w:lineRule="auto"/>
        <w:ind w:leftChars="86" w:left="181" w:rightChars="-159" w:right="-334"/>
        <w:rPr>
          <w:rFonts w:ascii="宋体" w:hAnsi="宋体"/>
          <w:b/>
          <w:bCs/>
          <w:sz w:val="32"/>
          <w:szCs w:val="32"/>
        </w:rPr>
      </w:pPr>
      <w:r>
        <w:rPr>
          <w:rFonts w:ascii="宋体" w:hAnsi="宋体" w:hint="eastAsia"/>
          <w:b/>
          <w:bCs/>
          <w:sz w:val="32"/>
          <w:szCs w:val="32"/>
        </w:rPr>
        <w:t>提示说明：</w:t>
      </w:r>
    </w:p>
    <w:p w:rsidR="00246EE1" w:rsidRDefault="00246EE1">
      <w:pPr>
        <w:spacing w:line="360" w:lineRule="auto"/>
        <w:rPr>
          <w:rFonts w:ascii="宋体" w:hAnsi="宋体"/>
          <w:b/>
          <w:bCs/>
          <w:sz w:val="24"/>
          <w:szCs w:val="24"/>
        </w:rPr>
      </w:pPr>
      <w:r>
        <w:rPr>
          <w:rFonts w:ascii="宋体" w:hAnsi="宋体" w:hint="eastAsia"/>
          <w:b/>
          <w:bCs/>
          <w:sz w:val="24"/>
          <w:szCs w:val="24"/>
        </w:rPr>
        <w:t>（</w:t>
      </w:r>
      <w:r>
        <w:rPr>
          <w:rFonts w:ascii="宋体" w:hAnsi="宋体"/>
          <w:b/>
          <w:bCs/>
          <w:sz w:val="24"/>
          <w:szCs w:val="24"/>
        </w:rPr>
        <w:t>1）全文中带有“*”的条款为关键性条款，对这些关键性条款的任何负偏离或不满足将导致该投标作无效投标处理。</w:t>
      </w:r>
    </w:p>
    <w:p w:rsidR="00246EE1" w:rsidRDefault="00246EE1">
      <w:pPr>
        <w:spacing w:line="360" w:lineRule="auto"/>
        <w:rPr>
          <w:rFonts w:ascii="宋体" w:hAnsi="宋体"/>
          <w:b/>
          <w:bCs/>
          <w:sz w:val="24"/>
          <w:szCs w:val="24"/>
        </w:rPr>
      </w:pPr>
      <w:r>
        <w:rPr>
          <w:rFonts w:ascii="宋体" w:hAnsi="宋体" w:hint="eastAsia"/>
          <w:b/>
          <w:bCs/>
          <w:sz w:val="24"/>
          <w:szCs w:val="24"/>
        </w:rPr>
        <w:t>（2</w:t>
      </w:r>
      <w:r>
        <w:rPr>
          <w:rFonts w:ascii="宋体" w:hAnsi="宋体"/>
          <w:b/>
          <w:bCs/>
          <w:sz w:val="24"/>
          <w:szCs w:val="24"/>
        </w:rPr>
        <w:t>）招标文件中所述技术要求，应视为保证</w:t>
      </w:r>
      <w:r>
        <w:rPr>
          <w:rFonts w:ascii="宋体" w:hAnsi="宋体" w:hint="eastAsia"/>
          <w:b/>
          <w:bCs/>
          <w:sz w:val="24"/>
          <w:szCs w:val="24"/>
        </w:rPr>
        <w:t>项目</w:t>
      </w:r>
      <w:r>
        <w:rPr>
          <w:rFonts w:ascii="宋体" w:hAnsi="宋体"/>
          <w:b/>
          <w:bCs/>
          <w:sz w:val="24"/>
          <w:szCs w:val="24"/>
        </w:rPr>
        <w:t>运行所需的最低要求，如有遗漏，投标人应予以补充，否则一旦成为中标供应商将认为投标人认同遗漏部分并免费提供。</w:t>
      </w:r>
    </w:p>
    <w:p w:rsidR="00246EE1" w:rsidRDefault="00246EE1">
      <w:pPr>
        <w:spacing w:line="360" w:lineRule="auto"/>
        <w:ind w:rightChars="-159" w:right="-334"/>
        <w:rPr>
          <w:rFonts w:ascii="宋体" w:hAnsi="宋体"/>
          <w:b/>
          <w:bCs/>
          <w:sz w:val="24"/>
          <w:szCs w:val="24"/>
        </w:rPr>
      </w:pPr>
      <w:r>
        <w:rPr>
          <w:rFonts w:ascii="宋体" w:hAnsi="宋体" w:hint="eastAsia"/>
          <w:b/>
          <w:bCs/>
          <w:sz w:val="24"/>
          <w:szCs w:val="24"/>
        </w:rPr>
        <w:t>（3</w:t>
      </w:r>
      <w:r>
        <w:rPr>
          <w:rFonts w:ascii="宋体" w:hAnsi="宋体"/>
          <w:b/>
          <w:bCs/>
          <w:sz w:val="24"/>
          <w:szCs w:val="24"/>
        </w:rPr>
        <w:t>）若招标文件第三章所述内容与其它部分的条款发生理解冲突，则以第三章所述内容为准；如招标文件发生变更，</w:t>
      </w:r>
      <w:r>
        <w:rPr>
          <w:rFonts w:ascii="宋体" w:hAnsi="宋体" w:hint="eastAsia"/>
          <w:b/>
          <w:bCs/>
          <w:sz w:val="24"/>
          <w:szCs w:val="24"/>
        </w:rPr>
        <w:t>则相关条款的解释以更改通知为准。</w:t>
      </w:r>
    </w:p>
    <w:p w:rsidR="00642C21" w:rsidRDefault="00246EE1">
      <w:pPr>
        <w:spacing w:line="360" w:lineRule="auto"/>
        <w:rPr>
          <w:rFonts w:ascii="宋体" w:hAnsi="宋体"/>
          <w:b/>
          <w:bCs/>
          <w:sz w:val="24"/>
          <w:szCs w:val="24"/>
        </w:rPr>
      </w:pPr>
      <w:r>
        <w:rPr>
          <w:rFonts w:ascii="宋体" w:hAnsi="宋体" w:hint="eastAsia"/>
          <w:b/>
          <w:bCs/>
          <w:sz w:val="24"/>
          <w:szCs w:val="24"/>
        </w:rPr>
        <w:t>（4</w:t>
      </w:r>
      <w:r>
        <w:rPr>
          <w:rFonts w:ascii="宋体" w:hAnsi="宋体"/>
          <w:b/>
          <w:bCs/>
          <w:sz w:val="24"/>
          <w:szCs w:val="24"/>
        </w:rPr>
        <w:t>）经评标委员会认定要求澄清的证明文件必须在规定的时间内提供，否则其将不具有中标供应商的资格。</w:t>
      </w:r>
    </w:p>
    <w:p w:rsidR="00246EE1" w:rsidRDefault="00246EE1">
      <w:pPr>
        <w:tabs>
          <w:tab w:val="left" w:pos="5130"/>
        </w:tabs>
        <w:spacing w:line="360" w:lineRule="auto"/>
        <w:ind w:firstLine="482"/>
        <w:jc w:val="center"/>
        <w:rPr>
          <w:rFonts w:ascii="宋体" w:hAnsi="宋体"/>
          <w:b/>
          <w:sz w:val="32"/>
          <w:szCs w:val="32"/>
        </w:rPr>
      </w:pPr>
      <w:r>
        <w:rPr>
          <w:rFonts w:ascii="宋体" w:hAnsi="宋体" w:hint="eastAsia"/>
          <w:b/>
          <w:sz w:val="32"/>
          <w:szCs w:val="32"/>
        </w:rPr>
        <w:t>第一节</w:t>
      </w:r>
      <w:r w:rsidR="00466ACA">
        <w:rPr>
          <w:rFonts w:ascii="宋体" w:hAnsi="宋体" w:hint="eastAsia"/>
          <w:b/>
          <w:sz w:val="32"/>
          <w:szCs w:val="32"/>
        </w:rPr>
        <w:t xml:space="preserve"> </w:t>
      </w:r>
      <w:r>
        <w:rPr>
          <w:rFonts w:ascii="宋体" w:hAnsi="宋体" w:hint="eastAsia"/>
          <w:b/>
          <w:sz w:val="32"/>
          <w:szCs w:val="32"/>
        </w:rPr>
        <w:t>项目要求</w:t>
      </w:r>
    </w:p>
    <w:p w:rsidR="00246EE1" w:rsidRDefault="00246EE1">
      <w:pPr>
        <w:spacing w:line="500" w:lineRule="exact"/>
        <w:rPr>
          <w:rFonts w:ascii="宋体" w:hAnsi="宋体" w:cs="Arial"/>
          <w:b/>
          <w:sz w:val="24"/>
          <w:szCs w:val="24"/>
        </w:rPr>
      </w:pPr>
      <w:r>
        <w:rPr>
          <w:rFonts w:ascii="宋体" w:hAnsi="宋体" w:cs="Arial" w:hint="eastAsia"/>
          <w:b/>
          <w:sz w:val="24"/>
          <w:szCs w:val="24"/>
        </w:rPr>
        <w:t>一、项目要求</w:t>
      </w:r>
    </w:p>
    <w:p w:rsidR="00246EE1" w:rsidRPr="00E43BC6" w:rsidRDefault="00246EE1" w:rsidP="00E43BC6">
      <w:pPr>
        <w:spacing w:line="360" w:lineRule="auto"/>
        <w:ind w:firstLineChars="150" w:firstLine="360"/>
        <w:rPr>
          <w:rFonts w:ascii="宋体" w:hAnsi="宋体"/>
          <w:sz w:val="24"/>
          <w:szCs w:val="24"/>
        </w:rPr>
      </w:pPr>
      <w:r w:rsidRPr="00D041BD">
        <w:rPr>
          <w:rFonts w:ascii="宋体" w:hAnsi="宋体" w:hint="eastAsia"/>
          <w:sz w:val="24"/>
          <w:szCs w:val="24"/>
        </w:rPr>
        <w:t>购的</w:t>
      </w:r>
      <w:r w:rsidR="00E43BC6">
        <w:rPr>
          <w:rFonts w:ascii="宋体" w:hAnsi="宋体" w:hint="eastAsia"/>
          <w:sz w:val="24"/>
          <w:szCs w:val="24"/>
        </w:rPr>
        <w:t>正版软件</w:t>
      </w:r>
      <w:r w:rsidRPr="00D041BD">
        <w:rPr>
          <w:rFonts w:ascii="宋体" w:hAnsi="宋体" w:hint="eastAsia"/>
          <w:sz w:val="24"/>
          <w:szCs w:val="24"/>
        </w:rPr>
        <w:t>具体的明细如下：</w:t>
      </w:r>
    </w:p>
    <w:tbl>
      <w:tblPr>
        <w:tblW w:w="10644" w:type="dxa"/>
        <w:jc w:val="center"/>
        <w:tblInd w:w="1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
        <w:gridCol w:w="2694"/>
        <w:gridCol w:w="3118"/>
        <w:gridCol w:w="1193"/>
        <w:gridCol w:w="3179"/>
      </w:tblGrid>
      <w:tr w:rsidR="00763BE6" w:rsidRPr="000C1997" w:rsidTr="008741B9">
        <w:trPr>
          <w:trHeight w:val="428"/>
          <w:jc w:val="center"/>
        </w:trPr>
        <w:tc>
          <w:tcPr>
            <w:tcW w:w="460" w:type="dxa"/>
          </w:tcPr>
          <w:p w:rsidR="00763BE6" w:rsidRPr="003D5E0E" w:rsidRDefault="00763BE6" w:rsidP="0019500C">
            <w:pPr>
              <w:pStyle w:val="af2"/>
              <w:jc w:val="center"/>
              <w:rPr>
                <w:rFonts w:ascii="宋体" w:hAnsi="宋体"/>
                <w:sz w:val="24"/>
              </w:rPr>
            </w:pPr>
            <w:r>
              <w:rPr>
                <w:rFonts w:ascii="宋体" w:hAnsi="宋体" w:hint="eastAsia"/>
                <w:sz w:val="24"/>
              </w:rPr>
              <w:t>序号</w:t>
            </w:r>
          </w:p>
        </w:tc>
        <w:tc>
          <w:tcPr>
            <w:tcW w:w="2694" w:type="dxa"/>
            <w:vAlign w:val="center"/>
          </w:tcPr>
          <w:p w:rsidR="00763BE6" w:rsidRPr="003D5E0E" w:rsidRDefault="00763BE6" w:rsidP="0019500C">
            <w:pPr>
              <w:pStyle w:val="af2"/>
              <w:jc w:val="center"/>
              <w:rPr>
                <w:rFonts w:ascii="宋体" w:hAnsi="宋体"/>
                <w:sz w:val="24"/>
              </w:rPr>
            </w:pPr>
            <w:r w:rsidRPr="003D5E0E">
              <w:rPr>
                <w:rFonts w:ascii="宋体" w:hAnsi="宋体" w:hint="eastAsia"/>
                <w:sz w:val="24"/>
              </w:rPr>
              <w:t>操作系统及软件</w:t>
            </w:r>
          </w:p>
        </w:tc>
        <w:tc>
          <w:tcPr>
            <w:tcW w:w="3118" w:type="dxa"/>
            <w:vAlign w:val="center"/>
          </w:tcPr>
          <w:p w:rsidR="00763BE6" w:rsidRPr="003D5E0E" w:rsidRDefault="008741B9" w:rsidP="00763BE6">
            <w:pPr>
              <w:pStyle w:val="af2"/>
              <w:jc w:val="center"/>
              <w:rPr>
                <w:rFonts w:ascii="宋体" w:hAnsi="宋体"/>
                <w:sz w:val="24"/>
              </w:rPr>
            </w:pPr>
            <w:r>
              <w:rPr>
                <w:rFonts w:ascii="宋体" w:hAnsi="宋体" w:hint="eastAsia"/>
                <w:sz w:val="24"/>
              </w:rPr>
              <w:t>产品</w:t>
            </w:r>
            <w:r>
              <w:rPr>
                <w:rFonts w:ascii="宋体" w:hAnsi="宋体"/>
                <w:sz w:val="24"/>
              </w:rPr>
              <w:t>名称</w:t>
            </w:r>
          </w:p>
        </w:tc>
        <w:tc>
          <w:tcPr>
            <w:tcW w:w="1193" w:type="dxa"/>
            <w:vAlign w:val="center"/>
          </w:tcPr>
          <w:p w:rsidR="00763BE6" w:rsidRPr="003D5E0E" w:rsidRDefault="00763BE6" w:rsidP="0019500C">
            <w:pPr>
              <w:pStyle w:val="af2"/>
              <w:jc w:val="center"/>
              <w:rPr>
                <w:rFonts w:ascii="宋体" w:hAnsi="宋体"/>
                <w:sz w:val="24"/>
              </w:rPr>
            </w:pPr>
            <w:r w:rsidRPr="003D5E0E">
              <w:rPr>
                <w:rFonts w:ascii="宋体" w:hAnsi="宋体" w:hint="eastAsia"/>
                <w:sz w:val="24"/>
              </w:rPr>
              <w:t>数量（套）</w:t>
            </w:r>
          </w:p>
        </w:tc>
        <w:tc>
          <w:tcPr>
            <w:tcW w:w="3179" w:type="dxa"/>
            <w:vAlign w:val="center"/>
          </w:tcPr>
          <w:p w:rsidR="00763BE6" w:rsidRPr="003D5E0E" w:rsidRDefault="00763BE6" w:rsidP="0019500C">
            <w:pPr>
              <w:pStyle w:val="af2"/>
              <w:jc w:val="center"/>
              <w:rPr>
                <w:rFonts w:ascii="宋体" w:hAnsi="宋体"/>
                <w:sz w:val="24"/>
              </w:rPr>
            </w:pPr>
            <w:r>
              <w:rPr>
                <w:rFonts w:ascii="宋体" w:hAnsi="宋体" w:hint="eastAsia"/>
                <w:sz w:val="24"/>
              </w:rPr>
              <w:t>最高控制</w:t>
            </w:r>
            <w:r>
              <w:rPr>
                <w:rFonts w:ascii="宋体" w:hAnsi="宋体"/>
                <w:sz w:val="24"/>
              </w:rPr>
              <w:t>价</w:t>
            </w:r>
          </w:p>
        </w:tc>
      </w:tr>
      <w:tr w:rsidR="00763BE6" w:rsidRPr="000C1997" w:rsidTr="008741B9">
        <w:trPr>
          <w:trHeight w:val="428"/>
          <w:jc w:val="center"/>
        </w:trPr>
        <w:tc>
          <w:tcPr>
            <w:tcW w:w="460" w:type="dxa"/>
          </w:tcPr>
          <w:p w:rsidR="00763BE6" w:rsidRPr="003D5E0E" w:rsidRDefault="00763BE6" w:rsidP="0019500C">
            <w:pPr>
              <w:pStyle w:val="af2"/>
              <w:jc w:val="both"/>
              <w:rPr>
                <w:rFonts w:ascii="宋体" w:hAnsi="宋体"/>
                <w:sz w:val="24"/>
              </w:rPr>
            </w:pPr>
            <w:r>
              <w:rPr>
                <w:rFonts w:ascii="宋体" w:hAnsi="宋体" w:hint="eastAsia"/>
                <w:sz w:val="24"/>
              </w:rPr>
              <w:t>1</w:t>
            </w:r>
          </w:p>
        </w:tc>
        <w:tc>
          <w:tcPr>
            <w:tcW w:w="2694" w:type="dxa"/>
          </w:tcPr>
          <w:p w:rsidR="00763BE6" w:rsidRPr="003D5E0E" w:rsidRDefault="00763BE6" w:rsidP="0019500C">
            <w:pPr>
              <w:pStyle w:val="af2"/>
              <w:jc w:val="both"/>
              <w:rPr>
                <w:rFonts w:ascii="宋体" w:hAnsi="宋体"/>
                <w:sz w:val="24"/>
              </w:rPr>
            </w:pPr>
            <w:r w:rsidRPr="003D5E0E">
              <w:rPr>
                <w:rFonts w:ascii="宋体" w:hAnsi="宋体" w:hint="eastAsia"/>
                <w:sz w:val="24"/>
              </w:rPr>
              <w:t>微软</w:t>
            </w:r>
            <w:r w:rsidRPr="003D5E0E">
              <w:rPr>
                <w:rFonts w:ascii="宋体" w:hAnsi="宋体"/>
                <w:sz w:val="24"/>
              </w:rPr>
              <w:t>windows操作</w:t>
            </w:r>
            <w:r w:rsidRPr="003D5E0E">
              <w:rPr>
                <w:rFonts w:ascii="宋体" w:hAnsi="宋体" w:hint="eastAsia"/>
                <w:sz w:val="24"/>
              </w:rPr>
              <w:t>系统</w:t>
            </w:r>
          </w:p>
        </w:tc>
        <w:tc>
          <w:tcPr>
            <w:tcW w:w="3118" w:type="dxa"/>
          </w:tcPr>
          <w:p w:rsidR="00763BE6" w:rsidRPr="003D5E0E" w:rsidRDefault="00763BE6" w:rsidP="0019500C">
            <w:pPr>
              <w:pStyle w:val="af2"/>
              <w:jc w:val="both"/>
              <w:rPr>
                <w:rFonts w:ascii="宋体" w:hAnsi="宋体"/>
                <w:sz w:val="24"/>
              </w:rPr>
            </w:pPr>
            <w:r>
              <w:rPr>
                <w:rFonts w:ascii="宋体" w:hAnsi="宋体"/>
                <w:sz w:val="24"/>
              </w:rPr>
              <w:t>W</w:t>
            </w:r>
            <w:r>
              <w:rPr>
                <w:rFonts w:ascii="宋体" w:hAnsi="宋体" w:hint="eastAsia"/>
                <w:sz w:val="24"/>
              </w:rPr>
              <w:t>indows</w:t>
            </w:r>
            <w:r>
              <w:rPr>
                <w:rFonts w:ascii="宋体" w:hAnsi="宋体"/>
                <w:sz w:val="24"/>
              </w:rPr>
              <w:t xml:space="preserve">10 </w:t>
            </w:r>
            <w:r w:rsidR="008741B9">
              <w:rPr>
                <w:rFonts w:ascii="宋体" w:hAnsi="宋体" w:hint="eastAsia"/>
                <w:sz w:val="24"/>
              </w:rPr>
              <w:t>专业</w:t>
            </w:r>
            <w:r>
              <w:rPr>
                <w:rFonts w:ascii="宋体" w:hAnsi="宋体" w:hint="eastAsia"/>
                <w:sz w:val="24"/>
              </w:rPr>
              <w:t>版</w:t>
            </w:r>
            <w:r w:rsidR="008741B9">
              <w:rPr>
                <w:rFonts w:ascii="宋体" w:hAnsi="宋体" w:hint="eastAsia"/>
                <w:sz w:val="24"/>
              </w:rPr>
              <w:t>操作</w:t>
            </w:r>
            <w:r w:rsidR="008741B9">
              <w:rPr>
                <w:rFonts w:ascii="宋体" w:hAnsi="宋体"/>
                <w:sz w:val="24"/>
              </w:rPr>
              <w:t>系统</w:t>
            </w:r>
          </w:p>
        </w:tc>
        <w:tc>
          <w:tcPr>
            <w:tcW w:w="1193" w:type="dxa"/>
          </w:tcPr>
          <w:p w:rsidR="00763BE6" w:rsidRPr="003D5E0E" w:rsidRDefault="00763BE6" w:rsidP="0019500C">
            <w:pPr>
              <w:pStyle w:val="af2"/>
              <w:jc w:val="both"/>
              <w:rPr>
                <w:rFonts w:ascii="宋体" w:hAnsi="宋体"/>
                <w:sz w:val="24"/>
              </w:rPr>
            </w:pPr>
            <w:r w:rsidRPr="003D5E0E">
              <w:rPr>
                <w:rFonts w:ascii="宋体" w:hAnsi="宋体" w:hint="eastAsia"/>
                <w:sz w:val="24"/>
              </w:rPr>
              <w:t>50</w:t>
            </w:r>
          </w:p>
        </w:tc>
        <w:tc>
          <w:tcPr>
            <w:tcW w:w="3179" w:type="dxa"/>
            <w:vMerge w:val="restart"/>
            <w:vAlign w:val="center"/>
          </w:tcPr>
          <w:p w:rsidR="00763BE6" w:rsidRPr="003D5E0E" w:rsidRDefault="000C2859" w:rsidP="001C238D">
            <w:pPr>
              <w:pStyle w:val="af2"/>
              <w:jc w:val="center"/>
              <w:rPr>
                <w:rFonts w:ascii="宋体" w:hAnsi="宋体"/>
                <w:sz w:val="24"/>
              </w:rPr>
            </w:pPr>
            <w:r>
              <w:rPr>
                <w:rFonts w:ascii="宋体" w:hAnsi="宋体" w:hint="eastAsia"/>
                <w:sz w:val="24"/>
                <w:szCs w:val="24"/>
              </w:rPr>
              <w:t>9</w:t>
            </w:r>
            <w:r w:rsidR="00763BE6">
              <w:rPr>
                <w:rFonts w:ascii="宋体" w:hAnsi="宋体" w:hint="eastAsia"/>
                <w:sz w:val="24"/>
                <w:szCs w:val="24"/>
              </w:rPr>
              <w:t>0</w:t>
            </w:r>
            <w:r w:rsidR="00763BE6" w:rsidRPr="00246EE1">
              <w:rPr>
                <w:rFonts w:ascii="宋体" w:hAnsi="宋体" w:hint="eastAsia"/>
                <w:sz w:val="24"/>
                <w:szCs w:val="24"/>
              </w:rPr>
              <w:t>万元（含17%增值专用发票）</w:t>
            </w:r>
          </w:p>
        </w:tc>
      </w:tr>
      <w:tr w:rsidR="00763BE6" w:rsidRPr="000C1997" w:rsidTr="008741B9">
        <w:trPr>
          <w:trHeight w:val="428"/>
          <w:jc w:val="center"/>
        </w:trPr>
        <w:tc>
          <w:tcPr>
            <w:tcW w:w="460" w:type="dxa"/>
          </w:tcPr>
          <w:p w:rsidR="00763BE6" w:rsidRPr="003D5E0E" w:rsidRDefault="00763BE6" w:rsidP="0019500C">
            <w:pPr>
              <w:pStyle w:val="af2"/>
              <w:jc w:val="both"/>
              <w:rPr>
                <w:rFonts w:ascii="宋体" w:hAnsi="宋体"/>
                <w:color w:val="000000"/>
                <w:sz w:val="24"/>
              </w:rPr>
            </w:pPr>
            <w:r>
              <w:rPr>
                <w:rFonts w:ascii="宋体" w:hAnsi="宋体" w:hint="eastAsia"/>
                <w:color w:val="000000"/>
                <w:sz w:val="24"/>
              </w:rPr>
              <w:t>2</w:t>
            </w:r>
          </w:p>
        </w:tc>
        <w:tc>
          <w:tcPr>
            <w:tcW w:w="2694" w:type="dxa"/>
          </w:tcPr>
          <w:p w:rsidR="00763BE6" w:rsidRPr="003D5E0E" w:rsidRDefault="00763BE6" w:rsidP="0019500C">
            <w:pPr>
              <w:pStyle w:val="af2"/>
              <w:jc w:val="both"/>
              <w:rPr>
                <w:rFonts w:ascii="宋体" w:hAnsi="宋体"/>
                <w:sz w:val="24"/>
              </w:rPr>
            </w:pPr>
            <w:r w:rsidRPr="003D5E0E">
              <w:rPr>
                <w:rFonts w:ascii="宋体" w:hAnsi="宋体"/>
                <w:color w:val="000000"/>
                <w:sz w:val="24"/>
              </w:rPr>
              <w:t>微软WinSvr</w:t>
            </w:r>
            <w:r w:rsidRPr="003D5E0E">
              <w:rPr>
                <w:rFonts w:ascii="宋体" w:hAnsi="宋体" w:hint="eastAsia"/>
                <w:sz w:val="24"/>
              </w:rPr>
              <w:t xml:space="preserve"> </w:t>
            </w:r>
          </w:p>
        </w:tc>
        <w:tc>
          <w:tcPr>
            <w:tcW w:w="3118" w:type="dxa"/>
          </w:tcPr>
          <w:p w:rsidR="00763BE6" w:rsidRPr="003D5E0E" w:rsidRDefault="00763BE6" w:rsidP="0019500C">
            <w:pPr>
              <w:pStyle w:val="af2"/>
              <w:jc w:val="both"/>
              <w:rPr>
                <w:rFonts w:ascii="宋体" w:hAnsi="宋体"/>
                <w:sz w:val="24"/>
              </w:rPr>
            </w:pPr>
            <w:r>
              <w:rPr>
                <w:rFonts w:ascii="宋体" w:hAnsi="宋体"/>
                <w:sz w:val="24"/>
              </w:rPr>
              <w:t>Windows</w:t>
            </w:r>
            <w:r w:rsidRPr="00763BE6">
              <w:rPr>
                <w:rFonts w:ascii="宋体" w:hAnsi="宋体"/>
                <w:sz w:val="24"/>
              </w:rPr>
              <w:t>Server 2012</w:t>
            </w:r>
          </w:p>
        </w:tc>
        <w:tc>
          <w:tcPr>
            <w:tcW w:w="1193" w:type="dxa"/>
          </w:tcPr>
          <w:p w:rsidR="00763BE6" w:rsidRPr="003D5E0E" w:rsidRDefault="00763BE6" w:rsidP="0019500C">
            <w:pPr>
              <w:pStyle w:val="af2"/>
              <w:jc w:val="both"/>
              <w:rPr>
                <w:rFonts w:ascii="宋体" w:hAnsi="宋体"/>
                <w:sz w:val="24"/>
              </w:rPr>
            </w:pPr>
            <w:r w:rsidRPr="003D5E0E">
              <w:rPr>
                <w:rFonts w:ascii="宋体" w:hAnsi="宋体" w:hint="eastAsia"/>
                <w:sz w:val="24"/>
              </w:rPr>
              <w:t>2</w:t>
            </w:r>
          </w:p>
        </w:tc>
        <w:tc>
          <w:tcPr>
            <w:tcW w:w="3179" w:type="dxa"/>
            <w:vMerge/>
          </w:tcPr>
          <w:p w:rsidR="00763BE6" w:rsidRPr="003D5E0E" w:rsidRDefault="00763BE6" w:rsidP="0019500C">
            <w:pPr>
              <w:pStyle w:val="af2"/>
              <w:jc w:val="both"/>
              <w:rPr>
                <w:rFonts w:ascii="宋体" w:hAnsi="宋体"/>
                <w:sz w:val="24"/>
              </w:rPr>
            </w:pPr>
          </w:p>
        </w:tc>
      </w:tr>
      <w:tr w:rsidR="00763BE6" w:rsidRPr="000C1997" w:rsidTr="008741B9">
        <w:trPr>
          <w:trHeight w:val="428"/>
          <w:jc w:val="center"/>
        </w:trPr>
        <w:tc>
          <w:tcPr>
            <w:tcW w:w="460" w:type="dxa"/>
          </w:tcPr>
          <w:p w:rsidR="00763BE6" w:rsidRPr="003D5E0E" w:rsidRDefault="00763BE6" w:rsidP="0019500C">
            <w:pPr>
              <w:pStyle w:val="af2"/>
              <w:jc w:val="both"/>
              <w:rPr>
                <w:rFonts w:ascii="宋体" w:hAnsi="宋体"/>
                <w:sz w:val="24"/>
              </w:rPr>
            </w:pPr>
            <w:r>
              <w:rPr>
                <w:rFonts w:ascii="宋体" w:hAnsi="宋体" w:hint="eastAsia"/>
                <w:sz w:val="24"/>
              </w:rPr>
              <w:t>3</w:t>
            </w:r>
          </w:p>
        </w:tc>
        <w:tc>
          <w:tcPr>
            <w:tcW w:w="2694" w:type="dxa"/>
          </w:tcPr>
          <w:p w:rsidR="00763BE6" w:rsidRPr="003D5E0E" w:rsidRDefault="00763BE6" w:rsidP="0019500C">
            <w:pPr>
              <w:pStyle w:val="af2"/>
              <w:jc w:val="both"/>
              <w:rPr>
                <w:rFonts w:ascii="宋体" w:hAnsi="宋体"/>
                <w:sz w:val="24"/>
              </w:rPr>
            </w:pPr>
            <w:r w:rsidRPr="003D5E0E">
              <w:rPr>
                <w:rFonts w:ascii="宋体" w:hAnsi="宋体" w:hint="eastAsia"/>
                <w:sz w:val="24"/>
              </w:rPr>
              <w:t xml:space="preserve">微软SQLSvr </w:t>
            </w:r>
          </w:p>
        </w:tc>
        <w:tc>
          <w:tcPr>
            <w:tcW w:w="3118" w:type="dxa"/>
          </w:tcPr>
          <w:p w:rsidR="00763BE6" w:rsidRPr="003D5E0E" w:rsidRDefault="00763BE6" w:rsidP="0019500C">
            <w:pPr>
              <w:pStyle w:val="af2"/>
              <w:jc w:val="both"/>
              <w:rPr>
                <w:rFonts w:ascii="宋体" w:hAnsi="宋体"/>
                <w:sz w:val="24"/>
              </w:rPr>
            </w:pPr>
            <w:r w:rsidRPr="00763BE6">
              <w:rPr>
                <w:rFonts w:ascii="宋体" w:hAnsi="宋体"/>
                <w:sz w:val="24"/>
              </w:rPr>
              <w:t>SQLServer2008</w:t>
            </w:r>
          </w:p>
        </w:tc>
        <w:tc>
          <w:tcPr>
            <w:tcW w:w="1193" w:type="dxa"/>
          </w:tcPr>
          <w:p w:rsidR="00763BE6" w:rsidRPr="003D5E0E" w:rsidRDefault="00763BE6" w:rsidP="0019500C">
            <w:pPr>
              <w:pStyle w:val="af2"/>
              <w:jc w:val="both"/>
              <w:rPr>
                <w:rFonts w:ascii="宋体" w:hAnsi="宋体"/>
                <w:sz w:val="24"/>
              </w:rPr>
            </w:pPr>
            <w:r w:rsidRPr="003D5E0E">
              <w:rPr>
                <w:rFonts w:ascii="宋体" w:hAnsi="宋体"/>
                <w:sz w:val="24"/>
              </w:rPr>
              <w:t>2</w:t>
            </w:r>
          </w:p>
        </w:tc>
        <w:tc>
          <w:tcPr>
            <w:tcW w:w="3179" w:type="dxa"/>
            <w:vMerge/>
          </w:tcPr>
          <w:p w:rsidR="00763BE6" w:rsidRPr="003D5E0E" w:rsidRDefault="00763BE6" w:rsidP="0019500C">
            <w:pPr>
              <w:pStyle w:val="af2"/>
              <w:jc w:val="both"/>
              <w:rPr>
                <w:rFonts w:ascii="宋体" w:hAnsi="宋体"/>
                <w:sz w:val="24"/>
              </w:rPr>
            </w:pPr>
          </w:p>
        </w:tc>
      </w:tr>
      <w:tr w:rsidR="00763BE6" w:rsidRPr="000C1997" w:rsidTr="008741B9">
        <w:trPr>
          <w:trHeight w:val="428"/>
          <w:jc w:val="center"/>
        </w:trPr>
        <w:tc>
          <w:tcPr>
            <w:tcW w:w="460" w:type="dxa"/>
          </w:tcPr>
          <w:p w:rsidR="00763BE6" w:rsidRDefault="00763BE6" w:rsidP="0019500C">
            <w:pPr>
              <w:pStyle w:val="af2"/>
            </w:pPr>
            <w:r>
              <w:rPr>
                <w:rFonts w:hint="eastAsia"/>
              </w:rPr>
              <w:t>4</w:t>
            </w:r>
          </w:p>
        </w:tc>
        <w:tc>
          <w:tcPr>
            <w:tcW w:w="2694" w:type="dxa"/>
          </w:tcPr>
          <w:p w:rsidR="00763BE6" w:rsidRDefault="00763BE6" w:rsidP="0019500C">
            <w:pPr>
              <w:pStyle w:val="af2"/>
            </w:pPr>
            <w:r>
              <w:rPr>
                <w:rFonts w:hint="eastAsia"/>
              </w:rPr>
              <w:t>Auto</w:t>
            </w:r>
            <w:r>
              <w:t>CAD</w:t>
            </w:r>
          </w:p>
        </w:tc>
        <w:tc>
          <w:tcPr>
            <w:tcW w:w="3118" w:type="dxa"/>
          </w:tcPr>
          <w:p w:rsidR="00763BE6" w:rsidRDefault="008741B9" w:rsidP="0019500C">
            <w:pPr>
              <w:pStyle w:val="af2"/>
            </w:pPr>
            <w:r w:rsidRPr="008741B9">
              <w:rPr>
                <w:rFonts w:hint="eastAsia"/>
              </w:rPr>
              <w:t>AutoCAD2015</w:t>
            </w:r>
            <w:r w:rsidRPr="008741B9">
              <w:rPr>
                <w:rFonts w:hint="eastAsia"/>
              </w:rPr>
              <w:t>简体中文版</w:t>
            </w:r>
          </w:p>
        </w:tc>
        <w:tc>
          <w:tcPr>
            <w:tcW w:w="1193" w:type="dxa"/>
            <w:vAlign w:val="center"/>
          </w:tcPr>
          <w:p w:rsidR="00763BE6" w:rsidRDefault="00763BE6" w:rsidP="0019500C">
            <w:pPr>
              <w:pStyle w:val="af2"/>
            </w:pPr>
            <w:r>
              <w:t>1</w:t>
            </w:r>
          </w:p>
        </w:tc>
        <w:tc>
          <w:tcPr>
            <w:tcW w:w="3179" w:type="dxa"/>
            <w:vMerge/>
          </w:tcPr>
          <w:p w:rsidR="00763BE6" w:rsidRDefault="00763BE6" w:rsidP="0019500C">
            <w:pPr>
              <w:pStyle w:val="af2"/>
            </w:pPr>
          </w:p>
        </w:tc>
      </w:tr>
      <w:tr w:rsidR="00763BE6" w:rsidRPr="000C1997" w:rsidTr="008741B9">
        <w:trPr>
          <w:trHeight w:val="428"/>
          <w:jc w:val="center"/>
        </w:trPr>
        <w:tc>
          <w:tcPr>
            <w:tcW w:w="460" w:type="dxa"/>
          </w:tcPr>
          <w:p w:rsidR="00763BE6" w:rsidRDefault="00763BE6" w:rsidP="0019500C">
            <w:pPr>
              <w:pStyle w:val="af2"/>
            </w:pPr>
            <w:r>
              <w:rPr>
                <w:rFonts w:hint="eastAsia"/>
              </w:rPr>
              <w:t>5</w:t>
            </w:r>
          </w:p>
        </w:tc>
        <w:tc>
          <w:tcPr>
            <w:tcW w:w="2694" w:type="dxa"/>
          </w:tcPr>
          <w:p w:rsidR="00763BE6" w:rsidRDefault="00763BE6" w:rsidP="0019500C">
            <w:pPr>
              <w:pStyle w:val="af2"/>
            </w:pPr>
            <w:r>
              <w:rPr>
                <w:rFonts w:hint="eastAsia"/>
              </w:rPr>
              <w:t>Photoshop</w:t>
            </w:r>
          </w:p>
        </w:tc>
        <w:tc>
          <w:tcPr>
            <w:tcW w:w="3118" w:type="dxa"/>
          </w:tcPr>
          <w:p w:rsidR="00763BE6" w:rsidRDefault="00431F6C" w:rsidP="0019500C">
            <w:pPr>
              <w:pStyle w:val="af2"/>
            </w:pPr>
            <w:r>
              <w:rPr>
                <w:rFonts w:hint="eastAsia"/>
              </w:rPr>
              <w:t>Photoshop</w:t>
            </w:r>
            <w:r>
              <w:t xml:space="preserve"> CC</w:t>
            </w:r>
            <w:r w:rsidR="008741B9">
              <w:t xml:space="preserve"> 2018</w:t>
            </w:r>
          </w:p>
        </w:tc>
        <w:tc>
          <w:tcPr>
            <w:tcW w:w="1193" w:type="dxa"/>
            <w:vAlign w:val="center"/>
          </w:tcPr>
          <w:p w:rsidR="00763BE6" w:rsidRDefault="00763BE6" w:rsidP="0019500C">
            <w:pPr>
              <w:pStyle w:val="af2"/>
            </w:pPr>
            <w:r>
              <w:rPr>
                <w:rFonts w:hint="eastAsia"/>
              </w:rPr>
              <w:t>1</w:t>
            </w:r>
          </w:p>
        </w:tc>
        <w:tc>
          <w:tcPr>
            <w:tcW w:w="3179" w:type="dxa"/>
            <w:vMerge/>
          </w:tcPr>
          <w:p w:rsidR="00763BE6" w:rsidRDefault="00763BE6" w:rsidP="0019500C">
            <w:pPr>
              <w:pStyle w:val="af2"/>
            </w:pPr>
          </w:p>
        </w:tc>
      </w:tr>
      <w:tr w:rsidR="00763BE6" w:rsidRPr="000C1997" w:rsidTr="008741B9">
        <w:trPr>
          <w:trHeight w:val="428"/>
          <w:jc w:val="center"/>
        </w:trPr>
        <w:tc>
          <w:tcPr>
            <w:tcW w:w="460" w:type="dxa"/>
          </w:tcPr>
          <w:p w:rsidR="00763BE6" w:rsidRPr="003D5E0E" w:rsidRDefault="00763BE6" w:rsidP="0019500C">
            <w:pPr>
              <w:pStyle w:val="af2"/>
              <w:jc w:val="both"/>
              <w:rPr>
                <w:rFonts w:ascii="宋体" w:hAnsi="宋体"/>
                <w:sz w:val="24"/>
              </w:rPr>
            </w:pPr>
            <w:r>
              <w:rPr>
                <w:rFonts w:ascii="宋体" w:hAnsi="宋体" w:hint="eastAsia"/>
                <w:sz w:val="24"/>
              </w:rPr>
              <w:t>6</w:t>
            </w:r>
          </w:p>
        </w:tc>
        <w:tc>
          <w:tcPr>
            <w:tcW w:w="2694" w:type="dxa"/>
          </w:tcPr>
          <w:p w:rsidR="00763BE6" w:rsidRPr="003D5E0E" w:rsidRDefault="00763BE6" w:rsidP="0019500C">
            <w:pPr>
              <w:pStyle w:val="af2"/>
              <w:jc w:val="both"/>
              <w:rPr>
                <w:rFonts w:ascii="宋体" w:hAnsi="宋体"/>
                <w:sz w:val="24"/>
              </w:rPr>
            </w:pPr>
            <w:r w:rsidRPr="003D5E0E">
              <w:rPr>
                <w:rFonts w:ascii="宋体" w:hAnsi="宋体"/>
                <w:sz w:val="24"/>
              </w:rPr>
              <w:t>WPSoffice</w:t>
            </w:r>
          </w:p>
        </w:tc>
        <w:tc>
          <w:tcPr>
            <w:tcW w:w="3118" w:type="dxa"/>
          </w:tcPr>
          <w:p w:rsidR="00763BE6" w:rsidRPr="003D5E0E" w:rsidRDefault="00431F6C" w:rsidP="0019500C">
            <w:pPr>
              <w:pStyle w:val="af2"/>
              <w:jc w:val="both"/>
              <w:rPr>
                <w:rFonts w:ascii="宋体" w:hAnsi="宋体"/>
                <w:sz w:val="24"/>
              </w:rPr>
            </w:pPr>
            <w:r>
              <w:rPr>
                <w:rFonts w:ascii="宋体" w:hAnsi="宋体" w:hint="eastAsia"/>
                <w:sz w:val="24"/>
              </w:rPr>
              <w:t>WPS</w:t>
            </w:r>
            <w:r>
              <w:rPr>
                <w:rFonts w:ascii="宋体" w:hAnsi="宋体"/>
                <w:sz w:val="24"/>
              </w:rPr>
              <w:t>office2016</w:t>
            </w:r>
            <w:r w:rsidR="008741B9">
              <w:rPr>
                <w:rFonts w:ascii="宋体" w:hAnsi="宋体" w:hint="eastAsia"/>
                <w:sz w:val="24"/>
              </w:rPr>
              <w:t>中文</w:t>
            </w:r>
            <w:r w:rsidR="008741B9">
              <w:rPr>
                <w:rFonts w:ascii="宋体" w:hAnsi="宋体"/>
                <w:sz w:val="24"/>
              </w:rPr>
              <w:t>专业版</w:t>
            </w:r>
          </w:p>
        </w:tc>
        <w:tc>
          <w:tcPr>
            <w:tcW w:w="1193" w:type="dxa"/>
          </w:tcPr>
          <w:p w:rsidR="00763BE6" w:rsidRPr="003D5E0E" w:rsidRDefault="00763BE6" w:rsidP="0019500C">
            <w:pPr>
              <w:pStyle w:val="af2"/>
              <w:jc w:val="both"/>
              <w:rPr>
                <w:rFonts w:ascii="宋体" w:hAnsi="宋体"/>
                <w:sz w:val="24"/>
              </w:rPr>
            </w:pPr>
            <w:r w:rsidRPr="003D5E0E">
              <w:rPr>
                <w:rFonts w:ascii="宋体" w:hAnsi="宋体" w:hint="eastAsia"/>
                <w:sz w:val="24"/>
              </w:rPr>
              <w:t>4</w:t>
            </w:r>
            <w:r w:rsidRPr="003D5E0E">
              <w:rPr>
                <w:rFonts w:ascii="宋体" w:hAnsi="宋体"/>
                <w:sz w:val="24"/>
              </w:rPr>
              <w:t>00</w:t>
            </w:r>
          </w:p>
        </w:tc>
        <w:tc>
          <w:tcPr>
            <w:tcW w:w="3179" w:type="dxa"/>
            <w:vMerge/>
          </w:tcPr>
          <w:p w:rsidR="00763BE6" w:rsidRPr="003D5E0E" w:rsidRDefault="00763BE6" w:rsidP="0019500C">
            <w:pPr>
              <w:pStyle w:val="af2"/>
              <w:jc w:val="both"/>
              <w:rPr>
                <w:rFonts w:ascii="宋体" w:hAnsi="宋体"/>
                <w:sz w:val="24"/>
              </w:rPr>
            </w:pPr>
          </w:p>
        </w:tc>
      </w:tr>
    </w:tbl>
    <w:p w:rsidR="00D041BD" w:rsidRPr="00DE300F" w:rsidRDefault="00DE300F" w:rsidP="00E43BC6">
      <w:pPr>
        <w:tabs>
          <w:tab w:val="left" w:pos="5130"/>
        </w:tabs>
        <w:spacing w:line="360" w:lineRule="auto"/>
        <w:ind w:firstLineChars="150" w:firstLine="360"/>
        <w:rPr>
          <w:rFonts w:ascii="宋体" w:hAnsi="宋体"/>
          <w:sz w:val="24"/>
        </w:rPr>
      </w:pPr>
      <w:r w:rsidRPr="00DE300F">
        <w:rPr>
          <w:rFonts w:ascii="宋体" w:hAnsi="宋体" w:hint="eastAsia"/>
          <w:sz w:val="24"/>
        </w:rPr>
        <w:t>WPS</w:t>
      </w:r>
      <w:r w:rsidRPr="00DE300F">
        <w:rPr>
          <w:rFonts w:ascii="宋体" w:hAnsi="宋体"/>
          <w:sz w:val="24"/>
        </w:rPr>
        <w:t>软件需提供</w:t>
      </w:r>
      <w:r>
        <w:rPr>
          <w:rFonts w:ascii="宋体" w:hAnsi="宋体" w:hint="eastAsia"/>
          <w:sz w:val="24"/>
        </w:rPr>
        <w:t>员工</w:t>
      </w:r>
      <w:r w:rsidRPr="00DE300F">
        <w:rPr>
          <w:rFonts w:ascii="宋体" w:hAnsi="宋体"/>
          <w:sz w:val="24"/>
        </w:rPr>
        <w:t>培训</w:t>
      </w:r>
      <w:r w:rsidR="007F5856">
        <w:rPr>
          <w:rFonts w:ascii="宋体" w:hAnsi="宋体" w:hint="eastAsia"/>
          <w:sz w:val="24"/>
        </w:rPr>
        <w:t>，</w:t>
      </w:r>
      <w:r w:rsidR="007F5856">
        <w:rPr>
          <w:rFonts w:ascii="宋体" w:hAnsi="宋体"/>
          <w:sz w:val="24"/>
        </w:rPr>
        <w:t>次数</w:t>
      </w:r>
      <w:r w:rsidR="000675FE">
        <w:rPr>
          <w:rFonts w:ascii="宋体" w:hAnsi="宋体" w:hint="eastAsia"/>
          <w:sz w:val="24"/>
        </w:rPr>
        <w:t>不少于</w:t>
      </w:r>
      <w:r w:rsidR="000675FE">
        <w:rPr>
          <w:rFonts w:ascii="宋体" w:hAnsi="宋体"/>
          <w:sz w:val="24"/>
        </w:rPr>
        <w:t>10</w:t>
      </w:r>
      <w:r w:rsidR="007F5856">
        <w:rPr>
          <w:rFonts w:ascii="宋体" w:hAnsi="宋体" w:hint="eastAsia"/>
          <w:sz w:val="24"/>
        </w:rPr>
        <w:t>次</w:t>
      </w:r>
      <w:r w:rsidR="007F5856">
        <w:rPr>
          <w:rFonts w:ascii="宋体" w:hAnsi="宋体"/>
          <w:sz w:val="24"/>
        </w:rPr>
        <w:t>，具体时间</w:t>
      </w:r>
      <w:r w:rsidR="007F5856">
        <w:rPr>
          <w:rFonts w:ascii="宋体" w:hAnsi="宋体" w:hint="eastAsia"/>
          <w:sz w:val="24"/>
        </w:rPr>
        <w:t>待</w:t>
      </w:r>
      <w:r w:rsidR="007F5856">
        <w:rPr>
          <w:rFonts w:ascii="宋体" w:hAnsi="宋体"/>
          <w:sz w:val="24"/>
        </w:rPr>
        <w:t>合同签订后协商。</w:t>
      </w:r>
    </w:p>
    <w:p w:rsidR="00246EE1" w:rsidRDefault="00246EE1">
      <w:pPr>
        <w:tabs>
          <w:tab w:val="left" w:pos="5130"/>
        </w:tabs>
        <w:spacing w:line="360" w:lineRule="auto"/>
        <w:rPr>
          <w:rFonts w:ascii="宋体" w:hAnsi="宋体"/>
          <w:b/>
          <w:sz w:val="24"/>
        </w:rPr>
      </w:pPr>
      <w:r>
        <w:rPr>
          <w:rFonts w:ascii="宋体" w:hAnsi="宋体" w:hint="eastAsia"/>
          <w:b/>
          <w:sz w:val="24"/>
        </w:rPr>
        <w:t>二、资格证明文件</w:t>
      </w:r>
    </w:p>
    <w:p w:rsidR="00246EE1" w:rsidRDefault="00246EE1">
      <w:pPr>
        <w:spacing w:line="360" w:lineRule="auto"/>
        <w:ind w:firstLineChars="200" w:firstLine="482"/>
        <w:rPr>
          <w:rFonts w:ascii="宋体" w:hAnsi="宋体"/>
          <w:b/>
          <w:sz w:val="24"/>
        </w:rPr>
      </w:pPr>
      <w:r>
        <w:rPr>
          <w:rFonts w:ascii="宋体" w:hAnsi="宋体"/>
          <w:b/>
          <w:sz w:val="24"/>
        </w:rPr>
        <w:t>*1、投标人在递交投标文件时必须</w:t>
      </w:r>
      <w:r>
        <w:rPr>
          <w:rFonts w:ascii="宋体" w:hAnsi="宋体" w:hint="eastAsia"/>
          <w:b/>
          <w:sz w:val="24"/>
        </w:rPr>
        <w:t>提交营业执照复印件加盖公章。</w:t>
      </w:r>
    </w:p>
    <w:p w:rsidR="00B3243A" w:rsidRPr="00B3243A" w:rsidRDefault="00B3243A" w:rsidP="00B3243A">
      <w:pPr>
        <w:spacing w:line="360" w:lineRule="auto"/>
        <w:ind w:firstLineChars="200" w:firstLine="482"/>
        <w:rPr>
          <w:rFonts w:ascii="宋体" w:hAnsi="宋体"/>
          <w:b/>
          <w:sz w:val="24"/>
        </w:rPr>
      </w:pPr>
      <w:r>
        <w:rPr>
          <w:rFonts w:ascii="宋体" w:hAnsi="宋体"/>
          <w:b/>
          <w:sz w:val="24"/>
        </w:rPr>
        <w:t>*</w:t>
      </w:r>
      <w:r w:rsidR="00642C21" w:rsidRPr="00642C21">
        <w:rPr>
          <w:rFonts w:ascii="宋体" w:hAnsi="宋体"/>
          <w:b/>
          <w:sz w:val="24"/>
        </w:rPr>
        <w:t>2.投标人代表不是法定代表人的，应提供法定代表人授权书原件，以及投标人代表的身份证复印件。</w:t>
      </w:r>
    </w:p>
    <w:p w:rsidR="00246EE1" w:rsidRDefault="00246EE1">
      <w:pPr>
        <w:spacing w:line="360" w:lineRule="auto"/>
        <w:ind w:firstLineChars="200" w:firstLine="482"/>
        <w:rPr>
          <w:rFonts w:ascii="宋体" w:hAnsi="宋体"/>
          <w:b/>
          <w:sz w:val="24"/>
        </w:rPr>
      </w:pPr>
      <w:r>
        <w:rPr>
          <w:rFonts w:ascii="宋体" w:hAnsi="宋体" w:hint="eastAsia"/>
          <w:b/>
          <w:sz w:val="24"/>
        </w:rPr>
        <w:t>特别提示：以上资格证明文件为复印件的，原件备查。</w:t>
      </w:r>
    </w:p>
    <w:p w:rsidR="00246EE1" w:rsidRDefault="00246EE1">
      <w:pPr>
        <w:tabs>
          <w:tab w:val="left" w:pos="5130"/>
        </w:tabs>
        <w:spacing w:line="360" w:lineRule="auto"/>
        <w:rPr>
          <w:rFonts w:ascii="宋体" w:hAnsi="宋体"/>
          <w:b/>
          <w:sz w:val="24"/>
        </w:rPr>
      </w:pPr>
      <w:r>
        <w:rPr>
          <w:rFonts w:ascii="宋体" w:hAnsi="宋体" w:hint="eastAsia"/>
          <w:b/>
          <w:sz w:val="24"/>
        </w:rPr>
        <w:lastRenderedPageBreak/>
        <w:t>三、报价要求</w:t>
      </w:r>
    </w:p>
    <w:p w:rsidR="00246EE1" w:rsidRDefault="00246EE1">
      <w:pPr>
        <w:spacing w:line="360" w:lineRule="auto"/>
        <w:ind w:firstLineChars="200" w:firstLine="480"/>
        <w:rPr>
          <w:rFonts w:ascii="宋体" w:hAnsi="宋体"/>
          <w:sz w:val="24"/>
        </w:rPr>
      </w:pPr>
      <w:r>
        <w:rPr>
          <w:rFonts w:ascii="宋体" w:hAnsi="宋体" w:hint="eastAsia"/>
          <w:sz w:val="24"/>
        </w:rPr>
        <w:t>1、本批招标为整体招标，投标人应对所有招标内容进行投标响应，响应不完整的将导致废标。</w:t>
      </w:r>
    </w:p>
    <w:p w:rsidR="00246EE1" w:rsidRDefault="00246EE1">
      <w:pPr>
        <w:spacing w:line="360" w:lineRule="auto"/>
        <w:ind w:firstLineChars="200" w:firstLine="480"/>
        <w:rPr>
          <w:rFonts w:ascii="宋体" w:hAnsi="宋体"/>
          <w:sz w:val="24"/>
        </w:rPr>
      </w:pPr>
      <w:r>
        <w:rPr>
          <w:rFonts w:ascii="宋体" w:hAnsi="宋体"/>
          <w:sz w:val="24"/>
        </w:rPr>
        <w:t>2、本次招标为国内招标，报价以人民币为货币单位，应分单价，小计和总价。</w:t>
      </w:r>
    </w:p>
    <w:p w:rsidR="00246EE1" w:rsidRDefault="00246EE1">
      <w:pPr>
        <w:tabs>
          <w:tab w:val="left" w:pos="5130"/>
        </w:tabs>
        <w:spacing w:line="360" w:lineRule="auto"/>
        <w:ind w:firstLineChars="199" w:firstLine="479"/>
        <w:rPr>
          <w:rFonts w:ascii="宋体" w:hAnsi="宋体"/>
          <w:b/>
          <w:sz w:val="24"/>
        </w:rPr>
      </w:pPr>
      <w:r>
        <w:rPr>
          <w:rFonts w:ascii="宋体" w:hAnsi="宋体"/>
          <w:b/>
          <w:sz w:val="24"/>
        </w:rPr>
        <w:t>*</w:t>
      </w:r>
      <w:r>
        <w:rPr>
          <w:rFonts w:ascii="宋体" w:hAnsi="宋体" w:hint="eastAsia"/>
          <w:b/>
          <w:sz w:val="24"/>
        </w:rPr>
        <w:t>3</w:t>
      </w:r>
      <w:r>
        <w:rPr>
          <w:rFonts w:ascii="宋体" w:hAnsi="宋体"/>
          <w:b/>
          <w:sz w:val="24"/>
        </w:rPr>
        <w:t>、本</w:t>
      </w:r>
      <w:r>
        <w:rPr>
          <w:rFonts w:ascii="宋体" w:hAnsi="宋体" w:hint="eastAsia"/>
          <w:b/>
          <w:sz w:val="24"/>
        </w:rPr>
        <w:t>项目</w:t>
      </w:r>
      <w:r>
        <w:rPr>
          <w:rFonts w:ascii="宋体" w:hAnsi="宋体"/>
          <w:b/>
          <w:sz w:val="24"/>
        </w:rPr>
        <w:t>投标人所</w:t>
      </w:r>
      <w:r>
        <w:rPr>
          <w:rFonts w:ascii="宋体" w:hAnsi="宋体" w:hint="eastAsia"/>
          <w:b/>
          <w:sz w:val="24"/>
        </w:rPr>
        <w:t>投</w:t>
      </w:r>
      <w:r>
        <w:rPr>
          <w:rFonts w:ascii="宋体" w:hAnsi="宋体"/>
          <w:b/>
          <w:sz w:val="24"/>
        </w:rPr>
        <w:t>报价</w:t>
      </w:r>
      <w:r>
        <w:rPr>
          <w:rFonts w:ascii="宋体" w:hAnsi="宋体" w:hint="eastAsia"/>
          <w:b/>
          <w:sz w:val="24"/>
        </w:rPr>
        <w:t>必须满足：本项目最高控制价</w:t>
      </w:r>
      <w:r w:rsidR="000C2859">
        <w:rPr>
          <w:rFonts w:ascii="宋体" w:hAnsi="宋体"/>
          <w:b/>
          <w:sz w:val="24"/>
        </w:rPr>
        <w:t>9</w:t>
      </w:r>
      <w:r w:rsidR="00E0625F">
        <w:rPr>
          <w:rFonts w:ascii="宋体" w:hAnsi="宋体"/>
          <w:b/>
          <w:sz w:val="24"/>
        </w:rPr>
        <w:t>0</w:t>
      </w:r>
      <w:r>
        <w:rPr>
          <w:rFonts w:ascii="宋体" w:hAnsi="宋体" w:hint="eastAsia"/>
          <w:b/>
          <w:sz w:val="24"/>
        </w:rPr>
        <w:t>0000元。采用最低价中标。</w:t>
      </w:r>
    </w:p>
    <w:p w:rsidR="00246EE1" w:rsidRDefault="00246EE1">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4</w:t>
      </w:r>
      <w:r>
        <w:rPr>
          <w:rFonts w:ascii="宋体" w:hAnsi="宋体"/>
          <w:b/>
          <w:sz w:val="24"/>
        </w:rPr>
        <w:t>、投标总价为承包期限内的所有费用。投标人必须对报价构成进行说明。</w:t>
      </w:r>
    </w:p>
    <w:p w:rsidR="00246EE1" w:rsidRDefault="00246EE1">
      <w:pPr>
        <w:tabs>
          <w:tab w:val="left" w:pos="5130"/>
        </w:tabs>
        <w:spacing w:line="360" w:lineRule="auto"/>
        <w:rPr>
          <w:rFonts w:ascii="宋体" w:hAnsi="宋体"/>
          <w:b/>
          <w:sz w:val="24"/>
        </w:rPr>
      </w:pPr>
      <w:r>
        <w:rPr>
          <w:rFonts w:ascii="宋体" w:hAnsi="宋体" w:hint="eastAsia"/>
          <w:b/>
          <w:sz w:val="24"/>
        </w:rPr>
        <w:t>四、合同签订：</w:t>
      </w:r>
    </w:p>
    <w:p w:rsidR="00246EE1" w:rsidRDefault="00246EE1">
      <w:pPr>
        <w:tabs>
          <w:tab w:val="left" w:pos="5130"/>
        </w:tabs>
        <w:spacing w:line="360" w:lineRule="auto"/>
        <w:ind w:firstLine="482"/>
        <w:rPr>
          <w:rFonts w:ascii="宋体" w:hAnsi="宋体"/>
          <w:sz w:val="24"/>
        </w:rPr>
      </w:pPr>
      <w:r>
        <w:rPr>
          <w:rFonts w:ascii="宋体" w:hAnsi="宋体" w:hint="eastAsia"/>
          <w:sz w:val="24"/>
        </w:rPr>
        <w:t>中标供应商接到中标通知书后</w:t>
      </w:r>
      <w:r w:rsidR="00B3243A">
        <w:rPr>
          <w:rFonts w:ascii="宋体" w:hAnsi="宋体" w:hint="eastAsia"/>
          <w:sz w:val="24"/>
        </w:rPr>
        <w:t>30</w:t>
      </w:r>
      <w:r>
        <w:rPr>
          <w:rFonts w:ascii="宋体" w:hAnsi="宋体" w:hint="eastAsia"/>
          <w:sz w:val="24"/>
        </w:rPr>
        <w:t>个工作日内，持中标通知书与采购人签订合同，招标文件、中标供应商的投标文件均作为合同订立的基础。</w:t>
      </w:r>
    </w:p>
    <w:p w:rsidR="00246EE1" w:rsidRDefault="00246EE1">
      <w:pPr>
        <w:tabs>
          <w:tab w:val="left" w:pos="5130"/>
        </w:tabs>
        <w:spacing w:line="360" w:lineRule="auto"/>
        <w:ind w:firstLine="482"/>
        <w:rPr>
          <w:rFonts w:ascii="宋体" w:hAnsi="宋体"/>
          <w:b/>
          <w:sz w:val="24"/>
        </w:rPr>
      </w:pPr>
      <w:r>
        <w:rPr>
          <w:rFonts w:ascii="宋体" w:hAnsi="宋体" w:hint="eastAsia"/>
          <w:b/>
          <w:sz w:val="24"/>
        </w:rPr>
        <w:t>5、结算原则</w:t>
      </w:r>
    </w:p>
    <w:p w:rsidR="00246EE1" w:rsidRDefault="00246EE1">
      <w:pPr>
        <w:tabs>
          <w:tab w:val="left" w:pos="5130"/>
        </w:tabs>
        <w:spacing w:line="360" w:lineRule="auto"/>
        <w:ind w:firstLine="482"/>
        <w:rPr>
          <w:rFonts w:ascii="宋体" w:hAnsi="宋体"/>
          <w:b/>
          <w:sz w:val="24"/>
        </w:rPr>
      </w:pPr>
      <w:r>
        <w:rPr>
          <w:rFonts w:ascii="宋体" w:hAnsi="宋体" w:hint="eastAsia"/>
          <w:b/>
          <w:sz w:val="24"/>
        </w:rPr>
        <w:t xml:space="preserve">5.1本项目结算原则以中标人与招标人谈判达成的合同总价包干。 </w:t>
      </w:r>
    </w:p>
    <w:p w:rsidR="00246EE1" w:rsidRDefault="00246EE1">
      <w:pPr>
        <w:tabs>
          <w:tab w:val="left" w:pos="5130"/>
        </w:tabs>
        <w:spacing w:line="360" w:lineRule="auto"/>
        <w:ind w:firstLine="482"/>
        <w:rPr>
          <w:rFonts w:ascii="宋体" w:hAnsi="宋体"/>
          <w:b/>
          <w:sz w:val="24"/>
        </w:rPr>
      </w:pPr>
      <w:r>
        <w:rPr>
          <w:rFonts w:ascii="宋体" w:hAnsi="宋体" w:hint="eastAsia"/>
          <w:b/>
          <w:sz w:val="24"/>
        </w:rPr>
        <w:t>5.2若发生项目变更或增加必须经招标人按相关程序批准。</w:t>
      </w:r>
    </w:p>
    <w:p w:rsidR="00246EE1" w:rsidRDefault="00246EE1">
      <w:pPr>
        <w:tabs>
          <w:tab w:val="left" w:pos="5130"/>
        </w:tabs>
        <w:spacing w:line="360" w:lineRule="auto"/>
        <w:ind w:firstLine="482"/>
        <w:rPr>
          <w:rFonts w:ascii="宋体" w:hAnsi="宋体"/>
          <w:b/>
          <w:sz w:val="24"/>
        </w:rPr>
      </w:pPr>
      <w:r>
        <w:rPr>
          <w:rFonts w:ascii="宋体" w:hAnsi="宋体" w:hint="eastAsia"/>
          <w:b/>
          <w:sz w:val="24"/>
        </w:rPr>
        <w:t>5.3合同款支付办法</w:t>
      </w:r>
    </w:p>
    <w:p w:rsidR="00246EE1" w:rsidRDefault="00246EE1">
      <w:pPr>
        <w:tabs>
          <w:tab w:val="left" w:pos="5130"/>
        </w:tabs>
        <w:spacing w:line="360" w:lineRule="auto"/>
        <w:ind w:firstLine="482"/>
        <w:rPr>
          <w:rFonts w:ascii="宋体" w:hAnsi="宋体"/>
          <w:b/>
          <w:sz w:val="24"/>
        </w:rPr>
      </w:pPr>
      <w:r>
        <w:rPr>
          <w:rFonts w:ascii="宋体" w:hAnsi="宋体" w:hint="eastAsia"/>
          <w:b/>
          <w:sz w:val="24"/>
        </w:rPr>
        <w:t>以合同约定为准。</w:t>
      </w:r>
    </w:p>
    <w:p w:rsidR="00246EE1" w:rsidRDefault="00246EE1">
      <w:pPr>
        <w:spacing w:line="360" w:lineRule="auto"/>
        <w:ind w:firstLineChars="200" w:firstLine="480"/>
        <w:rPr>
          <w:rFonts w:ascii="宋体" w:hAnsi="宋体"/>
          <w:sz w:val="24"/>
        </w:rPr>
      </w:pPr>
    </w:p>
    <w:p w:rsidR="00246EE1" w:rsidRDefault="00246EE1">
      <w:pPr>
        <w:spacing w:line="360" w:lineRule="auto"/>
        <w:ind w:firstLineChars="200" w:firstLine="480"/>
        <w:rPr>
          <w:rFonts w:ascii="宋体" w:hAnsi="宋体"/>
          <w:sz w:val="24"/>
        </w:rPr>
      </w:pPr>
    </w:p>
    <w:p w:rsidR="00246EE1" w:rsidRDefault="00246EE1">
      <w:pPr>
        <w:tabs>
          <w:tab w:val="left" w:pos="5130"/>
        </w:tabs>
        <w:spacing w:line="360" w:lineRule="auto"/>
        <w:ind w:firstLine="482"/>
        <w:jc w:val="center"/>
        <w:rPr>
          <w:rFonts w:hAnsi="宋体" w:cs="Arial"/>
          <w:b/>
          <w:color w:val="000000"/>
          <w:sz w:val="32"/>
          <w:szCs w:val="32"/>
        </w:rPr>
      </w:pPr>
      <w:r>
        <w:rPr>
          <w:rFonts w:ascii="宋体" w:hAnsi="宋体" w:hint="eastAsia"/>
          <w:b/>
          <w:sz w:val="32"/>
          <w:szCs w:val="32"/>
        </w:rPr>
        <w:t>第二节 投标文件格式要求</w:t>
      </w:r>
    </w:p>
    <w:p w:rsidR="00246EE1" w:rsidRDefault="00246EE1">
      <w:pPr>
        <w:pStyle w:val="aa"/>
        <w:spacing w:line="500" w:lineRule="exact"/>
        <w:rPr>
          <w:rFonts w:hAnsi="宋体" w:cs="Arial"/>
          <w:b/>
          <w:color w:val="000000"/>
          <w:sz w:val="24"/>
          <w:szCs w:val="24"/>
        </w:rPr>
      </w:pPr>
      <w:r>
        <w:rPr>
          <w:rFonts w:hAnsi="宋体" w:cs="Arial" w:hint="eastAsia"/>
          <w:b/>
          <w:color w:val="000000"/>
          <w:sz w:val="24"/>
          <w:szCs w:val="24"/>
        </w:rPr>
        <w:t>一、投标文件的格式要求</w:t>
      </w:r>
    </w:p>
    <w:p w:rsidR="00246EE1" w:rsidRDefault="00246EE1">
      <w:pPr>
        <w:pStyle w:val="aa"/>
        <w:spacing w:line="460" w:lineRule="exact"/>
        <w:ind w:firstLineChars="200" w:firstLine="480"/>
        <w:rPr>
          <w:rFonts w:hAnsi="宋体" w:cs="Arial"/>
          <w:color w:val="000000"/>
          <w:sz w:val="24"/>
          <w:szCs w:val="24"/>
        </w:rPr>
      </w:pPr>
      <w:r>
        <w:rPr>
          <w:rFonts w:hAnsi="宋体" w:cs="Arial" w:hint="eastAsia"/>
          <w:color w:val="000000"/>
          <w:sz w:val="24"/>
          <w:szCs w:val="24"/>
        </w:rPr>
        <w:t>1、投标人提交的投标文件须使用招标文件所提供的投标文件格式；</w:t>
      </w:r>
    </w:p>
    <w:p w:rsidR="00246EE1" w:rsidRDefault="00246EE1">
      <w:pPr>
        <w:pStyle w:val="aa"/>
        <w:spacing w:line="460" w:lineRule="exact"/>
        <w:ind w:firstLineChars="200" w:firstLine="480"/>
        <w:rPr>
          <w:rFonts w:hAnsi="宋体" w:cs="Arial"/>
          <w:color w:val="000000"/>
          <w:sz w:val="24"/>
          <w:szCs w:val="24"/>
        </w:rPr>
      </w:pPr>
      <w:r>
        <w:rPr>
          <w:rFonts w:hAnsi="宋体" w:cs="Arial" w:hint="eastAsia"/>
          <w:color w:val="000000"/>
          <w:sz w:val="24"/>
          <w:szCs w:val="24"/>
        </w:rPr>
        <w:t>2、投标文件需打印或使用不褪色的墨水笔书写，字迹应清晰易于辨认；</w:t>
      </w:r>
    </w:p>
    <w:p w:rsidR="00246EE1" w:rsidRDefault="00246EE1">
      <w:pPr>
        <w:pStyle w:val="aa"/>
        <w:spacing w:line="460" w:lineRule="exact"/>
        <w:ind w:firstLineChars="200" w:firstLine="480"/>
        <w:rPr>
          <w:rFonts w:hAnsi="宋体" w:cs="Arial"/>
          <w:color w:val="000000"/>
          <w:sz w:val="24"/>
          <w:szCs w:val="24"/>
        </w:rPr>
      </w:pPr>
      <w:r>
        <w:rPr>
          <w:rFonts w:hAnsi="宋体" w:cs="Arial" w:hint="eastAsia"/>
          <w:color w:val="000000"/>
          <w:sz w:val="24"/>
          <w:szCs w:val="24"/>
        </w:rPr>
        <w:t>3、投标单位须将招投文件的虚线内密封条（详见附件）裁下，填写完整后封贴在密封投标文件密封袋外，文件清单贴于文件袋正面；</w:t>
      </w:r>
    </w:p>
    <w:p w:rsidR="00246EE1" w:rsidRDefault="00246EE1">
      <w:pPr>
        <w:pStyle w:val="aa"/>
        <w:spacing w:line="460" w:lineRule="exact"/>
        <w:ind w:firstLineChars="200" w:firstLine="480"/>
        <w:rPr>
          <w:rFonts w:hAnsi="宋体" w:cs="Arial"/>
          <w:color w:val="000000"/>
          <w:sz w:val="24"/>
          <w:szCs w:val="24"/>
        </w:rPr>
      </w:pPr>
      <w:r>
        <w:rPr>
          <w:rFonts w:hAnsi="宋体" w:cs="Arial" w:hint="eastAsia"/>
          <w:color w:val="000000"/>
          <w:sz w:val="24"/>
          <w:szCs w:val="24"/>
        </w:rPr>
        <w:t>4、档案袋封口处需加盖投标单位公章为有效。</w:t>
      </w:r>
    </w:p>
    <w:p w:rsidR="00D041BD" w:rsidRDefault="00D041BD">
      <w:pPr>
        <w:spacing w:line="500" w:lineRule="exact"/>
        <w:rPr>
          <w:rFonts w:ascii="宋体" w:hAnsi="宋体" w:cs="Arial"/>
          <w:b/>
          <w:color w:val="000000"/>
          <w:kern w:val="0"/>
          <w:sz w:val="24"/>
          <w:szCs w:val="24"/>
        </w:rPr>
      </w:pPr>
    </w:p>
    <w:p w:rsidR="00246EE1" w:rsidRDefault="00246EE1">
      <w:pPr>
        <w:spacing w:line="500" w:lineRule="exact"/>
        <w:rPr>
          <w:rFonts w:ascii="宋体" w:hAnsi="宋体" w:cs="Arial"/>
          <w:b/>
          <w:color w:val="000000"/>
          <w:kern w:val="0"/>
          <w:sz w:val="24"/>
          <w:szCs w:val="24"/>
        </w:rPr>
      </w:pPr>
      <w:r>
        <w:rPr>
          <w:rFonts w:ascii="宋体" w:hAnsi="宋体" w:cs="Arial" w:hint="eastAsia"/>
          <w:b/>
          <w:color w:val="000000"/>
          <w:kern w:val="0"/>
          <w:sz w:val="24"/>
          <w:szCs w:val="24"/>
        </w:rPr>
        <w:t>二、投标文件的签署</w:t>
      </w:r>
    </w:p>
    <w:p w:rsidR="00246EE1" w:rsidRDefault="00246EE1">
      <w:pPr>
        <w:pStyle w:val="aa"/>
        <w:spacing w:line="460" w:lineRule="exact"/>
        <w:ind w:firstLineChars="200" w:firstLine="480"/>
        <w:rPr>
          <w:rFonts w:hAnsi="宋体" w:cs="Arial"/>
          <w:color w:val="000000"/>
          <w:sz w:val="24"/>
          <w:szCs w:val="24"/>
        </w:rPr>
      </w:pPr>
      <w:r>
        <w:rPr>
          <w:rFonts w:hAnsi="宋体" w:cs="Arial" w:hint="eastAsia"/>
          <w:color w:val="000000"/>
          <w:sz w:val="24"/>
          <w:szCs w:val="24"/>
        </w:rPr>
        <w:t>1、投标文件应根据投标文件格式要求加盖投标人印章并经法定代表人或其委托代理人签字或盖章。由委托代理人签字或盖章的在投标文件中须同时提交投</w:t>
      </w:r>
      <w:r>
        <w:rPr>
          <w:rFonts w:hAnsi="宋体" w:cs="Arial" w:hint="eastAsia"/>
          <w:color w:val="000000"/>
          <w:sz w:val="24"/>
          <w:szCs w:val="24"/>
        </w:rPr>
        <w:lastRenderedPageBreak/>
        <w:t>标文件签署授权委托书。</w:t>
      </w:r>
    </w:p>
    <w:p w:rsidR="00246EE1" w:rsidRDefault="00246EE1">
      <w:pPr>
        <w:spacing w:line="460" w:lineRule="exact"/>
        <w:ind w:firstLineChars="200" w:firstLine="480"/>
        <w:rPr>
          <w:rFonts w:ascii="宋体" w:hAnsi="宋体" w:cs="Arial"/>
          <w:color w:val="000000"/>
          <w:kern w:val="0"/>
          <w:sz w:val="24"/>
          <w:szCs w:val="24"/>
        </w:rPr>
      </w:pPr>
      <w:r>
        <w:rPr>
          <w:rFonts w:ascii="宋体" w:hAnsi="宋体" w:cs="Arial" w:hint="eastAsia"/>
          <w:color w:val="000000"/>
          <w:kern w:val="0"/>
          <w:sz w:val="24"/>
          <w:szCs w:val="24"/>
        </w:rPr>
        <w:t>2、签字盖章的项目经理对其签章部分的投标文件的真实性、合法性承担责任。</w:t>
      </w:r>
    </w:p>
    <w:p w:rsidR="00246EE1" w:rsidRDefault="00246EE1">
      <w:pPr>
        <w:spacing w:line="460" w:lineRule="exact"/>
        <w:ind w:firstLineChars="200" w:firstLine="480"/>
        <w:rPr>
          <w:rFonts w:ascii="宋体" w:hAnsi="宋体" w:cs="Arial"/>
          <w:color w:val="000000"/>
          <w:kern w:val="0"/>
          <w:sz w:val="24"/>
          <w:szCs w:val="24"/>
        </w:rPr>
      </w:pPr>
      <w:r>
        <w:rPr>
          <w:rFonts w:ascii="宋体" w:hAnsi="宋体" w:cs="Arial" w:hint="eastAsia"/>
          <w:color w:val="000000"/>
          <w:kern w:val="0"/>
          <w:sz w:val="24"/>
          <w:szCs w:val="24"/>
        </w:rPr>
        <w:t>3、除投标人对错误处须修改外，全套投标文件应无涂改或增删，如有修改，修改处应由投标人加盖投标人的印章或由投标文件签字人签字或盖章。投标文件送至或者邮寄到招标单位后，其内容不可再更改。</w:t>
      </w:r>
    </w:p>
    <w:p w:rsidR="00D041BD" w:rsidRDefault="00D041BD">
      <w:pPr>
        <w:spacing w:line="500" w:lineRule="exact"/>
        <w:rPr>
          <w:rFonts w:ascii="宋体" w:hAnsi="宋体" w:cs="Arial"/>
          <w:b/>
          <w:color w:val="000000"/>
          <w:kern w:val="0"/>
          <w:sz w:val="24"/>
          <w:szCs w:val="24"/>
        </w:rPr>
      </w:pPr>
    </w:p>
    <w:p w:rsidR="00D041BD" w:rsidRDefault="00D041BD">
      <w:pPr>
        <w:spacing w:line="500" w:lineRule="exact"/>
        <w:rPr>
          <w:rFonts w:ascii="宋体" w:hAnsi="宋体" w:cs="Arial"/>
          <w:b/>
          <w:color w:val="000000"/>
          <w:kern w:val="0"/>
          <w:sz w:val="24"/>
          <w:szCs w:val="24"/>
        </w:rPr>
      </w:pPr>
    </w:p>
    <w:p w:rsidR="00246EE1" w:rsidRDefault="00246EE1">
      <w:pPr>
        <w:spacing w:line="500" w:lineRule="exact"/>
        <w:rPr>
          <w:rFonts w:ascii="宋体" w:hAnsi="宋体" w:cs="Arial"/>
          <w:b/>
          <w:color w:val="000000"/>
          <w:kern w:val="0"/>
          <w:sz w:val="24"/>
          <w:szCs w:val="24"/>
        </w:rPr>
      </w:pPr>
      <w:r>
        <w:rPr>
          <w:rFonts w:ascii="宋体" w:hAnsi="宋体" w:cs="Arial" w:hint="eastAsia"/>
          <w:b/>
          <w:color w:val="000000"/>
          <w:kern w:val="0"/>
          <w:sz w:val="24"/>
          <w:szCs w:val="24"/>
        </w:rPr>
        <w:t>三、附件</w:t>
      </w:r>
    </w:p>
    <w:p w:rsidR="00246EE1" w:rsidRDefault="00246EE1">
      <w:pPr>
        <w:spacing w:line="440" w:lineRule="exact"/>
        <w:ind w:firstLineChars="200" w:firstLine="480"/>
        <w:rPr>
          <w:rFonts w:ascii="宋体" w:hAnsi="宋体" w:cs="Arial"/>
          <w:color w:val="000000"/>
          <w:kern w:val="0"/>
          <w:sz w:val="24"/>
          <w:szCs w:val="24"/>
        </w:rPr>
      </w:pPr>
      <w:r>
        <w:rPr>
          <w:rFonts w:ascii="宋体" w:hAnsi="宋体" w:cs="Arial" w:hint="eastAsia"/>
          <w:color w:val="000000"/>
          <w:kern w:val="0"/>
          <w:sz w:val="24"/>
          <w:szCs w:val="24"/>
        </w:rPr>
        <w:t>附件一：投标函</w:t>
      </w:r>
    </w:p>
    <w:p w:rsidR="00246EE1" w:rsidRDefault="00246EE1">
      <w:pPr>
        <w:spacing w:line="440" w:lineRule="exact"/>
        <w:ind w:firstLineChars="200" w:firstLine="480"/>
        <w:rPr>
          <w:rFonts w:ascii="宋体" w:hAnsi="宋体" w:cs="Arial"/>
          <w:color w:val="000000"/>
          <w:kern w:val="0"/>
          <w:sz w:val="24"/>
          <w:szCs w:val="24"/>
        </w:rPr>
      </w:pPr>
      <w:r>
        <w:rPr>
          <w:rFonts w:ascii="宋体" w:hAnsi="宋体" w:cs="Arial" w:hint="eastAsia"/>
          <w:color w:val="000000"/>
          <w:kern w:val="0"/>
          <w:sz w:val="24"/>
          <w:szCs w:val="24"/>
        </w:rPr>
        <w:t>附件二：供应商廉洁诚信承诺书</w:t>
      </w:r>
    </w:p>
    <w:p w:rsidR="00246EE1" w:rsidRDefault="00246EE1">
      <w:pPr>
        <w:spacing w:line="440" w:lineRule="exact"/>
        <w:ind w:firstLineChars="200" w:firstLine="480"/>
        <w:rPr>
          <w:rFonts w:ascii="宋体" w:hAnsi="宋体" w:cs="Arial"/>
          <w:color w:val="000000"/>
          <w:kern w:val="0"/>
          <w:sz w:val="24"/>
          <w:szCs w:val="24"/>
        </w:rPr>
      </w:pPr>
      <w:r>
        <w:rPr>
          <w:rFonts w:ascii="宋体" w:hAnsi="宋体" w:cs="Arial" w:hint="eastAsia"/>
          <w:color w:val="000000"/>
          <w:kern w:val="0"/>
          <w:sz w:val="24"/>
          <w:szCs w:val="24"/>
        </w:rPr>
        <w:t>附件三：法人营业执照材料</w:t>
      </w:r>
    </w:p>
    <w:p w:rsidR="00246EE1" w:rsidRDefault="00246EE1">
      <w:pPr>
        <w:spacing w:line="440" w:lineRule="exact"/>
        <w:ind w:firstLineChars="200" w:firstLine="480"/>
        <w:rPr>
          <w:rFonts w:ascii="宋体" w:hAnsi="宋体" w:cs="Arial"/>
          <w:color w:val="000000"/>
          <w:kern w:val="0"/>
          <w:sz w:val="24"/>
          <w:szCs w:val="24"/>
        </w:rPr>
      </w:pPr>
      <w:r>
        <w:rPr>
          <w:rFonts w:ascii="宋体" w:hAnsi="宋体" w:cs="Arial" w:hint="eastAsia"/>
          <w:color w:val="000000"/>
          <w:kern w:val="0"/>
          <w:sz w:val="24"/>
          <w:szCs w:val="24"/>
        </w:rPr>
        <w:t>附件四：供应商提交的其它资料</w:t>
      </w:r>
    </w:p>
    <w:p w:rsidR="00246EE1" w:rsidRDefault="00246EE1">
      <w:pPr>
        <w:spacing w:line="440" w:lineRule="exact"/>
        <w:ind w:firstLineChars="200" w:firstLine="480"/>
        <w:rPr>
          <w:rFonts w:ascii="宋体" w:hAnsi="宋体"/>
          <w:b/>
          <w:sz w:val="28"/>
          <w:szCs w:val="28"/>
        </w:rPr>
      </w:pPr>
      <w:r>
        <w:rPr>
          <w:rFonts w:ascii="宋体" w:hAnsi="宋体" w:cs="Arial" w:hint="eastAsia"/>
          <w:color w:val="000000"/>
          <w:kern w:val="0"/>
          <w:sz w:val="24"/>
          <w:szCs w:val="24"/>
        </w:rPr>
        <w:t>附件五：密封条</w:t>
      </w:r>
    </w:p>
    <w:p w:rsidR="00246EE1" w:rsidRDefault="00246EE1">
      <w:pPr>
        <w:spacing w:line="360" w:lineRule="auto"/>
        <w:rPr>
          <w:rFonts w:ascii="宋体" w:hAnsi="宋体"/>
          <w:b/>
          <w:sz w:val="24"/>
          <w:szCs w:val="24"/>
        </w:rPr>
      </w:pPr>
    </w:p>
    <w:p w:rsidR="00D041BD" w:rsidRDefault="00D041BD">
      <w:pPr>
        <w:spacing w:line="360" w:lineRule="auto"/>
        <w:rPr>
          <w:rFonts w:ascii="宋体" w:hAnsi="宋体"/>
          <w:b/>
          <w:sz w:val="24"/>
          <w:szCs w:val="24"/>
        </w:rPr>
      </w:pPr>
    </w:p>
    <w:p w:rsidR="00D041BD" w:rsidRDefault="00D041BD">
      <w:pPr>
        <w:spacing w:line="360" w:lineRule="auto"/>
        <w:rPr>
          <w:rFonts w:ascii="宋体" w:hAnsi="宋体"/>
          <w:b/>
          <w:sz w:val="24"/>
          <w:szCs w:val="24"/>
        </w:rPr>
      </w:pPr>
    </w:p>
    <w:p w:rsidR="00D041BD" w:rsidRDefault="00D041BD">
      <w:pPr>
        <w:spacing w:line="360" w:lineRule="auto"/>
        <w:rPr>
          <w:rFonts w:ascii="宋体" w:hAnsi="宋体"/>
          <w:b/>
          <w:sz w:val="24"/>
          <w:szCs w:val="24"/>
        </w:rPr>
      </w:pPr>
    </w:p>
    <w:p w:rsidR="00D041BD" w:rsidRDefault="00D041BD">
      <w:pPr>
        <w:spacing w:line="360" w:lineRule="auto"/>
        <w:rPr>
          <w:rFonts w:ascii="宋体" w:hAnsi="宋体"/>
          <w:b/>
          <w:sz w:val="24"/>
          <w:szCs w:val="24"/>
        </w:rPr>
      </w:pPr>
    </w:p>
    <w:p w:rsidR="00D041BD" w:rsidRDefault="00D041BD">
      <w:pPr>
        <w:spacing w:line="360" w:lineRule="auto"/>
        <w:rPr>
          <w:rFonts w:ascii="宋体" w:hAnsi="宋体"/>
          <w:b/>
          <w:sz w:val="24"/>
          <w:szCs w:val="24"/>
        </w:rPr>
      </w:pPr>
    </w:p>
    <w:p w:rsidR="00D041BD" w:rsidRDefault="00D041BD">
      <w:pPr>
        <w:spacing w:line="360" w:lineRule="auto"/>
        <w:rPr>
          <w:rFonts w:ascii="宋体" w:hAnsi="宋体"/>
          <w:b/>
          <w:sz w:val="24"/>
          <w:szCs w:val="24"/>
        </w:rPr>
      </w:pPr>
    </w:p>
    <w:p w:rsidR="00D041BD" w:rsidRDefault="00D041BD">
      <w:pPr>
        <w:spacing w:line="360" w:lineRule="auto"/>
        <w:rPr>
          <w:rFonts w:ascii="宋体" w:hAnsi="宋体"/>
          <w:b/>
          <w:sz w:val="24"/>
          <w:szCs w:val="24"/>
        </w:rPr>
      </w:pPr>
    </w:p>
    <w:p w:rsidR="00A834A0" w:rsidRDefault="00A834A0">
      <w:pPr>
        <w:spacing w:line="360" w:lineRule="auto"/>
        <w:rPr>
          <w:rFonts w:ascii="宋体" w:hAnsi="宋体"/>
          <w:b/>
          <w:sz w:val="24"/>
          <w:szCs w:val="24"/>
        </w:rPr>
      </w:pPr>
    </w:p>
    <w:p w:rsidR="00A834A0" w:rsidRDefault="00A834A0">
      <w:pPr>
        <w:spacing w:line="360" w:lineRule="auto"/>
        <w:rPr>
          <w:rFonts w:ascii="宋体" w:hAnsi="宋体"/>
          <w:b/>
          <w:sz w:val="24"/>
          <w:szCs w:val="24"/>
        </w:rPr>
      </w:pPr>
    </w:p>
    <w:p w:rsidR="00A834A0" w:rsidRDefault="00A834A0">
      <w:pPr>
        <w:spacing w:line="360" w:lineRule="auto"/>
        <w:rPr>
          <w:rFonts w:ascii="宋体" w:hAnsi="宋体"/>
          <w:b/>
          <w:sz w:val="24"/>
          <w:szCs w:val="24"/>
        </w:rPr>
      </w:pPr>
    </w:p>
    <w:p w:rsidR="00A834A0" w:rsidRDefault="00A834A0">
      <w:pPr>
        <w:spacing w:line="360" w:lineRule="auto"/>
        <w:rPr>
          <w:rFonts w:ascii="宋体" w:hAnsi="宋体"/>
          <w:b/>
          <w:sz w:val="24"/>
          <w:szCs w:val="24"/>
        </w:rPr>
      </w:pPr>
    </w:p>
    <w:p w:rsidR="00A834A0" w:rsidRDefault="00A834A0">
      <w:pPr>
        <w:spacing w:line="360" w:lineRule="auto"/>
        <w:rPr>
          <w:rFonts w:ascii="宋体" w:hAnsi="宋体"/>
          <w:b/>
          <w:sz w:val="24"/>
          <w:szCs w:val="24"/>
        </w:rPr>
      </w:pPr>
    </w:p>
    <w:p w:rsidR="00A834A0" w:rsidRDefault="00A834A0">
      <w:pPr>
        <w:spacing w:line="360" w:lineRule="auto"/>
        <w:rPr>
          <w:rFonts w:ascii="宋体" w:hAnsi="宋体"/>
          <w:b/>
          <w:sz w:val="24"/>
          <w:szCs w:val="24"/>
        </w:rPr>
      </w:pPr>
    </w:p>
    <w:p w:rsidR="00A834A0" w:rsidRDefault="00A834A0">
      <w:pPr>
        <w:spacing w:line="360" w:lineRule="auto"/>
        <w:rPr>
          <w:rFonts w:ascii="宋体" w:hAnsi="宋体"/>
          <w:b/>
          <w:sz w:val="24"/>
          <w:szCs w:val="24"/>
        </w:rPr>
      </w:pPr>
    </w:p>
    <w:p w:rsidR="00A834A0" w:rsidRDefault="00A834A0">
      <w:pPr>
        <w:spacing w:line="360" w:lineRule="auto"/>
        <w:rPr>
          <w:rFonts w:ascii="宋体" w:hAnsi="宋体"/>
          <w:b/>
          <w:sz w:val="24"/>
          <w:szCs w:val="24"/>
        </w:rPr>
      </w:pPr>
    </w:p>
    <w:p w:rsidR="00246EE1" w:rsidRDefault="00246EE1">
      <w:pPr>
        <w:spacing w:line="360" w:lineRule="auto"/>
        <w:rPr>
          <w:rFonts w:ascii="宋体" w:hAnsi="宋体"/>
          <w:b/>
          <w:sz w:val="24"/>
          <w:szCs w:val="24"/>
        </w:rPr>
      </w:pPr>
      <w:r>
        <w:rPr>
          <w:rFonts w:ascii="宋体" w:hAnsi="宋体" w:hint="eastAsia"/>
          <w:b/>
          <w:sz w:val="24"/>
          <w:szCs w:val="24"/>
        </w:rPr>
        <w:lastRenderedPageBreak/>
        <w:t>附件一：</w:t>
      </w:r>
    </w:p>
    <w:p w:rsidR="00246EE1" w:rsidRDefault="00246EE1">
      <w:pPr>
        <w:spacing w:line="500" w:lineRule="exact"/>
        <w:jc w:val="center"/>
        <w:rPr>
          <w:rFonts w:ascii="宋体" w:hAnsi="宋体" w:cs="宋体"/>
          <w:b/>
          <w:color w:val="000000"/>
          <w:sz w:val="10"/>
          <w:szCs w:val="10"/>
        </w:rPr>
      </w:pPr>
      <w:r>
        <w:rPr>
          <w:rFonts w:ascii="宋体" w:hAnsi="宋体" w:cs="宋体" w:hint="eastAsia"/>
          <w:b/>
          <w:color w:val="000000"/>
          <w:sz w:val="36"/>
          <w:szCs w:val="36"/>
        </w:rPr>
        <w:t>投标函</w:t>
      </w:r>
    </w:p>
    <w:p w:rsidR="00246EE1" w:rsidRDefault="00246EE1">
      <w:pPr>
        <w:spacing w:line="500" w:lineRule="exact"/>
        <w:rPr>
          <w:rFonts w:ascii="宋体" w:hAnsi="宋体" w:cs="宋体"/>
          <w:color w:val="000000"/>
          <w:sz w:val="28"/>
          <w:szCs w:val="28"/>
        </w:rPr>
      </w:pPr>
      <w:r>
        <w:rPr>
          <w:rFonts w:ascii="宋体" w:hAnsi="宋体" w:cs="宋体" w:hint="eastAsia"/>
          <w:color w:val="000000"/>
          <w:sz w:val="28"/>
          <w:szCs w:val="28"/>
        </w:rPr>
        <w:t>致：</w:t>
      </w:r>
      <w:r>
        <w:rPr>
          <w:rFonts w:ascii="宋体" w:hAnsi="宋体" w:cs="宋体" w:hint="eastAsia"/>
          <w:color w:val="000000"/>
          <w:sz w:val="28"/>
          <w:szCs w:val="28"/>
          <w:u w:val="single"/>
        </w:rPr>
        <w:t xml:space="preserve">               </w:t>
      </w:r>
    </w:p>
    <w:p w:rsidR="00246EE1" w:rsidRDefault="00246EE1">
      <w:pPr>
        <w:tabs>
          <w:tab w:val="left" w:pos="980"/>
        </w:tabs>
        <w:spacing w:line="500" w:lineRule="exact"/>
        <w:ind w:firstLineChars="175" w:firstLine="490"/>
        <w:rPr>
          <w:rFonts w:ascii="宋体" w:hAnsi="宋体" w:cs="宋体"/>
          <w:color w:val="000000"/>
          <w:sz w:val="28"/>
          <w:szCs w:val="28"/>
        </w:rPr>
      </w:pPr>
      <w:r>
        <w:rPr>
          <w:rFonts w:ascii="宋体" w:hAnsi="宋体" w:cs="宋体" w:hint="eastAsia"/>
          <w:color w:val="000000"/>
          <w:sz w:val="28"/>
          <w:szCs w:val="28"/>
        </w:rPr>
        <w:t xml:space="preserve"> 根据贵方为 </w:t>
      </w:r>
      <w:r>
        <w:rPr>
          <w:rFonts w:ascii="宋体" w:hAnsi="宋体" w:cs="宋体" w:hint="eastAsia"/>
          <w:color w:val="000000"/>
          <w:sz w:val="28"/>
          <w:szCs w:val="28"/>
          <w:u w:val="single"/>
        </w:rPr>
        <w:t xml:space="preserve">     </w:t>
      </w:r>
      <w:r>
        <w:rPr>
          <w:rFonts w:ascii="宋体" w:hAnsi="宋体" w:cs="宋体" w:hint="eastAsia"/>
          <w:color w:val="000000"/>
          <w:sz w:val="28"/>
          <w:szCs w:val="28"/>
        </w:rPr>
        <w:t>项目招标，本签字代表</w:t>
      </w:r>
      <w:r>
        <w:rPr>
          <w:rFonts w:ascii="宋体" w:hAnsi="宋体" w:cs="宋体" w:hint="eastAsia"/>
          <w:color w:val="000000"/>
          <w:sz w:val="28"/>
          <w:szCs w:val="28"/>
          <w:u w:val="single"/>
        </w:rPr>
        <w:t xml:space="preserve">            </w:t>
      </w:r>
      <w:r>
        <w:rPr>
          <w:rFonts w:ascii="宋体" w:hAnsi="宋体" w:cs="宋体" w:hint="eastAsia"/>
          <w:color w:val="000000"/>
          <w:sz w:val="28"/>
          <w:szCs w:val="28"/>
        </w:rPr>
        <w:t>（</w:t>
      </w:r>
      <w:r>
        <w:rPr>
          <w:rFonts w:ascii="宋体" w:hAnsi="宋体" w:cs="宋体" w:hint="eastAsia"/>
          <w:color w:val="000000"/>
          <w:sz w:val="28"/>
          <w:szCs w:val="28"/>
          <w:u w:val="single"/>
        </w:rPr>
        <w:t>全名、职务）</w:t>
      </w:r>
      <w:r>
        <w:rPr>
          <w:rFonts w:ascii="宋体" w:hAnsi="宋体" w:cs="宋体" w:hint="eastAsia"/>
          <w:color w:val="000000"/>
          <w:sz w:val="28"/>
          <w:szCs w:val="28"/>
        </w:rPr>
        <w:t>代表响应供应商</w:t>
      </w:r>
      <w:r>
        <w:rPr>
          <w:rFonts w:ascii="宋体" w:hAnsi="宋体" w:cs="宋体" w:hint="eastAsia"/>
          <w:color w:val="000000"/>
          <w:sz w:val="28"/>
          <w:szCs w:val="28"/>
          <w:u w:val="single"/>
        </w:rPr>
        <w:t xml:space="preserve">                       （响应供应商名称、地址）</w:t>
      </w:r>
      <w:r>
        <w:rPr>
          <w:rFonts w:ascii="宋体" w:hAnsi="宋体" w:cs="宋体" w:hint="eastAsia"/>
          <w:color w:val="000000"/>
          <w:sz w:val="28"/>
          <w:szCs w:val="28"/>
        </w:rPr>
        <w:t>提交下述文件正本一份和副本</w:t>
      </w:r>
      <w:r>
        <w:rPr>
          <w:rFonts w:ascii="宋体" w:hAnsi="宋体" w:cs="宋体" w:hint="eastAsia"/>
          <w:color w:val="000000"/>
          <w:sz w:val="28"/>
          <w:szCs w:val="28"/>
          <w:u w:val="single"/>
        </w:rPr>
        <w:t xml:space="preserve">    </w:t>
      </w:r>
      <w:r>
        <w:rPr>
          <w:rFonts w:ascii="宋体" w:hAnsi="宋体" w:cs="宋体" w:hint="eastAsia"/>
          <w:color w:val="000000"/>
          <w:sz w:val="28"/>
          <w:szCs w:val="28"/>
        </w:rPr>
        <w:t xml:space="preserve">份。                  </w:t>
      </w:r>
    </w:p>
    <w:p w:rsidR="00246EE1" w:rsidRDefault="00246EE1">
      <w:pPr>
        <w:tabs>
          <w:tab w:val="left" w:pos="980"/>
        </w:tabs>
        <w:spacing w:line="500" w:lineRule="exact"/>
        <w:ind w:firstLineChars="175" w:firstLine="490"/>
        <w:rPr>
          <w:rFonts w:ascii="宋体" w:hAnsi="宋体" w:cs="宋体"/>
          <w:color w:val="000000"/>
          <w:sz w:val="28"/>
          <w:szCs w:val="28"/>
        </w:rPr>
      </w:pPr>
      <w:r>
        <w:rPr>
          <w:rFonts w:ascii="宋体" w:hAnsi="宋体" w:cs="宋体" w:hint="eastAsia"/>
          <w:color w:val="000000"/>
          <w:sz w:val="28"/>
          <w:szCs w:val="28"/>
        </w:rPr>
        <w:t>1、</w:t>
      </w:r>
    </w:p>
    <w:p w:rsidR="00246EE1" w:rsidRDefault="00246EE1">
      <w:pPr>
        <w:tabs>
          <w:tab w:val="left" w:pos="980"/>
        </w:tabs>
        <w:spacing w:line="500" w:lineRule="exact"/>
        <w:ind w:firstLineChars="175" w:firstLine="490"/>
        <w:rPr>
          <w:rFonts w:ascii="宋体" w:hAnsi="宋体" w:cs="宋体"/>
          <w:color w:val="000000"/>
          <w:sz w:val="28"/>
          <w:szCs w:val="28"/>
        </w:rPr>
      </w:pPr>
      <w:r>
        <w:rPr>
          <w:rFonts w:ascii="宋体" w:hAnsi="宋体" w:cs="宋体" w:hint="eastAsia"/>
          <w:color w:val="000000"/>
          <w:sz w:val="28"/>
          <w:szCs w:val="28"/>
        </w:rPr>
        <w:t>2、</w:t>
      </w:r>
    </w:p>
    <w:p w:rsidR="00246EE1" w:rsidRDefault="00246EE1">
      <w:pPr>
        <w:tabs>
          <w:tab w:val="left" w:pos="980"/>
        </w:tabs>
        <w:spacing w:line="500" w:lineRule="exact"/>
        <w:ind w:firstLineChars="225" w:firstLine="630"/>
        <w:rPr>
          <w:rFonts w:ascii="宋体" w:hAnsi="宋体" w:cs="宋体"/>
          <w:color w:val="000000"/>
          <w:sz w:val="28"/>
          <w:szCs w:val="28"/>
        </w:rPr>
      </w:pPr>
      <w:r>
        <w:rPr>
          <w:rFonts w:ascii="宋体" w:hAnsi="宋体" w:cs="宋体" w:hint="eastAsia"/>
          <w:color w:val="000000"/>
          <w:sz w:val="28"/>
          <w:szCs w:val="28"/>
        </w:rPr>
        <w:t>据此函，签字代表宣布同意如下：</w:t>
      </w:r>
    </w:p>
    <w:p w:rsidR="00246EE1" w:rsidRDefault="00246EE1">
      <w:pPr>
        <w:spacing w:line="500" w:lineRule="exact"/>
        <w:ind w:leftChars="266" w:left="559"/>
        <w:rPr>
          <w:rFonts w:ascii="宋体" w:hAnsi="宋体" w:cs="宋体"/>
          <w:color w:val="000000"/>
          <w:sz w:val="28"/>
          <w:szCs w:val="28"/>
        </w:rPr>
      </w:pPr>
      <w:r>
        <w:rPr>
          <w:rFonts w:ascii="宋体" w:hAnsi="宋体" w:cs="宋体" w:hint="eastAsia"/>
          <w:color w:val="000000"/>
          <w:sz w:val="28"/>
          <w:szCs w:val="28"/>
        </w:rPr>
        <w:t xml:space="preserve">1.所附详细报价表中规定的总价为人民币 </w:t>
      </w:r>
      <w:r>
        <w:rPr>
          <w:rFonts w:ascii="宋体" w:hAnsi="宋体" w:cs="宋体" w:hint="eastAsia"/>
          <w:color w:val="000000"/>
          <w:sz w:val="28"/>
          <w:szCs w:val="28"/>
          <w:u w:val="single"/>
        </w:rPr>
        <w:t xml:space="preserve">       </w:t>
      </w:r>
      <w:r>
        <w:rPr>
          <w:rFonts w:ascii="宋体" w:hAnsi="宋体" w:cs="宋体" w:hint="eastAsia"/>
          <w:color w:val="000000"/>
          <w:sz w:val="28"/>
          <w:szCs w:val="28"/>
        </w:rPr>
        <w:t xml:space="preserve">，即 </w:t>
      </w:r>
      <w:r>
        <w:rPr>
          <w:rFonts w:ascii="宋体" w:hAnsi="宋体" w:cs="宋体" w:hint="eastAsia"/>
          <w:color w:val="000000"/>
          <w:sz w:val="28"/>
          <w:szCs w:val="28"/>
          <w:u w:val="single"/>
        </w:rPr>
        <w:t xml:space="preserve">            </w:t>
      </w:r>
      <w:r>
        <w:rPr>
          <w:rFonts w:ascii="宋体" w:hAnsi="宋体" w:cs="宋体" w:hint="eastAsia"/>
          <w:color w:val="000000"/>
          <w:sz w:val="28"/>
          <w:szCs w:val="28"/>
        </w:rPr>
        <w:t>（中文表述）。</w:t>
      </w:r>
    </w:p>
    <w:p w:rsidR="00246EE1" w:rsidRDefault="00246EE1">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2.响应供应商已详细审查全部</w:t>
      </w:r>
      <w:r w:rsidR="00BB5EA9">
        <w:rPr>
          <w:rFonts w:ascii="宋体" w:hAnsi="宋体" w:cs="宋体" w:hint="eastAsia"/>
          <w:color w:val="000000"/>
          <w:sz w:val="28"/>
          <w:szCs w:val="28"/>
        </w:rPr>
        <w:t>招标</w:t>
      </w:r>
      <w:r>
        <w:rPr>
          <w:rFonts w:ascii="宋体" w:hAnsi="宋体" w:cs="宋体" w:hint="eastAsia"/>
          <w:color w:val="000000"/>
          <w:sz w:val="28"/>
          <w:szCs w:val="28"/>
        </w:rPr>
        <w:t>文件，包括修改文件（如有的话）和有关附件，将自行承担因对全部</w:t>
      </w:r>
      <w:r w:rsidR="00BB5EA9">
        <w:rPr>
          <w:rFonts w:ascii="宋体" w:hAnsi="宋体" w:cs="宋体" w:hint="eastAsia"/>
          <w:color w:val="000000"/>
          <w:sz w:val="28"/>
          <w:szCs w:val="28"/>
        </w:rPr>
        <w:t>招标</w:t>
      </w:r>
      <w:r>
        <w:rPr>
          <w:rFonts w:ascii="宋体" w:hAnsi="宋体" w:cs="宋体" w:hint="eastAsia"/>
          <w:color w:val="000000"/>
          <w:sz w:val="28"/>
          <w:szCs w:val="28"/>
        </w:rPr>
        <w:t>文件理解不正确或误解而产生的相应后果。</w:t>
      </w:r>
    </w:p>
    <w:p w:rsidR="00246EE1" w:rsidRDefault="00246EE1">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3.响应供应商保证遵守</w:t>
      </w:r>
      <w:r w:rsidR="00BB5EA9">
        <w:rPr>
          <w:rFonts w:ascii="宋体" w:hAnsi="宋体" w:cs="宋体" w:hint="eastAsia"/>
          <w:color w:val="000000"/>
          <w:sz w:val="28"/>
          <w:szCs w:val="28"/>
        </w:rPr>
        <w:t>招标</w:t>
      </w:r>
      <w:r>
        <w:rPr>
          <w:rFonts w:ascii="宋体" w:hAnsi="宋体" w:cs="宋体" w:hint="eastAsia"/>
          <w:color w:val="000000"/>
          <w:sz w:val="28"/>
          <w:szCs w:val="28"/>
        </w:rPr>
        <w:t>文件的全部规定，响应供应商所提交的材料中所含的信息均为真实、准确、完整，且不具有任何误导性。</w:t>
      </w:r>
    </w:p>
    <w:p w:rsidR="00246EE1" w:rsidRDefault="00246EE1">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4.响应供应商将按招标文件的规定履行合同责任和义务。</w:t>
      </w:r>
    </w:p>
    <w:p w:rsidR="00246EE1" w:rsidRDefault="00246EE1" w:rsidP="00D041BD">
      <w:pPr>
        <w:spacing w:line="500" w:lineRule="exact"/>
        <w:ind w:firstLineChars="202" w:firstLine="566"/>
        <w:rPr>
          <w:rFonts w:ascii="宋体" w:hAnsi="宋体" w:cs="宋体"/>
          <w:color w:val="000000"/>
          <w:sz w:val="28"/>
          <w:szCs w:val="28"/>
        </w:rPr>
      </w:pPr>
      <w:r>
        <w:rPr>
          <w:rFonts w:ascii="宋体" w:hAnsi="宋体" w:cs="宋体" w:hint="eastAsia"/>
          <w:color w:val="000000"/>
          <w:sz w:val="28"/>
          <w:szCs w:val="28"/>
        </w:rPr>
        <w:t>5.响应供应商同意按照采购单位要求提供与其有关的一切数据或资料。</w:t>
      </w:r>
    </w:p>
    <w:p w:rsidR="00246EE1" w:rsidRDefault="00246EE1" w:rsidP="00D041BD">
      <w:pPr>
        <w:spacing w:line="500" w:lineRule="exact"/>
        <w:ind w:firstLineChars="202" w:firstLine="566"/>
        <w:rPr>
          <w:rFonts w:ascii="宋体" w:hAnsi="宋体" w:cs="宋体"/>
          <w:color w:val="000000"/>
          <w:sz w:val="28"/>
          <w:szCs w:val="28"/>
        </w:rPr>
      </w:pPr>
      <w:r>
        <w:rPr>
          <w:rFonts w:ascii="宋体" w:hAnsi="宋体" w:cs="宋体" w:hint="eastAsia"/>
          <w:color w:val="000000"/>
          <w:sz w:val="28"/>
          <w:szCs w:val="28"/>
        </w:rPr>
        <w:t>6. 与本有关的一切正式往来通讯请寄：</w:t>
      </w:r>
    </w:p>
    <w:p w:rsidR="00246EE1" w:rsidRDefault="00246EE1">
      <w:pPr>
        <w:spacing w:line="500" w:lineRule="exact"/>
        <w:rPr>
          <w:rFonts w:ascii="宋体" w:hAnsi="宋体" w:cs="宋体"/>
          <w:color w:val="000000"/>
          <w:sz w:val="28"/>
          <w:szCs w:val="28"/>
          <w:u w:val="single"/>
        </w:rPr>
      </w:pPr>
      <w:r>
        <w:rPr>
          <w:rFonts w:ascii="宋体" w:hAnsi="宋体" w:cs="宋体" w:hint="eastAsia"/>
          <w:color w:val="000000"/>
          <w:sz w:val="28"/>
          <w:szCs w:val="28"/>
        </w:rPr>
        <w:t xml:space="preserve">      地址： </w:t>
      </w:r>
      <w:r>
        <w:rPr>
          <w:rFonts w:ascii="宋体" w:hAnsi="宋体" w:cs="宋体" w:hint="eastAsia"/>
          <w:color w:val="000000"/>
          <w:sz w:val="28"/>
          <w:szCs w:val="28"/>
          <w:u w:val="single"/>
        </w:rPr>
        <w:t xml:space="preserve">                   </w:t>
      </w:r>
      <w:r>
        <w:rPr>
          <w:rFonts w:ascii="宋体" w:hAnsi="宋体" w:cs="宋体" w:hint="eastAsia"/>
          <w:color w:val="000000"/>
          <w:sz w:val="28"/>
          <w:szCs w:val="28"/>
        </w:rPr>
        <w:t xml:space="preserve"> 邮编： </w:t>
      </w:r>
      <w:r>
        <w:rPr>
          <w:rFonts w:ascii="宋体" w:hAnsi="宋体" w:cs="宋体" w:hint="eastAsia"/>
          <w:color w:val="000000"/>
          <w:sz w:val="28"/>
          <w:szCs w:val="28"/>
          <w:u w:val="single"/>
        </w:rPr>
        <w:t xml:space="preserve">                  </w:t>
      </w:r>
    </w:p>
    <w:p w:rsidR="00246EE1" w:rsidRDefault="00246EE1">
      <w:pPr>
        <w:spacing w:line="500" w:lineRule="exact"/>
        <w:ind w:firstLineChars="300" w:firstLine="840"/>
        <w:rPr>
          <w:rFonts w:ascii="宋体" w:hAnsi="宋体" w:cs="宋体"/>
          <w:color w:val="000000"/>
          <w:sz w:val="28"/>
          <w:szCs w:val="28"/>
          <w:u w:val="single"/>
        </w:rPr>
      </w:pPr>
      <w:r>
        <w:rPr>
          <w:rFonts w:ascii="宋体" w:hAnsi="宋体" w:cs="宋体" w:hint="eastAsia"/>
          <w:color w:val="000000"/>
          <w:sz w:val="28"/>
          <w:szCs w:val="28"/>
        </w:rPr>
        <w:t xml:space="preserve">电话： </w:t>
      </w:r>
      <w:r>
        <w:rPr>
          <w:rFonts w:ascii="宋体" w:hAnsi="宋体" w:cs="宋体" w:hint="eastAsia"/>
          <w:color w:val="000000"/>
          <w:sz w:val="28"/>
          <w:szCs w:val="28"/>
          <w:u w:val="single"/>
        </w:rPr>
        <w:t xml:space="preserve">                   </w:t>
      </w:r>
      <w:r>
        <w:rPr>
          <w:rFonts w:ascii="宋体" w:hAnsi="宋体" w:cs="宋体" w:hint="eastAsia"/>
          <w:color w:val="000000"/>
          <w:sz w:val="28"/>
          <w:szCs w:val="28"/>
        </w:rPr>
        <w:t xml:space="preserve"> 传真： </w:t>
      </w:r>
      <w:r>
        <w:rPr>
          <w:rFonts w:ascii="宋体" w:hAnsi="宋体" w:cs="宋体" w:hint="eastAsia"/>
          <w:color w:val="000000"/>
          <w:sz w:val="28"/>
          <w:szCs w:val="28"/>
          <w:u w:val="single"/>
        </w:rPr>
        <w:t xml:space="preserve">                  </w:t>
      </w:r>
    </w:p>
    <w:p w:rsidR="00246EE1" w:rsidRDefault="00246EE1">
      <w:pPr>
        <w:spacing w:line="500" w:lineRule="exact"/>
        <w:rPr>
          <w:rFonts w:ascii="宋体" w:hAnsi="宋体" w:cs="宋体"/>
          <w:color w:val="000000"/>
          <w:sz w:val="28"/>
          <w:szCs w:val="28"/>
          <w:u w:val="single"/>
        </w:rPr>
      </w:pPr>
    </w:p>
    <w:p w:rsidR="00246EE1" w:rsidRDefault="00246EE1">
      <w:pPr>
        <w:spacing w:line="500" w:lineRule="exact"/>
        <w:jc w:val="center"/>
        <w:rPr>
          <w:rFonts w:ascii="宋体" w:hAnsi="宋体" w:cs="宋体"/>
          <w:color w:val="000000"/>
          <w:sz w:val="28"/>
          <w:szCs w:val="28"/>
        </w:rPr>
      </w:pPr>
      <w:r>
        <w:rPr>
          <w:rFonts w:ascii="宋体" w:hAnsi="宋体" w:cs="宋体" w:hint="eastAsia"/>
          <w:color w:val="000000"/>
          <w:sz w:val="28"/>
          <w:szCs w:val="28"/>
        </w:rPr>
        <w:t xml:space="preserve">                     投标响应供应商（全称并加盖公章）：</w:t>
      </w:r>
    </w:p>
    <w:p w:rsidR="00246EE1" w:rsidRDefault="00246EE1">
      <w:pPr>
        <w:spacing w:line="500" w:lineRule="exact"/>
        <w:jc w:val="center"/>
        <w:rPr>
          <w:rFonts w:ascii="宋体" w:hAnsi="宋体" w:cs="宋体"/>
          <w:color w:val="000000"/>
          <w:sz w:val="28"/>
          <w:szCs w:val="28"/>
          <w:u w:val="single"/>
        </w:rPr>
      </w:pPr>
      <w:r>
        <w:rPr>
          <w:rFonts w:ascii="宋体" w:hAnsi="宋体" w:cs="宋体" w:hint="eastAsia"/>
          <w:color w:val="000000"/>
          <w:sz w:val="28"/>
          <w:szCs w:val="28"/>
        </w:rPr>
        <w:t xml:space="preserve">            投标响应供应商代表签字：</w:t>
      </w:r>
    </w:p>
    <w:p w:rsidR="00246EE1" w:rsidRDefault="00246EE1">
      <w:pPr>
        <w:spacing w:line="500" w:lineRule="exact"/>
        <w:jc w:val="center"/>
        <w:rPr>
          <w:rFonts w:ascii="宋体" w:hAnsi="宋体" w:cs="宋体"/>
          <w:color w:val="000000"/>
          <w:sz w:val="28"/>
          <w:szCs w:val="28"/>
        </w:rPr>
      </w:pPr>
      <w:r>
        <w:rPr>
          <w:rFonts w:ascii="宋体" w:hAnsi="宋体" w:cs="宋体" w:hint="eastAsia"/>
          <w:color w:val="000000"/>
          <w:sz w:val="28"/>
          <w:szCs w:val="28"/>
        </w:rPr>
        <w:t xml:space="preserve">               日  期： </w:t>
      </w:r>
      <w:r>
        <w:rPr>
          <w:rFonts w:ascii="宋体" w:hAnsi="宋体" w:cs="宋体" w:hint="eastAsia"/>
          <w:color w:val="000000"/>
          <w:sz w:val="28"/>
          <w:szCs w:val="28"/>
          <w:u w:val="single"/>
        </w:rPr>
        <w:t xml:space="preserve">    </w:t>
      </w:r>
      <w:r>
        <w:rPr>
          <w:rFonts w:ascii="宋体" w:hAnsi="宋体" w:cs="宋体" w:hint="eastAsia"/>
          <w:color w:val="000000"/>
          <w:sz w:val="28"/>
          <w:szCs w:val="28"/>
        </w:rPr>
        <w:t xml:space="preserve">年 </w:t>
      </w:r>
      <w:r>
        <w:rPr>
          <w:rFonts w:ascii="宋体" w:hAnsi="宋体" w:cs="宋体" w:hint="eastAsia"/>
          <w:color w:val="000000"/>
          <w:sz w:val="28"/>
          <w:szCs w:val="28"/>
          <w:u w:val="single"/>
        </w:rPr>
        <w:t xml:space="preserve">   </w:t>
      </w:r>
      <w:r>
        <w:rPr>
          <w:rFonts w:ascii="宋体" w:hAnsi="宋体" w:cs="宋体" w:hint="eastAsia"/>
          <w:color w:val="000000"/>
          <w:sz w:val="28"/>
          <w:szCs w:val="28"/>
        </w:rPr>
        <w:t xml:space="preserve">月 </w:t>
      </w:r>
      <w:r>
        <w:rPr>
          <w:rFonts w:ascii="宋体" w:hAnsi="宋体" w:cs="宋体" w:hint="eastAsia"/>
          <w:color w:val="000000"/>
          <w:sz w:val="28"/>
          <w:szCs w:val="28"/>
          <w:u w:val="single"/>
        </w:rPr>
        <w:t xml:space="preserve">   </w:t>
      </w:r>
      <w:r>
        <w:rPr>
          <w:rFonts w:ascii="宋体" w:hAnsi="宋体" w:cs="宋体" w:hint="eastAsia"/>
          <w:color w:val="000000"/>
          <w:sz w:val="28"/>
          <w:szCs w:val="28"/>
        </w:rPr>
        <w:t>日</w:t>
      </w:r>
    </w:p>
    <w:p w:rsidR="00597A78" w:rsidRDefault="00597A78">
      <w:pPr>
        <w:spacing w:line="220" w:lineRule="atLeast"/>
        <w:jc w:val="left"/>
        <w:rPr>
          <w:rFonts w:ascii="宋体" w:hAnsi="宋体"/>
          <w:b/>
          <w:sz w:val="24"/>
          <w:szCs w:val="24"/>
        </w:rPr>
      </w:pPr>
    </w:p>
    <w:p w:rsidR="00597A78" w:rsidRDefault="00597A78">
      <w:pPr>
        <w:spacing w:line="220" w:lineRule="atLeast"/>
        <w:jc w:val="left"/>
        <w:rPr>
          <w:rFonts w:ascii="宋体" w:hAnsi="宋体"/>
          <w:b/>
          <w:sz w:val="24"/>
          <w:szCs w:val="24"/>
        </w:rPr>
      </w:pPr>
    </w:p>
    <w:p w:rsidR="00597A78" w:rsidRDefault="00597A78">
      <w:pPr>
        <w:spacing w:line="220" w:lineRule="atLeast"/>
        <w:jc w:val="left"/>
        <w:rPr>
          <w:rFonts w:ascii="宋体" w:hAnsi="宋体"/>
          <w:b/>
          <w:sz w:val="24"/>
          <w:szCs w:val="24"/>
        </w:rPr>
      </w:pPr>
    </w:p>
    <w:p w:rsidR="00597A78" w:rsidRDefault="00597A78">
      <w:pPr>
        <w:spacing w:line="220" w:lineRule="atLeast"/>
        <w:jc w:val="left"/>
        <w:rPr>
          <w:rFonts w:ascii="宋体" w:hAnsi="宋体"/>
          <w:b/>
          <w:sz w:val="24"/>
          <w:szCs w:val="24"/>
        </w:rPr>
      </w:pPr>
    </w:p>
    <w:p w:rsidR="00246EE1" w:rsidRDefault="00246EE1">
      <w:pPr>
        <w:spacing w:line="220" w:lineRule="atLeast"/>
        <w:jc w:val="left"/>
        <w:rPr>
          <w:rFonts w:ascii="宋体" w:hAnsi="宋体"/>
          <w:b/>
          <w:sz w:val="24"/>
          <w:szCs w:val="24"/>
        </w:rPr>
      </w:pPr>
      <w:r>
        <w:rPr>
          <w:rFonts w:ascii="宋体" w:hAnsi="宋体" w:hint="eastAsia"/>
          <w:b/>
          <w:sz w:val="24"/>
          <w:szCs w:val="24"/>
        </w:rPr>
        <w:t>附件二：</w:t>
      </w:r>
    </w:p>
    <w:p w:rsidR="00246EE1" w:rsidRDefault="00246EE1">
      <w:pPr>
        <w:spacing w:line="220" w:lineRule="atLeast"/>
        <w:jc w:val="left"/>
        <w:rPr>
          <w:rFonts w:ascii="宋体" w:hAnsi="宋体"/>
          <w:b/>
          <w:sz w:val="24"/>
          <w:szCs w:val="24"/>
        </w:rPr>
      </w:pPr>
    </w:p>
    <w:p w:rsidR="00246EE1" w:rsidRDefault="00246EE1">
      <w:pPr>
        <w:spacing w:line="220" w:lineRule="atLeast"/>
        <w:jc w:val="center"/>
        <w:rPr>
          <w:b/>
          <w:sz w:val="36"/>
          <w:szCs w:val="36"/>
        </w:rPr>
      </w:pPr>
      <w:r>
        <w:rPr>
          <w:rFonts w:hint="eastAsia"/>
          <w:b/>
          <w:sz w:val="36"/>
          <w:szCs w:val="36"/>
        </w:rPr>
        <w:t>供应商廉洁诚信承诺书</w:t>
      </w:r>
    </w:p>
    <w:p w:rsidR="00246EE1" w:rsidRDefault="00246EE1">
      <w:pPr>
        <w:spacing w:line="300" w:lineRule="exact"/>
        <w:jc w:val="center"/>
        <w:rPr>
          <w:b/>
          <w:sz w:val="36"/>
          <w:szCs w:val="36"/>
        </w:rPr>
      </w:pPr>
    </w:p>
    <w:p w:rsidR="00246EE1" w:rsidRDefault="00246EE1">
      <w:pPr>
        <w:spacing w:line="360" w:lineRule="auto"/>
        <w:ind w:leftChars="-191" w:left="-401"/>
        <w:rPr>
          <w:sz w:val="28"/>
          <w:szCs w:val="28"/>
        </w:rPr>
      </w:pPr>
      <w:r>
        <w:rPr>
          <w:rFonts w:hint="eastAsia"/>
          <w:sz w:val="28"/>
          <w:szCs w:val="28"/>
        </w:rPr>
        <w:t>致</w:t>
      </w:r>
      <w:r>
        <w:rPr>
          <w:rFonts w:hint="eastAsia"/>
          <w:sz w:val="28"/>
          <w:szCs w:val="28"/>
          <w:u w:val="single"/>
        </w:rPr>
        <w:t>厦门国贸物业管理有限公司</w:t>
      </w:r>
      <w:r>
        <w:rPr>
          <w:rFonts w:hint="eastAsia"/>
          <w:sz w:val="28"/>
          <w:szCs w:val="28"/>
        </w:rPr>
        <w:t>：</w:t>
      </w:r>
    </w:p>
    <w:p w:rsidR="00246EE1" w:rsidRDefault="00246EE1">
      <w:pPr>
        <w:spacing w:line="300" w:lineRule="auto"/>
        <w:ind w:leftChars="-193" w:left="-405" w:firstLineChars="200" w:firstLine="560"/>
        <w:rPr>
          <w:sz w:val="28"/>
          <w:szCs w:val="28"/>
        </w:rPr>
      </w:pPr>
      <w:r>
        <w:rPr>
          <w:rFonts w:hint="eastAsia"/>
          <w:sz w:val="28"/>
          <w:szCs w:val="28"/>
        </w:rPr>
        <w:t>承诺方系</w:t>
      </w:r>
      <w:r>
        <w:rPr>
          <w:rFonts w:hint="eastAsia"/>
          <w:sz w:val="28"/>
          <w:szCs w:val="28"/>
          <w:u w:val="single"/>
        </w:rPr>
        <w:t>厦门国贸物业管理有限公司</w:t>
      </w:r>
      <w:r>
        <w:rPr>
          <w:rFonts w:hint="eastAsia"/>
          <w:sz w:val="28"/>
          <w:szCs w:val="28"/>
        </w:rPr>
        <w:t>（以下简称</w:t>
      </w:r>
      <w:r>
        <w:rPr>
          <w:rFonts w:hint="eastAsia"/>
          <w:sz w:val="28"/>
          <w:szCs w:val="28"/>
          <w:u w:val="single"/>
        </w:rPr>
        <w:t>国贸物业</w:t>
      </w:r>
      <w:r>
        <w:rPr>
          <w:rFonts w:hint="eastAsia"/>
          <w:sz w:val="28"/>
          <w:szCs w:val="28"/>
        </w:rPr>
        <w:t>）的供应商、服务商或合作商，在相关业务活动</w:t>
      </w:r>
      <w:r>
        <w:rPr>
          <w:rFonts w:hint="eastAsia"/>
          <w:sz w:val="28"/>
          <w:szCs w:val="28"/>
        </w:rPr>
        <w:t>(</w:t>
      </w:r>
      <w:r>
        <w:rPr>
          <w:rFonts w:hint="eastAsia"/>
          <w:sz w:val="28"/>
          <w:szCs w:val="28"/>
        </w:rPr>
        <w:t>包括但不限于交易洽谈、供货、服务、承揽、技术合作交流、付款</w:t>
      </w:r>
      <w:r>
        <w:rPr>
          <w:rFonts w:hint="eastAsia"/>
          <w:sz w:val="28"/>
          <w:szCs w:val="28"/>
        </w:rPr>
        <w:t>)</w:t>
      </w:r>
      <w:r>
        <w:rPr>
          <w:rFonts w:hint="eastAsia"/>
          <w:sz w:val="28"/>
          <w:szCs w:val="28"/>
        </w:rPr>
        <w:t>中接触</w:t>
      </w:r>
      <w:r>
        <w:rPr>
          <w:rFonts w:hint="eastAsia"/>
          <w:sz w:val="28"/>
          <w:szCs w:val="28"/>
          <w:u w:val="single"/>
        </w:rPr>
        <w:t>国贸物业</w:t>
      </w:r>
      <w:r>
        <w:rPr>
          <w:rFonts w:hint="eastAsia"/>
          <w:sz w:val="28"/>
          <w:szCs w:val="28"/>
        </w:rPr>
        <w:t>相关人员和资讯，在廉洁义务和操守方面做出如下承诺：</w:t>
      </w:r>
    </w:p>
    <w:p w:rsidR="00246EE1" w:rsidRDefault="00246EE1">
      <w:pPr>
        <w:spacing w:line="300" w:lineRule="auto"/>
        <w:ind w:leftChars="-193" w:left="-405" w:firstLineChars="200" w:firstLine="560"/>
        <w:rPr>
          <w:sz w:val="28"/>
          <w:szCs w:val="28"/>
        </w:rPr>
      </w:pPr>
      <w:r>
        <w:rPr>
          <w:rFonts w:hint="eastAsia"/>
          <w:sz w:val="28"/>
          <w:szCs w:val="28"/>
        </w:rPr>
        <w:t>一、自觉遵守国家法律、法规，按照《中国共产党纪律处分条例》、《中华人民共和国反不正当竞争法》、《关于禁止商业贿赂行为的暂行规定》、《中华人民共和国招投标法》以及有关要求进行各项业务活动。</w:t>
      </w:r>
    </w:p>
    <w:p w:rsidR="00246EE1" w:rsidRDefault="00246EE1">
      <w:pPr>
        <w:spacing w:line="300" w:lineRule="auto"/>
        <w:ind w:leftChars="-193" w:left="-405" w:firstLineChars="200" w:firstLine="560"/>
        <w:rPr>
          <w:sz w:val="28"/>
          <w:szCs w:val="28"/>
        </w:rPr>
      </w:pPr>
      <w:r>
        <w:rPr>
          <w:rFonts w:hint="eastAsia"/>
          <w:sz w:val="28"/>
          <w:szCs w:val="28"/>
        </w:rPr>
        <w:t>二、不向</w:t>
      </w:r>
      <w:r>
        <w:rPr>
          <w:rFonts w:hint="eastAsia"/>
          <w:sz w:val="28"/>
          <w:szCs w:val="28"/>
          <w:u w:val="single"/>
        </w:rPr>
        <w:t>国贸物业</w:t>
      </w:r>
      <w:r>
        <w:rPr>
          <w:rFonts w:hint="eastAsia"/>
          <w:sz w:val="28"/>
          <w:szCs w:val="28"/>
        </w:rPr>
        <w:t>的工作人员及其亲属馈赠礼金、礼品（含有价证券）；不向</w:t>
      </w:r>
      <w:r>
        <w:rPr>
          <w:rFonts w:hint="eastAsia"/>
          <w:sz w:val="28"/>
          <w:szCs w:val="28"/>
          <w:u w:val="single"/>
        </w:rPr>
        <w:t>国贸物业</w:t>
      </w:r>
      <w:r>
        <w:rPr>
          <w:rFonts w:hint="eastAsia"/>
          <w:sz w:val="28"/>
          <w:szCs w:val="28"/>
        </w:rPr>
        <w:t>的工作人员提供任何应由其个人支付报酬的劳务和其它服务；不为</w:t>
      </w:r>
      <w:r>
        <w:rPr>
          <w:rFonts w:hint="eastAsia"/>
          <w:sz w:val="28"/>
          <w:szCs w:val="28"/>
          <w:u w:val="single"/>
        </w:rPr>
        <w:t>国贸物业</w:t>
      </w:r>
      <w:r>
        <w:rPr>
          <w:rFonts w:hint="eastAsia"/>
          <w:sz w:val="28"/>
          <w:szCs w:val="28"/>
        </w:rPr>
        <w:t>的工作人员安排可能影响公正执行公务的任何活动；不为</w:t>
      </w:r>
      <w:r>
        <w:rPr>
          <w:rFonts w:hint="eastAsia"/>
          <w:sz w:val="28"/>
          <w:szCs w:val="28"/>
          <w:u w:val="single"/>
        </w:rPr>
        <w:t>国贸物业</w:t>
      </w:r>
      <w:r>
        <w:rPr>
          <w:rFonts w:hint="eastAsia"/>
          <w:sz w:val="28"/>
          <w:szCs w:val="28"/>
        </w:rPr>
        <w:t>的工作人员支付应由其个人支付的任何赞助费、宣传费、咨询费、劳务费等；不为</w:t>
      </w:r>
      <w:r>
        <w:rPr>
          <w:rFonts w:hint="eastAsia"/>
          <w:sz w:val="28"/>
          <w:szCs w:val="28"/>
          <w:u w:val="single"/>
        </w:rPr>
        <w:t>国贸物业</w:t>
      </w:r>
      <w:r>
        <w:rPr>
          <w:rFonts w:hint="eastAsia"/>
          <w:sz w:val="28"/>
          <w:szCs w:val="28"/>
        </w:rPr>
        <w:t>工作人员报销任何名义的个人消费凭证。一经发现有上述行为，取消供应商资格。</w:t>
      </w:r>
    </w:p>
    <w:p w:rsidR="00246EE1" w:rsidRDefault="00246EE1">
      <w:pPr>
        <w:spacing w:line="300" w:lineRule="auto"/>
        <w:ind w:leftChars="-193" w:left="-405" w:firstLineChars="200" w:firstLine="560"/>
        <w:rPr>
          <w:sz w:val="28"/>
          <w:szCs w:val="28"/>
        </w:rPr>
      </w:pPr>
      <w:r>
        <w:rPr>
          <w:rFonts w:hint="eastAsia"/>
          <w:sz w:val="28"/>
          <w:szCs w:val="28"/>
        </w:rPr>
        <w:t>三、不与其他经营者串通报价和投标，不排挤其他经营者的公平竞争，损害其他经营者的合法权益；不在工程建设的预决算编制工作中弄虚作假、高估冒算。</w:t>
      </w:r>
    </w:p>
    <w:p w:rsidR="00246EE1" w:rsidRDefault="00246EE1">
      <w:pPr>
        <w:spacing w:line="300" w:lineRule="auto"/>
        <w:ind w:leftChars="-193" w:left="-405" w:firstLineChars="200" w:firstLine="560"/>
        <w:rPr>
          <w:sz w:val="28"/>
          <w:szCs w:val="28"/>
        </w:rPr>
      </w:pPr>
      <w:r>
        <w:rPr>
          <w:rFonts w:hint="eastAsia"/>
          <w:sz w:val="28"/>
          <w:szCs w:val="28"/>
        </w:rPr>
        <w:t>四、承诺方在与</w:t>
      </w:r>
      <w:r>
        <w:rPr>
          <w:rFonts w:hint="eastAsia"/>
          <w:sz w:val="28"/>
          <w:szCs w:val="28"/>
          <w:u w:val="single"/>
        </w:rPr>
        <w:t>国贸物业</w:t>
      </w:r>
      <w:r>
        <w:rPr>
          <w:rFonts w:hint="eastAsia"/>
          <w:sz w:val="28"/>
          <w:szCs w:val="28"/>
        </w:rPr>
        <w:t>达成和交易履行过程中，提供的资质证明、证照、企业及个人资料、住所、产品名称、规格、品质、服务标准、票</w:t>
      </w:r>
      <w:r>
        <w:rPr>
          <w:rFonts w:hint="eastAsia"/>
          <w:sz w:val="28"/>
          <w:szCs w:val="28"/>
        </w:rPr>
        <w:lastRenderedPageBreak/>
        <w:t>据、权证、权利限制均为真实，不存在虚假、期满、伪造、变造行为，如上述情况发生变更，承诺方需在</w:t>
      </w:r>
      <w:r>
        <w:rPr>
          <w:rFonts w:hint="eastAsia"/>
          <w:sz w:val="28"/>
          <w:szCs w:val="28"/>
        </w:rPr>
        <w:t>5</w:t>
      </w:r>
      <w:r>
        <w:rPr>
          <w:rFonts w:hint="eastAsia"/>
          <w:sz w:val="28"/>
          <w:szCs w:val="28"/>
        </w:rPr>
        <w:t>个工作日内通知</w:t>
      </w:r>
      <w:r>
        <w:rPr>
          <w:rFonts w:hint="eastAsia"/>
          <w:sz w:val="28"/>
          <w:szCs w:val="28"/>
          <w:u w:val="single"/>
        </w:rPr>
        <w:t>国贸物业</w:t>
      </w:r>
      <w:r>
        <w:rPr>
          <w:rFonts w:hint="eastAsia"/>
          <w:sz w:val="28"/>
          <w:szCs w:val="28"/>
        </w:rPr>
        <w:t>备案存档。</w:t>
      </w:r>
    </w:p>
    <w:p w:rsidR="00246EE1" w:rsidRDefault="00246EE1">
      <w:pPr>
        <w:spacing w:line="300" w:lineRule="auto"/>
        <w:ind w:leftChars="-193" w:left="-405" w:firstLineChars="200" w:firstLine="560"/>
        <w:rPr>
          <w:sz w:val="28"/>
          <w:szCs w:val="28"/>
        </w:rPr>
      </w:pPr>
      <w:r>
        <w:rPr>
          <w:rFonts w:hint="eastAsia"/>
          <w:sz w:val="28"/>
          <w:szCs w:val="28"/>
        </w:rPr>
        <w:t>五、承诺方禁止提供仿冒品（包括但不限于如贴牌、掺杂掺假，以次充好，以旧冒新、以不合格冒充合格）或不符合</w:t>
      </w:r>
      <w:r>
        <w:rPr>
          <w:rFonts w:hint="eastAsia"/>
          <w:sz w:val="28"/>
          <w:szCs w:val="28"/>
          <w:u w:val="single"/>
        </w:rPr>
        <w:t>国贸物业</w:t>
      </w:r>
      <w:r>
        <w:rPr>
          <w:rFonts w:hint="eastAsia"/>
          <w:sz w:val="28"/>
          <w:szCs w:val="28"/>
        </w:rPr>
        <w:t>所需规格之商品提供</w:t>
      </w:r>
      <w:r>
        <w:rPr>
          <w:rFonts w:hint="eastAsia"/>
          <w:sz w:val="28"/>
          <w:szCs w:val="28"/>
          <w:u w:val="single"/>
        </w:rPr>
        <w:t>国贸物业</w:t>
      </w:r>
      <w:r>
        <w:rPr>
          <w:rFonts w:hint="eastAsia"/>
          <w:sz w:val="28"/>
          <w:szCs w:val="28"/>
        </w:rPr>
        <w:t>使用。</w:t>
      </w:r>
    </w:p>
    <w:p w:rsidR="00246EE1" w:rsidRDefault="00246EE1">
      <w:pPr>
        <w:spacing w:line="300" w:lineRule="auto"/>
        <w:ind w:leftChars="-193" w:left="-405" w:firstLineChars="200" w:firstLine="560"/>
        <w:rPr>
          <w:sz w:val="28"/>
          <w:szCs w:val="28"/>
        </w:rPr>
      </w:pPr>
      <w:r>
        <w:rPr>
          <w:rFonts w:hint="eastAsia"/>
          <w:sz w:val="28"/>
          <w:szCs w:val="28"/>
        </w:rPr>
        <w:t>六、承诺方同意</w:t>
      </w:r>
      <w:r>
        <w:rPr>
          <w:rFonts w:hint="eastAsia"/>
          <w:sz w:val="28"/>
          <w:szCs w:val="28"/>
          <w:u w:val="single"/>
        </w:rPr>
        <w:t>国贸物业</w:t>
      </w:r>
      <w:r>
        <w:rPr>
          <w:rFonts w:hint="eastAsia"/>
          <w:sz w:val="28"/>
          <w:szCs w:val="28"/>
        </w:rPr>
        <w:t>依其保密制度所划列的机密资料可包括一切关于</w:t>
      </w:r>
      <w:r>
        <w:rPr>
          <w:rFonts w:hint="eastAsia"/>
          <w:sz w:val="28"/>
          <w:szCs w:val="28"/>
          <w:u w:val="single"/>
        </w:rPr>
        <w:t>国贸物业</w:t>
      </w:r>
      <w:r>
        <w:rPr>
          <w:rFonts w:hint="eastAsia"/>
          <w:sz w:val="28"/>
          <w:szCs w:val="28"/>
        </w:rPr>
        <w:t>，无论是否有价值，被公开或正在采取保密措施的书面、口头或以其他形式呈现、保存之资讯、承诺方与接受机密资料五年内均有保密义务，未经</w:t>
      </w:r>
      <w:r>
        <w:rPr>
          <w:rFonts w:hint="eastAsia"/>
          <w:sz w:val="28"/>
          <w:szCs w:val="28"/>
          <w:u w:val="single"/>
        </w:rPr>
        <w:t>国贸物业</w:t>
      </w:r>
      <w:r>
        <w:rPr>
          <w:rFonts w:hint="eastAsia"/>
          <w:sz w:val="28"/>
          <w:szCs w:val="28"/>
        </w:rPr>
        <w:t>同意不得利用或向任何第三方泄露、交付。</w:t>
      </w:r>
    </w:p>
    <w:p w:rsidR="00246EE1" w:rsidRDefault="00246EE1">
      <w:pPr>
        <w:spacing w:line="300" w:lineRule="auto"/>
        <w:ind w:leftChars="-193" w:left="-405" w:firstLineChars="200" w:firstLine="560"/>
        <w:rPr>
          <w:sz w:val="28"/>
          <w:szCs w:val="28"/>
        </w:rPr>
      </w:pPr>
      <w:r>
        <w:rPr>
          <w:rFonts w:hint="eastAsia"/>
          <w:sz w:val="28"/>
          <w:szCs w:val="28"/>
        </w:rPr>
        <w:t>七、为净化采购相关秩序及环境，可至</w:t>
      </w:r>
      <w:r>
        <w:rPr>
          <w:rFonts w:hint="eastAsia"/>
          <w:sz w:val="28"/>
          <w:szCs w:val="28"/>
          <w:u w:val="single"/>
        </w:rPr>
        <w:t>国贸物业</w:t>
      </w:r>
      <w:r>
        <w:rPr>
          <w:rFonts w:hint="eastAsia"/>
          <w:sz w:val="28"/>
          <w:szCs w:val="28"/>
        </w:rPr>
        <w:t>进行投诉或申报。</w:t>
      </w:r>
    </w:p>
    <w:p w:rsidR="00246EE1" w:rsidRDefault="00246EE1">
      <w:pPr>
        <w:spacing w:line="300" w:lineRule="auto"/>
        <w:ind w:leftChars="-193" w:left="-405" w:firstLineChars="200" w:firstLine="560"/>
        <w:rPr>
          <w:sz w:val="28"/>
          <w:szCs w:val="28"/>
        </w:rPr>
      </w:pPr>
      <w:r>
        <w:rPr>
          <w:rFonts w:hint="eastAsia"/>
          <w:sz w:val="28"/>
          <w:szCs w:val="28"/>
        </w:rPr>
        <w:t>八、违约责任</w:t>
      </w:r>
    </w:p>
    <w:p w:rsidR="00246EE1" w:rsidRDefault="00246EE1">
      <w:pPr>
        <w:spacing w:line="300" w:lineRule="auto"/>
        <w:ind w:leftChars="-193" w:left="-405" w:firstLineChars="200" w:firstLine="560"/>
        <w:rPr>
          <w:sz w:val="28"/>
          <w:szCs w:val="28"/>
        </w:rPr>
      </w:pPr>
      <w:r>
        <w:rPr>
          <w:rFonts w:hint="eastAsia"/>
          <w:sz w:val="28"/>
          <w:szCs w:val="28"/>
        </w:rPr>
        <w:t>承诺方承诺如违反本承诺书所述任何义务，无论是否给</w:t>
      </w:r>
      <w:r>
        <w:rPr>
          <w:rFonts w:hint="eastAsia"/>
          <w:sz w:val="28"/>
          <w:szCs w:val="28"/>
          <w:u w:val="single"/>
        </w:rPr>
        <w:t>国贸物业</w:t>
      </w:r>
      <w:r>
        <w:rPr>
          <w:rFonts w:hint="eastAsia"/>
          <w:sz w:val="28"/>
          <w:szCs w:val="28"/>
        </w:rPr>
        <w:t>造成损失，承诺方将承担一切责任，并就</w:t>
      </w:r>
      <w:r>
        <w:rPr>
          <w:rFonts w:hint="eastAsia"/>
          <w:sz w:val="28"/>
          <w:szCs w:val="28"/>
          <w:u w:val="single"/>
        </w:rPr>
        <w:t>国贸物业</w:t>
      </w:r>
      <w:r>
        <w:rPr>
          <w:rFonts w:hint="eastAsia"/>
          <w:sz w:val="28"/>
          <w:szCs w:val="28"/>
        </w:rPr>
        <w:t>实际造成的经济、名誉损失进行赔偿。</w:t>
      </w:r>
      <w:r>
        <w:rPr>
          <w:rFonts w:hint="eastAsia"/>
          <w:sz w:val="28"/>
          <w:szCs w:val="28"/>
          <w:u w:val="single"/>
        </w:rPr>
        <w:t>国贸物业</w:t>
      </w:r>
      <w:r>
        <w:rPr>
          <w:rFonts w:hint="eastAsia"/>
          <w:sz w:val="28"/>
          <w:szCs w:val="28"/>
        </w:rPr>
        <w:t>有权解除双方合同并不负任何违约责任，有权从应付承诺方账款中扣罚，并可采用法律手段索赔。</w:t>
      </w:r>
    </w:p>
    <w:p w:rsidR="00246EE1" w:rsidRDefault="00246EE1">
      <w:pPr>
        <w:spacing w:line="300" w:lineRule="auto"/>
        <w:ind w:leftChars="-193" w:left="-405" w:firstLineChars="200" w:firstLine="560"/>
        <w:rPr>
          <w:sz w:val="28"/>
          <w:szCs w:val="28"/>
        </w:rPr>
      </w:pPr>
      <w:r>
        <w:rPr>
          <w:rFonts w:hint="eastAsia"/>
          <w:sz w:val="28"/>
          <w:szCs w:val="28"/>
        </w:rPr>
        <w:t>九、自觉接受监督。</w:t>
      </w:r>
    </w:p>
    <w:p w:rsidR="00246EE1" w:rsidRDefault="00246EE1" w:rsidP="00A834A0">
      <w:pPr>
        <w:ind w:firstLineChars="200" w:firstLine="560"/>
        <w:rPr>
          <w:sz w:val="28"/>
          <w:szCs w:val="28"/>
        </w:rPr>
      </w:pPr>
      <w:r>
        <w:rPr>
          <w:rFonts w:hint="eastAsia"/>
          <w:sz w:val="28"/>
          <w:szCs w:val="28"/>
        </w:rPr>
        <w:t>特此承诺。</w:t>
      </w:r>
    </w:p>
    <w:p w:rsidR="00246EE1" w:rsidRDefault="00246EE1">
      <w:pPr>
        <w:ind w:firstLineChars="200" w:firstLine="560"/>
        <w:rPr>
          <w:sz w:val="28"/>
          <w:szCs w:val="28"/>
        </w:rPr>
      </w:pPr>
    </w:p>
    <w:p w:rsidR="00246EE1" w:rsidRDefault="00246EE1">
      <w:pPr>
        <w:spacing w:line="240" w:lineRule="atLeast"/>
        <w:ind w:leftChars="-50" w:left="-105"/>
        <w:jc w:val="center"/>
        <w:rPr>
          <w:sz w:val="28"/>
          <w:szCs w:val="28"/>
        </w:rPr>
      </w:pPr>
      <w:r>
        <w:rPr>
          <w:rFonts w:hint="eastAsia"/>
          <w:sz w:val="28"/>
          <w:szCs w:val="28"/>
        </w:rPr>
        <w:t xml:space="preserve">              </w:t>
      </w:r>
      <w:r>
        <w:rPr>
          <w:rFonts w:hint="eastAsia"/>
          <w:sz w:val="28"/>
          <w:szCs w:val="28"/>
        </w:rPr>
        <w:t>承诺人名称（盖章）：</w:t>
      </w:r>
    </w:p>
    <w:p w:rsidR="00246EE1" w:rsidRDefault="00246EE1">
      <w:pPr>
        <w:spacing w:line="240" w:lineRule="atLeast"/>
        <w:ind w:leftChars="-50" w:left="-105"/>
        <w:jc w:val="center"/>
        <w:rPr>
          <w:sz w:val="28"/>
          <w:szCs w:val="28"/>
        </w:rPr>
      </w:pPr>
      <w:r>
        <w:rPr>
          <w:rFonts w:hint="eastAsia"/>
          <w:sz w:val="28"/>
          <w:szCs w:val="28"/>
        </w:rPr>
        <w:t xml:space="preserve">                    </w:t>
      </w:r>
      <w:r>
        <w:rPr>
          <w:rFonts w:hint="eastAsia"/>
          <w:sz w:val="28"/>
          <w:szCs w:val="28"/>
        </w:rPr>
        <w:t>法定代表人（或授权代表）：</w:t>
      </w:r>
    </w:p>
    <w:p w:rsidR="00246EE1" w:rsidRDefault="00246EE1">
      <w:pPr>
        <w:spacing w:line="240" w:lineRule="atLeast"/>
        <w:ind w:firstLineChars="1350" w:firstLine="3780"/>
        <w:rPr>
          <w:sz w:val="28"/>
          <w:szCs w:val="28"/>
        </w:rPr>
      </w:pPr>
      <w:r>
        <w:rPr>
          <w:rFonts w:hint="eastAsia"/>
          <w:sz w:val="28"/>
          <w:szCs w:val="28"/>
        </w:rPr>
        <w:t>联系电话：</w:t>
      </w:r>
      <w:r>
        <w:rPr>
          <w:rFonts w:hint="eastAsia"/>
          <w:sz w:val="28"/>
          <w:szCs w:val="28"/>
        </w:rPr>
        <w:t xml:space="preserve">                    </w:t>
      </w:r>
    </w:p>
    <w:p w:rsidR="00246EE1" w:rsidRDefault="00246EE1">
      <w:pPr>
        <w:spacing w:line="220" w:lineRule="atLeast"/>
        <w:jc w:val="left"/>
        <w:rPr>
          <w:rFonts w:ascii="宋体" w:hAnsi="宋体" w:cs="宋体"/>
          <w:b/>
          <w:sz w:val="24"/>
          <w:szCs w:val="24"/>
        </w:rPr>
      </w:pPr>
      <w:r>
        <w:rPr>
          <w:rFonts w:hint="eastAsia"/>
          <w:sz w:val="28"/>
          <w:szCs w:val="28"/>
        </w:rPr>
        <w:t xml:space="preserve">  </w:t>
      </w:r>
      <w:r w:rsidR="00A834A0">
        <w:rPr>
          <w:rFonts w:hint="eastAsia"/>
          <w:sz w:val="28"/>
          <w:szCs w:val="28"/>
        </w:rPr>
        <w:t xml:space="preserve">                       </w:t>
      </w:r>
      <w:r>
        <w:rPr>
          <w:rFonts w:hint="eastAsia"/>
          <w:sz w:val="28"/>
          <w:szCs w:val="28"/>
        </w:rPr>
        <w:t xml:space="preserve"> </w:t>
      </w:r>
      <w:r>
        <w:rPr>
          <w:rFonts w:hint="eastAsia"/>
          <w:sz w:val="28"/>
          <w:szCs w:val="28"/>
        </w:rPr>
        <w:t>日</w:t>
      </w:r>
      <w:r>
        <w:rPr>
          <w:rFonts w:hint="eastAsia"/>
          <w:sz w:val="28"/>
          <w:szCs w:val="28"/>
        </w:rPr>
        <w:t xml:space="preserve">       </w:t>
      </w:r>
      <w:r>
        <w:rPr>
          <w:rFonts w:hint="eastAsia"/>
          <w:sz w:val="28"/>
          <w:szCs w:val="28"/>
        </w:rPr>
        <w:t>期：</w:t>
      </w:r>
    </w:p>
    <w:p w:rsidR="00246EE1" w:rsidRDefault="00246EE1">
      <w:pPr>
        <w:spacing w:line="220" w:lineRule="atLeast"/>
        <w:jc w:val="left"/>
        <w:rPr>
          <w:rFonts w:ascii="宋体" w:hAnsi="宋体" w:cs="宋体"/>
          <w:b/>
          <w:sz w:val="24"/>
          <w:szCs w:val="24"/>
        </w:rPr>
      </w:pPr>
      <w:r>
        <w:rPr>
          <w:rFonts w:ascii="宋体" w:hAnsi="宋体" w:cs="宋体" w:hint="eastAsia"/>
          <w:b/>
          <w:sz w:val="24"/>
          <w:szCs w:val="24"/>
        </w:rPr>
        <w:lastRenderedPageBreak/>
        <w:t>附件</w:t>
      </w:r>
      <w:r w:rsidR="00BB5EA9">
        <w:rPr>
          <w:rFonts w:ascii="宋体" w:hAnsi="宋体" w:cs="宋体" w:hint="eastAsia"/>
          <w:b/>
          <w:sz w:val="24"/>
          <w:szCs w:val="24"/>
        </w:rPr>
        <w:t>三</w:t>
      </w:r>
      <w:r>
        <w:rPr>
          <w:rFonts w:ascii="宋体" w:hAnsi="宋体" w:cs="宋体" w:hint="eastAsia"/>
          <w:b/>
          <w:sz w:val="24"/>
          <w:szCs w:val="24"/>
        </w:rPr>
        <w:t>：</w:t>
      </w:r>
    </w:p>
    <w:p w:rsidR="00246EE1" w:rsidRDefault="00246EE1">
      <w:pPr>
        <w:spacing w:line="220" w:lineRule="atLeast"/>
        <w:jc w:val="left"/>
        <w:rPr>
          <w:rFonts w:ascii="宋体" w:hAnsi="宋体" w:cs="宋体"/>
          <w:b/>
          <w:sz w:val="24"/>
          <w:szCs w:val="24"/>
        </w:rPr>
      </w:pPr>
    </w:p>
    <w:p w:rsidR="00246EE1" w:rsidRDefault="00246EE1">
      <w:pPr>
        <w:spacing w:line="500" w:lineRule="exact"/>
        <w:jc w:val="center"/>
        <w:rPr>
          <w:rFonts w:ascii="宋体" w:hAnsi="宋体" w:cs="宋体"/>
          <w:b/>
          <w:color w:val="000000"/>
          <w:sz w:val="36"/>
          <w:szCs w:val="36"/>
        </w:rPr>
      </w:pPr>
      <w:r>
        <w:rPr>
          <w:rFonts w:ascii="宋体" w:hAnsi="宋体" w:cs="宋体" w:hint="eastAsia"/>
          <w:b/>
          <w:color w:val="000000"/>
          <w:sz w:val="36"/>
          <w:szCs w:val="36"/>
        </w:rPr>
        <w:t>法人营业执照证明材料</w:t>
      </w:r>
    </w:p>
    <w:p w:rsidR="00246EE1" w:rsidRDefault="00246EE1">
      <w:pPr>
        <w:spacing w:line="500" w:lineRule="exact"/>
        <w:rPr>
          <w:rFonts w:ascii="宋体" w:hAnsi="宋体" w:cs="宋体"/>
          <w:color w:val="000000"/>
          <w:sz w:val="32"/>
          <w:szCs w:val="32"/>
        </w:rPr>
      </w:pPr>
    </w:p>
    <w:p w:rsidR="00246EE1" w:rsidRDefault="00246EE1">
      <w:pPr>
        <w:spacing w:line="500" w:lineRule="exact"/>
        <w:rPr>
          <w:rFonts w:ascii="宋体" w:hAnsi="宋体" w:cs="宋体"/>
          <w:color w:val="000000"/>
          <w:sz w:val="28"/>
          <w:szCs w:val="28"/>
        </w:rPr>
      </w:pPr>
      <w:r>
        <w:rPr>
          <w:rFonts w:ascii="宋体" w:hAnsi="宋体" w:cs="宋体" w:hint="eastAsia"/>
          <w:color w:val="000000"/>
          <w:sz w:val="28"/>
          <w:szCs w:val="28"/>
        </w:rPr>
        <w:t>厦门国贸物业管理有限公司：</w:t>
      </w:r>
    </w:p>
    <w:p w:rsidR="00246EE1" w:rsidRDefault="00246EE1">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现附上由</w:t>
      </w:r>
      <w:r>
        <w:rPr>
          <w:rFonts w:ascii="宋体" w:hAnsi="宋体" w:cs="宋体" w:hint="eastAsia"/>
          <w:color w:val="000000"/>
          <w:sz w:val="28"/>
          <w:szCs w:val="28"/>
          <w:u w:val="single"/>
        </w:rPr>
        <w:t xml:space="preserve">                         </w:t>
      </w:r>
      <w:r>
        <w:rPr>
          <w:rFonts w:ascii="宋体" w:hAnsi="宋体" w:cs="宋体" w:hint="eastAsia"/>
          <w:color w:val="000000"/>
          <w:sz w:val="28"/>
          <w:szCs w:val="28"/>
        </w:rPr>
        <w:t>（签发机关名称）签发的我方法人营业执照副本复印件，该执照真实有效。</w:t>
      </w:r>
    </w:p>
    <w:p w:rsidR="00246EE1" w:rsidRDefault="00246EE1">
      <w:pPr>
        <w:spacing w:line="500" w:lineRule="exact"/>
        <w:ind w:firstLineChars="200" w:firstLine="560"/>
        <w:rPr>
          <w:rFonts w:ascii="宋体" w:hAnsi="宋体" w:cs="宋体"/>
          <w:color w:val="000000"/>
          <w:sz w:val="28"/>
          <w:szCs w:val="28"/>
        </w:rPr>
      </w:pPr>
    </w:p>
    <w:p w:rsidR="00246EE1" w:rsidRDefault="00246EE1">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（注：上述所有证书均提供复印件，且需复印包括能说明其合格的内容，由供应商加盖公章并注明复印件与原件一致。）</w:t>
      </w:r>
    </w:p>
    <w:p w:rsidR="00246EE1" w:rsidRDefault="00246EE1">
      <w:pPr>
        <w:spacing w:line="500" w:lineRule="exact"/>
        <w:ind w:firstLineChars="200" w:firstLine="560"/>
        <w:rPr>
          <w:rFonts w:ascii="宋体" w:hAnsi="宋体" w:cs="宋体"/>
          <w:color w:val="000000"/>
          <w:sz w:val="28"/>
          <w:szCs w:val="28"/>
        </w:rPr>
      </w:pPr>
    </w:p>
    <w:p w:rsidR="00246EE1" w:rsidRDefault="00246EE1">
      <w:pPr>
        <w:spacing w:line="500" w:lineRule="exact"/>
        <w:ind w:firstLineChars="200" w:firstLine="560"/>
        <w:rPr>
          <w:rFonts w:ascii="宋体" w:hAnsi="宋体" w:cs="宋体"/>
          <w:color w:val="000000"/>
          <w:sz w:val="28"/>
          <w:szCs w:val="28"/>
        </w:rPr>
      </w:pPr>
    </w:p>
    <w:p w:rsidR="00246EE1" w:rsidRDefault="00246EE1">
      <w:pPr>
        <w:spacing w:line="500" w:lineRule="exact"/>
        <w:rPr>
          <w:rFonts w:ascii="宋体" w:hAnsi="宋体" w:cs="宋体"/>
          <w:color w:val="000000"/>
          <w:sz w:val="28"/>
          <w:szCs w:val="28"/>
        </w:rPr>
      </w:pPr>
      <w:r>
        <w:rPr>
          <w:rFonts w:ascii="宋体" w:hAnsi="宋体" w:cs="宋体" w:hint="eastAsia"/>
          <w:color w:val="000000"/>
          <w:sz w:val="28"/>
          <w:szCs w:val="28"/>
        </w:rPr>
        <w:t xml:space="preserve">                         供应商（全称并加盖公章）：    </w:t>
      </w:r>
    </w:p>
    <w:p w:rsidR="00246EE1" w:rsidRDefault="00246EE1">
      <w:pPr>
        <w:spacing w:line="500" w:lineRule="exact"/>
        <w:rPr>
          <w:rFonts w:ascii="宋体" w:hAnsi="宋体" w:cs="宋体"/>
          <w:color w:val="000000"/>
          <w:sz w:val="28"/>
          <w:szCs w:val="28"/>
        </w:rPr>
      </w:pPr>
      <w:r>
        <w:rPr>
          <w:rFonts w:ascii="宋体" w:hAnsi="宋体" w:cs="宋体" w:hint="eastAsia"/>
          <w:color w:val="000000"/>
          <w:sz w:val="28"/>
          <w:szCs w:val="28"/>
        </w:rPr>
        <w:t xml:space="preserve">                         供应商代表签字：</w:t>
      </w:r>
    </w:p>
    <w:p w:rsidR="00246EE1" w:rsidRDefault="00246EE1">
      <w:pPr>
        <w:spacing w:line="500" w:lineRule="exact"/>
        <w:rPr>
          <w:rFonts w:ascii="宋体" w:hAnsi="宋体" w:cs="宋体"/>
          <w:b/>
          <w:sz w:val="24"/>
          <w:szCs w:val="24"/>
        </w:rPr>
      </w:pPr>
      <w:r>
        <w:rPr>
          <w:rFonts w:ascii="宋体" w:hAnsi="宋体" w:cs="宋体" w:hint="eastAsia"/>
          <w:color w:val="000000"/>
          <w:sz w:val="28"/>
          <w:szCs w:val="28"/>
        </w:rPr>
        <w:t xml:space="preserve">                         日      期：</w:t>
      </w:r>
    </w:p>
    <w:p w:rsidR="00246EE1" w:rsidRDefault="00246EE1">
      <w:pPr>
        <w:spacing w:line="220" w:lineRule="atLeast"/>
        <w:jc w:val="left"/>
        <w:rPr>
          <w:rFonts w:ascii="宋体" w:hAnsi="宋体" w:cs="宋体"/>
          <w:b/>
          <w:sz w:val="24"/>
          <w:szCs w:val="24"/>
        </w:rPr>
      </w:pPr>
    </w:p>
    <w:p w:rsidR="00246EE1" w:rsidRDefault="00246EE1">
      <w:pPr>
        <w:spacing w:line="220" w:lineRule="atLeast"/>
        <w:jc w:val="left"/>
        <w:rPr>
          <w:rFonts w:ascii="宋体" w:hAnsi="宋体" w:cs="宋体"/>
          <w:b/>
          <w:sz w:val="24"/>
          <w:szCs w:val="24"/>
        </w:rPr>
      </w:pPr>
    </w:p>
    <w:p w:rsidR="00246EE1" w:rsidRDefault="00246EE1">
      <w:pPr>
        <w:spacing w:line="220" w:lineRule="atLeast"/>
        <w:jc w:val="left"/>
        <w:rPr>
          <w:rFonts w:ascii="宋体" w:hAnsi="宋体" w:cs="宋体"/>
          <w:b/>
          <w:sz w:val="24"/>
          <w:szCs w:val="24"/>
        </w:rPr>
      </w:pPr>
    </w:p>
    <w:p w:rsidR="00246EE1" w:rsidRDefault="00246EE1">
      <w:pPr>
        <w:spacing w:line="220" w:lineRule="atLeast"/>
        <w:jc w:val="left"/>
        <w:rPr>
          <w:rFonts w:ascii="宋体" w:hAnsi="宋体" w:cs="宋体"/>
          <w:b/>
          <w:sz w:val="24"/>
          <w:szCs w:val="24"/>
        </w:rPr>
      </w:pPr>
    </w:p>
    <w:p w:rsidR="00D041BD" w:rsidRDefault="00D041BD">
      <w:pPr>
        <w:spacing w:line="220" w:lineRule="atLeast"/>
        <w:jc w:val="left"/>
        <w:rPr>
          <w:rFonts w:ascii="宋体" w:hAnsi="宋体" w:cs="宋体"/>
          <w:b/>
          <w:sz w:val="24"/>
          <w:szCs w:val="24"/>
        </w:rPr>
      </w:pPr>
    </w:p>
    <w:p w:rsidR="00D041BD" w:rsidRDefault="00D041BD">
      <w:pPr>
        <w:spacing w:line="220" w:lineRule="atLeast"/>
        <w:jc w:val="left"/>
        <w:rPr>
          <w:rFonts w:ascii="宋体" w:hAnsi="宋体" w:cs="宋体"/>
          <w:b/>
          <w:sz w:val="24"/>
          <w:szCs w:val="24"/>
        </w:rPr>
      </w:pPr>
    </w:p>
    <w:p w:rsidR="00D041BD" w:rsidRDefault="00D041BD">
      <w:pPr>
        <w:spacing w:line="220" w:lineRule="atLeast"/>
        <w:jc w:val="left"/>
        <w:rPr>
          <w:rFonts w:ascii="宋体" w:hAnsi="宋体" w:cs="宋体"/>
          <w:b/>
          <w:sz w:val="24"/>
          <w:szCs w:val="24"/>
        </w:rPr>
      </w:pPr>
    </w:p>
    <w:p w:rsidR="00D041BD" w:rsidRDefault="00D041BD">
      <w:pPr>
        <w:spacing w:line="220" w:lineRule="atLeast"/>
        <w:jc w:val="left"/>
        <w:rPr>
          <w:rFonts w:ascii="宋体" w:hAnsi="宋体" w:cs="宋体"/>
          <w:b/>
          <w:sz w:val="24"/>
          <w:szCs w:val="24"/>
        </w:rPr>
      </w:pPr>
    </w:p>
    <w:p w:rsidR="00D041BD" w:rsidRDefault="00D041BD">
      <w:pPr>
        <w:spacing w:line="220" w:lineRule="atLeast"/>
        <w:jc w:val="left"/>
        <w:rPr>
          <w:rFonts w:ascii="宋体" w:hAnsi="宋体" w:cs="宋体"/>
          <w:b/>
          <w:sz w:val="24"/>
          <w:szCs w:val="24"/>
        </w:rPr>
      </w:pPr>
    </w:p>
    <w:p w:rsidR="00D041BD" w:rsidRDefault="00D041BD">
      <w:pPr>
        <w:spacing w:line="220" w:lineRule="atLeast"/>
        <w:jc w:val="left"/>
        <w:rPr>
          <w:rFonts w:ascii="宋体" w:hAnsi="宋体" w:cs="宋体"/>
          <w:b/>
          <w:sz w:val="24"/>
          <w:szCs w:val="24"/>
        </w:rPr>
      </w:pPr>
    </w:p>
    <w:p w:rsidR="00D041BD" w:rsidRDefault="00D041BD">
      <w:pPr>
        <w:spacing w:line="220" w:lineRule="atLeast"/>
        <w:jc w:val="left"/>
        <w:rPr>
          <w:rFonts w:ascii="宋体" w:hAnsi="宋体" w:cs="宋体"/>
          <w:b/>
          <w:sz w:val="24"/>
          <w:szCs w:val="24"/>
        </w:rPr>
      </w:pPr>
    </w:p>
    <w:p w:rsidR="00D041BD" w:rsidRDefault="00D041BD">
      <w:pPr>
        <w:spacing w:line="220" w:lineRule="atLeast"/>
        <w:jc w:val="left"/>
        <w:rPr>
          <w:rFonts w:ascii="宋体" w:hAnsi="宋体" w:cs="宋体"/>
          <w:b/>
          <w:sz w:val="24"/>
          <w:szCs w:val="24"/>
        </w:rPr>
      </w:pPr>
    </w:p>
    <w:p w:rsidR="00D041BD" w:rsidRDefault="00D041BD">
      <w:pPr>
        <w:spacing w:line="220" w:lineRule="atLeast"/>
        <w:jc w:val="left"/>
        <w:rPr>
          <w:rFonts w:ascii="宋体" w:hAnsi="宋体" w:cs="宋体"/>
          <w:b/>
          <w:sz w:val="24"/>
          <w:szCs w:val="24"/>
        </w:rPr>
      </w:pPr>
    </w:p>
    <w:p w:rsidR="00D041BD" w:rsidRDefault="00D041BD">
      <w:pPr>
        <w:spacing w:line="220" w:lineRule="atLeast"/>
        <w:jc w:val="left"/>
        <w:rPr>
          <w:rFonts w:ascii="宋体" w:hAnsi="宋体" w:cs="宋体"/>
          <w:b/>
          <w:sz w:val="24"/>
          <w:szCs w:val="24"/>
        </w:rPr>
      </w:pPr>
    </w:p>
    <w:p w:rsidR="00D041BD" w:rsidRDefault="00D041BD">
      <w:pPr>
        <w:spacing w:line="220" w:lineRule="atLeast"/>
        <w:jc w:val="left"/>
        <w:rPr>
          <w:rFonts w:ascii="宋体" w:hAnsi="宋体" w:cs="宋体"/>
          <w:b/>
          <w:sz w:val="24"/>
          <w:szCs w:val="24"/>
        </w:rPr>
      </w:pPr>
    </w:p>
    <w:p w:rsidR="00D041BD" w:rsidRDefault="00D041BD">
      <w:pPr>
        <w:spacing w:line="220" w:lineRule="atLeast"/>
        <w:jc w:val="left"/>
        <w:rPr>
          <w:rFonts w:ascii="宋体" w:hAnsi="宋体" w:cs="宋体"/>
          <w:b/>
          <w:sz w:val="24"/>
          <w:szCs w:val="24"/>
        </w:rPr>
      </w:pPr>
    </w:p>
    <w:p w:rsidR="00D041BD" w:rsidRDefault="00D041BD">
      <w:pPr>
        <w:spacing w:line="220" w:lineRule="atLeast"/>
        <w:jc w:val="left"/>
        <w:rPr>
          <w:rFonts w:ascii="宋体" w:hAnsi="宋体" w:cs="宋体"/>
          <w:b/>
          <w:sz w:val="24"/>
          <w:szCs w:val="24"/>
        </w:rPr>
      </w:pPr>
    </w:p>
    <w:p w:rsidR="00D041BD" w:rsidRDefault="00D041BD">
      <w:pPr>
        <w:spacing w:line="220" w:lineRule="atLeast"/>
        <w:jc w:val="left"/>
        <w:rPr>
          <w:rFonts w:ascii="宋体" w:hAnsi="宋体" w:cs="宋体"/>
          <w:b/>
          <w:sz w:val="24"/>
          <w:szCs w:val="24"/>
        </w:rPr>
      </w:pPr>
    </w:p>
    <w:p w:rsidR="00A834A0" w:rsidRDefault="00A834A0">
      <w:pPr>
        <w:spacing w:line="220" w:lineRule="atLeast"/>
        <w:jc w:val="left"/>
        <w:rPr>
          <w:rFonts w:ascii="宋体" w:hAnsi="宋体" w:cs="宋体"/>
          <w:b/>
          <w:sz w:val="24"/>
          <w:szCs w:val="24"/>
        </w:rPr>
      </w:pPr>
    </w:p>
    <w:p w:rsidR="00A834A0" w:rsidRDefault="00A834A0">
      <w:pPr>
        <w:spacing w:line="220" w:lineRule="atLeast"/>
        <w:jc w:val="left"/>
        <w:rPr>
          <w:rFonts w:ascii="宋体" w:hAnsi="宋体" w:cs="宋体"/>
          <w:b/>
          <w:sz w:val="24"/>
          <w:szCs w:val="24"/>
        </w:rPr>
      </w:pPr>
    </w:p>
    <w:p w:rsidR="00D041BD" w:rsidRDefault="00D041BD">
      <w:pPr>
        <w:spacing w:line="220" w:lineRule="atLeast"/>
        <w:jc w:val="left"/>
        <w:rPr>
          <w:rFonts w:ascii="宋体" w:hAnsi="宋体" w:cs="宋体"/>
          <w:b/>
          <w:sz w:val="24"/>
          <w:szCs w:val="24"/>
        </w:rPr>
      </w:pPr>
    </w:p>
    <w:p w:rsidR="00246EE1" w:rsidRDefault="00246EE1">
      <w:pPr>
        <w:spacing w:line="220" w:lineRule="atLeast"/>
        <w:jc w:val="left"/>
        <w:rPr>
          <w:rFonts w:ascii="宋体" w:hAnsi="宋体" w:cs="宋体"/>
          <w:b/>
          <w:sz w:val="24"/>
          <w:szCs w:val="24"/>
        </w:rPr>
      </w:pPr>
      <w:r>
        <w:rPr>
          <w:rFonts w:ascii="宋体" w:hAnsi="宋体" w:cs="宋体" w:hint="eastAsia"/>
          <w:b/>
          <w:sz w:val="24"/>
          <w:szCs w:val="24"/>
        </w:rPr>
        <w:lastRenderedPageBreak/>
        <w:t>附件</w:t>
      </w:r>
      <w:r w:rsidR="00BB5EA9">
        <w:rPr>
          <w:rFonts w:ascii="宋体" w:hAnsi="宋体" w:cs="宋体" w:hint="eastAsia"/>
          <w:b/>
          <w:sz w:val="24"/>
          <w:szCs w:val="24"/>
        </w:rPr>
        <w:t>四</w:t>
      </w:r>
      <w:r>
        <w:rPr>
          <w:rFonts w:ascii="宋体" w:hAnsi="宋体" w:cs="宋体" w:hint="eastAsia"/>
          <w:b/>
          <w:sz w:val="24"/>
          <w:szCs w:val="24"/>
        </w:rPr>
        <w:t>：</w:t>
      </w:r>
    </w:p>
    <w:p w:rsidR="00246EE1" w:rsidRDefault="00246EE1">
      <w:pPr>
        <w:spacing w:line="220" w:lineRule="atLeast"/>
        <w:jc w:val="left"/>
        <w:rPr>
          <w:rFonts w:ascii="宋体" w:hAnsi="宋体" w:cs="宋体"/>
          <w:b/>
          <w:sz w:val="24"/>
          <w:szCs w:val="24"/>
        </w:rPr>
      </w:pPr>
    </w:p>
    <w:p w:rsidR="00246EE1" w:rsidRDefault="00246EE1">
      <w:pPr>
        <w:spacing w:line="220" w:lineRule="atLeast"/>
        <w:jc w:val="left"/>
        <w:rPr>
          <w:rFonts w:ascii="宋体" w:hAnsi="宋体" w:cs="宋体"/>
          <w:b/>
          <w:sz w:val="24"/>
          <w:szCs w:val="24"/>
        </w:rPr>
      </w:pPr>
    </w:p>
    <w:p w:rsidR="00246EE1" w:rsidRDefault="00246EE1">
      <w:pPr>
        <w:spacing w:line="500" w:lineRule="exact"/>
        <w:jc w:val="center"/>
        <w:rPr>
          <w:rFonts w:ascii="宋体" w:hAnsi="宋体" w:cs="宋体"/>
          <w:b/>
          <w:color w:val="000000"/>
          <w:sz w:val="36"/>
          <w:szCs w:val="36"/>
        </w:rPr>
      </w:pPr>
      <w:r>
        <w:rPr>
          <w:rFonts w:ascii="宋体" w:hAnsi="宋体" w:cs="宋体" w:hint="eastAsia"/>
          <w:b/>
          <w:color w:val="000000"/>
          <w:sz w:val="36"/>
          <w:szCs w:val="36"/>
        </w:rPr>
        <w:t>供应商提交的其它资料</w:t>
      </w:r>
    </w:p>
    <w:p w:rsidR="00246EE1" w:rsidRDefault="00246EE1">
      <w:pPr>
        <w:spacing w:line="500" w:lineRule="exact"/>
        <w:rPr>
          <w:rFonts w:ascii="宋体" w:hAnsi="宋体" w:cs="宋体"/>
          <w:b/>
          <w:color w:val="000000"/>
          <w:sz w:val="28"/>
          <w:szCs w:val="28"/>
        </w:rPr>
      </w:pPr>
      <w:r>
        <w:rPr>
          <w:rFonts w:ascii="宋体" w:hAnsi="宋体" w:cs="宋体" w:hint="eastAsia"/>
          <w:b/>
          <w:color w:val="000000"/>
          <w:sz w:val="28"/>
          <w:szCs w:val="28"/>
        </w:rPr>
        <w:t xml:space="preserve">   </w:t>
      </w:r>
    </w:p>
    <w:p w:rsidR="00246EE1" w:rsidRDefault="00246EE1">
      <w:pPr>
        <w:spacing w:line="500" w:lineRule="exact"/>
        <w:ind w:firstLineChars="200" w:firstLine="560"/>
        <w:rPr>
          <w:rFonts w:ascii="宋体" w:hAnsi="宋体" w:cs="宋体"/>
          <w:b/>
          <w:bCs/>
          <w:color w:val="000000"/>
          <w:sz w:val="28"/>
          <w:szCs w:val="28"/>
        </w:rPr>
      </w:pPr>
      <w:r>
        <w:rPr>
          <w:rFonts w:ascii="宋体" w:hAnsi="宋体" w:cs="宋体" w:hint="eastAsia"/>
          <w:color w:val="000000"/>
          <w:sz w:val="28"/>
          <w:szCs w:val="28"/>
        </w:rPr>
        <w:t>响应供应商认为应提交的其他材料， 可在此附件中提交。</w:t>
      </w:r>
    </w:p>
    <w:p w:rsidR="00246EE1" w:rsidRDefault="00246EE1">
      <w:pPr>
        <w:spacing w:line="500" w:lineRule="exact"/>
        <w:rPr>
          <w:rFonts w:ascii="宋体" w:hAnsi="宋体" w:cs="宋体"/>
          <w:color w:val="000000"/>
          <w:sz w:val="28"/>
          <w:szCs w:val="28"/>
        </w:rPr>
      </w:pPr>
    </w:p>
    <w:p w:rsidR="00246EE1" w:rsidRDefault="00246EE1">
      <w:pPr>
        <w:spacing w:line="500" w:lineRule="exact"/>
        <w:rPr>
          <w:rFonts w:ascii="宋体" w:hAnsi="宋体" w:cs="宋体"/>
          <w:color w:val="000000"/>
          <w:sz w:val="28"/>
          <w:szCs w:val="28"/>
        </w:rPr>
      </w:pPr>
    </w:p>
    <w:p w:rsidR="00246EE1" w:rsidRDefault="00246EE1">
      <w:pPr>
        <w:spacing w:line="500" w:lineRule="exact"/>
        <w:ind w:firstLineChars="1400" w:firstLine="3920"/>
        <w:rPr>
          <w:rFonts w:ascii="宋体" w:hAnsi="宋体" w:cs="宋体"/>
          <w:color w:val="000000"/>
          <w:sz w:val="28"/>
          <w:szCs w:val="28"/>
          <w:u w:val="single"/>
        </w:rPr>
      </w:pPr>
      <w:r>
        <w:rPr>
          <w:rFonts w:ascii="宋体" w:hAnsi="宋体" w:cs="宋体" w:hint="eastAsia"/>
          <w:color w:val="000000"/>
          <w:sz w:val="28"/>
          <w:szCs w:val="28"/>
        </w:rPr>
        <w:t xml:space="preserve">供应商（全称并加盖公章）： </w:t>
      </w:r>
    </w:p>
    <w:p w:rsidR="00246EE1" w:rsidRDefault="00246EE1">
      <w:pPr>
        <w:spacing w:line="500" w:lineRule="exact"/>
        <w:rPr>
          <w:rFonts w:ascii="宋体" w:hAnsi="宋体" w:cs="宋体"/>
          <w:color w:val="000000"/>
          <w:sz w:val="28"/>
          <w:szCs w:val="28"/>
        </w:rPr>
      </w:pPr>
      <w:r>
        <w:rPr>
          <w:rFonts w:ascii="宋体" w:hAnsi="宋体" w:cs="宋体" w:hint="eastAsia"/>
          <w:color w:val="000000"/>
          <w:sz w:val="28"/>
          <w:szCs w:val="28"/>
        </w:rPr>
        <w:t xml:space="preserve">                            供应商代表签字：</w:t>
      </w:r>
    </w:p>
    <w:p w:rsidR="00246EE1" w:rsidRDefault="00246EE1">
      <w:pPr>
        <w:spacing w:line="500" w:lineRule="exact"/>
        <w:ind w:firstLineChars="1400" w:firstLine="3920"/>
        <w:rPr>
          <w:rFonts w:ascii="宋体" w:hAnsi="宋体" w:cs="宋体"/>
          <w:color w:val="000000"/>
          <w:sz w:val="28"/>
          <w:szCs w:val="28"/>
          <w:u w:val="single"/>
        </w:rPr>
      </w:pPr>
      <w:r>
        <w:rPr>
          <w:rFonts w:ascii="宋体" w:hAnsi="宋体" w:cs="宋体" w:hint="eastAsia"/>
          <w:color w:val="000000"/>
          <w:sz w:val="28"/>
          <w:szCs w:val="28"/>
        </w:rPr>
        <w:t>邮 编：</w:t>
      </w:r>
      <w:r>
        <w:rPr>
          <w:rFonts w:ascii="宋体" w:hAnsi="宋体" w:cs="宋体" w:hint="eastAsia"/>
          <w:color w:val="000000"/>
          <w:sz w:val="28"/>
          <w:szCs w:val="28"/>
          <w:u w:val="single"/>
        </w:rPr>
        <w:t xml:space="preserve">          </w:t>
      </w:r>
      <w:r>
        <w:rPr>
          <w:rFonts w:ascii="宋体" w:hAnsi="宋体" w:cs="宋体" w:hint="eastAsia"/>
          <w:color w:val="000000"/>
          <w:sz w:val="28"/>
          <w:szCs w:val="28"/>
        </w:rPr>
        <w:t>电 话：</w:t>
      </w:r>
      <w:r>
        <w:rPr>
          <w:rFonts w:ascii="宋体" w:hAnsi="宋体" w:cs="宋体" w:hint="eastAsia"/>
          <w:color w:val="000000"/>
          <w:sz w:val="28"/>
          <w:szCs w:val="28"/>
          <w:u w:val="single"/>
        </w:rPr>
        <w:t xml:space="preserve">          </w:t>
      </w:r>
    </w:p>
    <w:p w:rsidR="00246EE1" w:rsidRDefault="00246EE1">
      <w:pPr>
        <w:spacing w:line="220" w:lineRule="atLeast"/>
        <w:jc w:val="left"/>
        <w:rPr>
          <w:rFonts w:ascii="宋体" w:hAnsi="宋体" w:cs="宋体"/>
          <w:b/>
          <w:sz w:val="28"/>
          <w:szCs w:val="28"/>
        </w:rPr>
      </w:pPr>
      <w:r>
        <w:rPr>
          <w:rFonts w:ascii="宋体" w:hAnsi="宋体" w:cs="宋体" w:hint="eastAsia"/>
          <w:color w:val="000000"/>
          <w:sz w:val="28"/>
          <w:szCs w:val="28"/>
        </w:rPr>
        <w:t xml:space="preserve">                            传 真：</w:t>
      </w:r>
      <w:r>
        <w:rPr>
          <w:rFonts w:ascii="宋体" w:hAnsi="宋体" w:cs="宋体" w:hint="eastAsia"/>
          <w:color w:val="000000"/>
          <w:sz w:val="28"/>
          <w:szCs w:val="28"/>
          <w:u w:val="single"/>
        </w:rPr>
        <w:t xml:space="preserve">          </w:t>
      </w:r>
      <w:r>
        <w:rPr>
          <w:rFonts w:ascii="宋体" w:hAnsi="宋体" w:cs="宋体" w:hint="eastAsia"/>
          <w:color w:val="000000"/>
          <w:sz w:val="28"/>
          <w:szCs w:val="28"/>
        </w:rPr>
        <w:t>日 期：</w:t>
      </w:r>
      <w:r>
        <w:rPr>
          <w:rFonts w:ascii="宋体" w:hAnsi="宋体" w:cs="宋体" w:hint="eastAsia"/>
          <w:color w:val="000000"/>
          <w:sz w:val="28"/>
          <w:szCs w:val="28"/>
          <w:u w:val="single"/>
        </w:rPr>
        <w:t xml:space="preserve">       </w:t>
      </w:r>
    </w:p>
    <w:p w:rsidR="00246EE1" w:rsidRDefault="00246EE1">
      <w:pPr>
        <w:spacing w:line="220" w:lineRule="atLeast"/>
        <w:jc w:val="left"/>
        <w:rPr>
          <w:rFonts w:ascii="宋体" w:hAnsi="宋体"/>
          <w:b/>
          <w:sz w:val="24"/>
          <w:szCs w:val="24"/>
        </w:rPr>
      </w:pPr>
    </w:p>
    <w:p w:rsidR="00246EE1" w:rsidRDefault="00246EE1">
      <w:pPr>
        <w:spacing w:line="220" w:lineRule="atLeast"/>
        <w:jc w:val="left"/>
        <w:rPr>
          <w:rFonts w:ascii="宋体" w:hAnsi="宋体"/>
          <w:b/>
          <w:sz w:val="24"/>
          <w:szCs w:val="24"/>
        </w:rPr>
      </w:pPr>
    </w:p>
    <w:p w:rsidR="00246EE1" w:rsidRDefault="00246EE1">
      <w:pPr>
        <w:spacing w:line="220" w:lineRule="atLeast"/>
        <w:jc w:val="left"/>
        <w:rPr>
          <w:rFonts w:ascii="宋体" w:hAnsi="宋体"/>
          <w:b/>
          <w:sz w:val="24"/>
          <w:szCs w:val="24"/>
        </w:rPr>
      </w:pPr>
    </w:p>
    <w:p w:rsidR="00246EE1" w:rsidRDefault="00246EE1">
      <w:pPr>
        <w:spacing w:line="220" w:lineRule="atLeast"/>
        <w:jc w:val="left"/>
        <w:rPr>
          <w:rFonts w:ascii="宋体" w:hAnsi="宋体"/>
          <w:b/>
          <w:sz w:val="24"/>
          <w:szCs w:val="24"/>
        </w:rPr>
      </w:pPr>
    </w:p>
    <w:p w:rsidR="00246EE1" w:rsidRDefault="00246EE1">
      <w:pPr>
        <w:spacing w:line="220" w:lineRule="atLeast"/>
        <w:jc w:val="left"/>
        <w:rPr>
          <w:rFonts w:ascii="宋体" w:hAnsi="宋体"/>
          <w:b/>
          <w:sz w:val="24"/>
          <w:szCs w:val="24"/>
        </w:rPr>
      </w:pPr>
    </w:p>
    <w:p w:rsidR="00246EE1" w:rsidRDefault="00246EE1">
      <w:pPr>
        <w:spacing w:line="220" w:lineRule="atLeast"/>
        <w:jc w:val="left"/>
        <w:rPr>
          <w:rFonts w:ascii="宋体" w:hAnsi="宋体"/>
          <w:b/>
          <w:sz w:val="24"/>
          <w:szCs w:val="24"/>
        </w:rPr>
      </w:pPr>
    </w:p>
    <w:p w:rsidR="00246EE1" w:rsidRDefault="00246EE1">
      <w:pPr>
        <w:spacing w:line="220" w:lineRule="atLeast"/>
        <w:jc w:val="left"/>
        <w:rPr>
          <w:rFonts w:ascii="宋体" w:hAnsi="宋体"/>
          <w:b/>
          <w:sz w:val="24"/>
          <w:szCs w:val="24"/>
        </w:rPr>
      </w:pPr>
    </w:p>
    <w:p w:rsidR="00246EE1" w:rsidRDefault="00246EE1">
      <w:pPr>
        <w:spacing w:line="220" w:lineRule="atLeast"/>
        <w:jc w:val="left"/>
        <w:rPr>
          <w:rFonts w:ascii="宋体" w:hAnsi="宋体"/>
          <w:b/>
          <w:sz w:val="24"/>
          <w:szCs w:val="24"/>
        </w:rPr>
      </w:pPr>
    </w:p>
    <w:p w:rsidR="00246EE1" w:rsidRDefault="00246EE1">
      <w:pPr>
        <w:spacing w:line="220" w:lineRule="atLeast"/>
        <w:jc w:val="left"/>
        <w:rPr>
          <w:rFonts w:ascii="宋体" w:hAnsi="宋体"/>
          <w:b/>
          <w:sz w:val="24"/>
          <w:szCs w:val="24"/>
        </w:rPr>
      </w:pPr>
    </w:p>
    <w:p w:rsidR="00246EE1" w:rsidRDefault="00246EE1">
      <w:pPr>
        <w:spacing w:line="220" w:lineRule="atLeast"/>
        <w:jc w:val="left"/>
        <w:rPr>
          <w:rFonts w:ascii="宋体" w:hAnsi="宋体"/>
          <w:b/>
          <w:sz w:val="24"/>
          <w:szCs w:val="24"/>
        </w:rPr>
      </w:pPr>
    </w:p>
    <w:p w:rsidR="00246EE1" w:rsidRDefault="00246EE1">
      <w:pPr>
        <w:spacing w:line="220" w:lineRule="atLeast"/>
        <w:jc w:val="left"/>
        <w:rPr>
          <w:rFonts w:ascii="宋体" w:hAnsi="宋体"/>
          <w:b/>
          <w:sz w:val="24"/>
          <w:szCs w:val="24"/>
        </w:rPr>
      </w:pPr>
    </w:p>
    <w:p w:rsidR="00246EE1" w:rsidRDefault="00246EE1">
      <w:pPr>
        <w:spacing w:line="220" w:lineRule="atLeast"/>
        <w:jc w:val="left"/>
        <w:rPr>
          <w:rFonts w:ascii="宋体" w:hAnsi="宋体"/>
          <w:b/>
          <w:sz w:val="24"/>
          <w:szCs w:val="24"/>
        </w:rPr>
      </w:pPr>
    </w:p>
    <w:p w:rsidR="00246EE1" w:rsidRDefault="00246EE1">
      <w:pPr>
        <w:spacing w:line="220" w:lineRule="atLeast"/>
        <w:jc w:val="left"/>
        <w:rPr>
          <w:rFonts w:ascii="宋体" w:hAnsi="宋体"/>
          <w:b/>
          <w:sz w:val="24"/>
          <w:szCs w:val="24"/>
        </w:rPr>
      </w:pPr>
    </w:p>
    <w:p w:rsidR="00246EE1" w:rsidRDefault="00246EE1">
      <w:pPr>
        <w:spacing w:line="220" w:lineRule="atLeast"/>
        <w:jc w:val="left"/>
        <w:rPr>
          <w:rFonts w:ascii="宋体" w:hAnsi="宋体"/>
          <w:b/>
          <w:sz w:val="24"/>
          <w:szCs w:val="24"/>
        </w:rPr>
      </w:pPr>
    </w:p>
    <w:p w:rsidR="00246EE1" w:rsidRDefault="00246EE1">
      <w:pPr>
        <w:spacing w:line="220" w:lineRule="atLeast"/>
        <w:jc w:val="left"/>
        <w:rPr>
          <w:rFonts w:ascii="宋体" w:hAnsi="宋体"/>
          <w:b/>
          <w:sz w:val="24"/>
          <w:szCs w:val="24"/>
        </w:rPr>
      </w:pPr>
    </w:p>
    <w:p w:rsidR="00246EE1" w:rsidRDefault="00246EE1">
      <w:pPr>
        <w:spacing w:line="220" w:lineRule="atLeast"/>
        <w:jc w:val="left"/>
        <w:rPr>
          <w:rFonts w:ascii="宋体" w:hAnsi="宋体"/>
          <w:b/>
          <w:sz w:val="24"/>
          <w:szCs w:val="24"/>
        </w:rPr>
      </w:pPr>
    </w:p>
    <w:p w:rsidR="00246EE1" w:rsidRDefault="00246EE1">
      <w:pPr>
        <w:spacing w:line="220" w:lineRule="atLeast"/>
        <w:jc w:val="left"/>
        <w:rPr>
          <w:rFonts w:ascii="宋体" w:hAnsi="宋体"/>
          <w:b/>
          <w:sz w:val="24"/>
          <w:szCs w:val="24"/>
        </w:rPr>
      </w:pPr>
    </w:p>
    <w:p w:rsidR="00246EE1" w:rsidRDefault="00246EE1">
      <w:pPr>
        <w:spacing w:line="220" w:lineRule="atLeast"/>
        <w:jc w:val="left"/>
        <w:rPr>
          <w:rFonts w:ascii="宋体" w:hAnsi="宋体"/>
          <w:b/>
          <w:sz w:val="24"/>
          <w:szCs w:val="24"/>
        </w:rPr>
      </w:pPr>
    </w:p>
    <w:p w:rsidR="00246EE1" w:rsidRDefault="00246EE1">
      <w:pPr>
        <w:spacing w:line="220" w:lineRule="atLeast"/>
        <w:jc w:val="left"/>
        <w:rPr>
          <w:rFonts w:ascii="宋体" w:hAnsi="宋体"/>
          <w:b/>
          <w:sz w:val="24"/>
          <w:szCs w:val="24"/>
        </w:rPr>
      </w:pPr>
    </w:p>
    <w:p w:rsidR="00246EE1" w:rsidRDefault="00246EE1">
      <w:pPr>
        <w:spacing w:line="220" w:lineRule="atLeast"/>
        <w:jc w:val="left"/>
        <w:rPr>
          <w:rFonts w:ascii="宋体" w:hAnsi="宋体"/>
          <w:b/>
          <w:sz w:val="24"/>
          <w:szCs w:val="24"/>
        </w:rPr>
      </w:pPr>
    </w:p>
    <w:p w:rsidR="00246EE1" w:rsidRDefault="00246EE1">
      <w:pPr>
        <w:spacing w:line="220" w:lineRule="atLeast"/>
        <w:jc w:val="left"/>
        <w:rPr>
          <w:rFonts w:ascii="宋体" w:hAnsi="宋体"/>
          <w:b/>
          <w:sz w:val="24"/>
          <w:szCs w:val="24"/>
        </w:rPr>
      </w:pPr>
    </w:p>
    <w:p w:rsidR="00246EE1" w:rsidRDefault="00246EE1">
      <w:pPr>
        <w:spacing w:line="220" w:lineRule="atLeast"/>
        <w:jc w:val="left"/>
        <w:rPr>
          <w:rFonts w:ascii="宋体" w:hAnsi="宋体"/>
          <w:b/>
          <w:sz w:val="24"/>
          <w:szCs w:val="24"/>
        </w:rPr>
      </w:pPr>
    </w:p>
    <w:p w:rsidR="00246EE1" w:rsidRDefault="00246EE1">
      <w:pPr>
        <w:spacing w:line="220" w:lineRule="atLeast"/>
        <w:jc w:val="left"/>
        <w:rPr>
          <w:rFonts w:ascii="宋体" w:hAnsi="宋体"/>
          <w:b/>
          <w:sz w:val="24"/>
          <w:szCs w:val="24"/>
        </w:rPr>
      </w:pPr>
    </w:p>
    <w:p w:rsidR="00246EE1" w:rsidRDefault="00246EE1">
      <w:pPr>
        <w:spacing w:line="220" w:lineRule="atLeast"/>
        <w:jc w:val="left"/>
        <w:rPr>
          <w:rFonts w:ascii="宋体" w:hAnsi="宋体"/>
          <w:b/>
          <w:sz w:val="24"/>
          <w:szCs w:val="24"/>
        </w:rPr>
      </w:pPr>
    </w:p>
    <w:p w:rsidR="00246EE1" w:rsidRDefault="00246EE1">
      <w:pPr>
        <w:spacing w:line="220" w:lineRule="atLeast"/>
        <w:jc w:val="left"/>
        <w:rPr>
          <w:rFonts w:ascii="宋体" w:hAnsi="宋体"/>
          <w:b/>
          <w:sz w:val="24"/>
          <w:szCs w:val="24"/>
        </w:rPr>
      </w:pPr>
    </w:p>
    <w:p w:rsidR="00246EE1" w:rsidRDefault="00246EE1">
      <w:pPr>
        <w:spacing w:line="220" w:lineRule="atLeast"/>
        <w:jc w:val="left"/>
        <w:rPr>
          <w:rFonts w:ascii="宋体" w:hAnsi="宋体"/>
          <w:b/>
          <w:sz w:val="24"/>
          <w:szCs w:val="24"/>
        </w:rPr>
      </w:pPr>
    </w:p>
    <w:p w:rsidR="00246EE1" w:rsidRDefault="00246EE1">
      <w:pPr>
        <w:spacing w:line="220" w:lineRule="atLeast"/>
        <w:jc w:val="left"/>
        <w:rPr>
          <w:rFonts w:ascii="宋体" w:hAnsi="宋体"/>
          <w:b/>
          <w:sz w:val="24"/>
          <w:szCs w:val="24"/>
        </w:rPr>
      </w:pPr>
      <w:r>
        <w:rPr>
          <w:rFonts w:ascii="宋体" w:hAnsi="宋体" w:hint="eastAsia"/>
          <w:b/>
          <w:sz w:val="24"/>
          <w:szCs w:val="24"/>
        </w:rPr>
        <w:lastRenderedPageBreak/>
        <w:t>附件</w:t>
      </w:r>
      <w:r w:rsidR="00BB5EA9">
        <w:rPr>
          <w:rFonts w:ascii="宋体" w:hAnsi="宋体" w:hint="eastAsia"/>
          <w:b/>
          <w:sz w:val="24"/>
          <w:szCs w:val="24"/>
        </w:rPr>
        <w:t>五</w:t>
      </w:r>
      <w:r>
        <w:rPr>
          <w:rFonts w:ascii="宋体" w:hAnsi="宋体" w:hint="eastAsia"/>
          <w:b/>
          <w:sz w:val="24"/>
          <w:szCs w:val="24"/>
        </w:rPr>
        <w:t>：</w:t>
      </w:r>
    </w:p>
    <w:p w:rsidR="00246EE1" w:rsidRDefault="00246EE1">
      <w:pPr>
        <w:spacing w:line="400" w:lineRule="exact"/>
        <w:rPr>
          <w:rFonts w:ascii="宋体" w:hAnsi="宋体" w:cs="宋体"/>
          <w:sz w:val="30"/>
          <w:szCs w:val="30"/>
        </w:rPr>
      </w:pPr>
      <w:r>
        <w:rPr>
          <w:rFonts w:ascii="宋体" w:hAnsi="宋体" w:cs="宋体" w:hint="eastAsia"/>
          <w:sz w:val="30"/>
          <w:szCs w:val="30"/>
        </w:rPr>
        <w:t>------------------------------------------------------------------------------------------</w:t>
      </w:r>
    </w:p>
    <w:p w:rsidR="00246EE1" w:rsidRDefault="00246EE1">
      <w:pPr>
        <w:spacing w:line="400" w:lineRule="exact"/>
        <w:jc w:val="center"/>
        <w:rPr>
          <w:rFonts w:ascii="宋体" w:hAnsi="宋体" w:cs="宋体"/>
          <w:b/>
          <w:sz w:val="30"/>
          <w:szCs w:val="30"/>
        </w:rPr>
      </w:pPr>
      <w:r>
        <w:rPr>
          <w:rFonts w:ascii="宋体" w:hAnsi="宋体" w:cs="宋体" w:hint="eastAsia"/>
          <w:b/>
          <w:sz w:val="30"/>
          <w:szCs w:val="30"/>
        </w:rPr>
        <w:t xml:space="preserve">    密    封    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7"/>
        <w:gridCol w:w="1305"/>
        <w:gridCol w:w="2239"/>
        <w:gridCol w:w="1486"/>
        <w:gridCol w:w="2200"/>
      </w:tblGrid>
      <w:tr w:rsidR="00246EE1">
        <w:trPr>
          <w:trHeight w:val="448"/>
          <w:jc w:val="center"/>
        </w:trPr>
        <w:tc>
          <w:tcPr>
            <w:tcW w:w="1427" w:type="dxa"/>
            <w:vAlign w:val="center"/>
          </w:tcPr>
          <w:p w:rsidR="00246EE1" w:rsidRDefault="00246EE1">
            <w:pPr>
              <w:spacing w:line="400" w:lineRule="exact"/>
              <w:jc w:val="center"/>
              <w:rPr>
                <w:rFonts w:ascii="宋体" w:hAnsi="宋体" w:cs="宋体"/>
                <w:color w:val="000000"/>
                <w:kern w:val="0"/>
                <w:sz w:val="28"/>
                <w:szCs w:val="28"/>
              </w:rPr>
            </w:pPr>
            <w:r>
              <w:rPr>
                <w:rFonts w:ascii="宋体" w:hAnsi="宋体" w:cs="宋体" w:hint="eastAsia"/>
                <w:color w:val="000000"/>
                <w:kern w:val="0"/>
                <w:sz w:val="28"/>
                <w:szCs w:val="28"/>
              </w:rPr>
              <w:t>送   呈</w:t>
            </w:r>
          </w:p>
        </w:tc>
        <w:tc>
          <w:tcPr>
            <w:tcW w:w="7230" w:type="dxa"/>
            <w:gridSpan w:val="4"/>
            <w:vAlign w:val="center"/>
          </w:tcPr>
          <w:p w:rsidR="00246EE1" w:rsidRDefault="00246EE1">
            <w:pPr>
              <w:spacing w:line="400" w:lineRule="exact"/>
              <w:rPr>
                <w:rFonts w:ascii="宋体" w:hAnsi="宋体" w:cs="宋体"/>
                <w:color w:val="000000"/>
                <w:kern w:val="0"/>
                <w:sz w:val="28"/>
                <w:szCs w:val="28"/>
              </w:rPr>
            </w:pPr>
            <w:r>
              <w:rPr>
                <w:rFonts w:ascii="宋体" w:hAnsi="宋体" w:cs="宋体" w:hint="eastAsia"/>
                <w:color w:val="000000"/>
                <w:kern w:val="0"/>
                <w:sz w:val="28"/>
                <w:szCs w:val="28"/>
              </w:rPr>
              <w:t>厦门国贸物业管理有限公司</w:t>
            </w:r>
          </w:p>
        </w:tc>
      </w:tr>
      <w:tr w:rsidR="00246EE1">
        <w:trPr>
          <w:trHeight w:val="796"/>
          <w:jc w:val="center"/>
        </w:trPr>
        <w:tc>
          <w:tcPr>
            <w:tcW w:w="1427" w:type="dxa"/>
            <w:vAlign w:val="center"/>
          </w:tcPr>
          <w:p w:rsidR="00246EE1" w:rsidRDefault="00246EE1">
            <w:pPr>
              <w:spacing w:line="400" w:lineRule="exact"/>
              <w:jc w:val="center"/>
              <w:rPr>
                <w:rFonts w:ascii="宋体" w:hAnsi="宋体" w:cs="宋体"/>
                <w:color w:val="000000"/>
                <w:kern w:val="0"/>
                <w:sz w:val="28"/>
                <w:szCs w:val="28"/>
              </w:rPr>
            </w:pPr>
            <w:r>
              <w:rPr>
                <w:rFonts w:ascii="宋体" w:hAnsi="宋体" w:cs="宋体" w:hint="eastAsia"/>
                <w:color w:val="000000"/>
                <w:kern w:val="0"/>
                <w:sz w:val="28"/>
                <w:szCs w:val="28"/>
              </w:rPr>
              <w:t>项目名称</w:t>
            </w:r>
          </w:p>
        </w:tc>
        <w:tc>
          <w:tcPr>
            <w:tcW w:w="3544" w:type="dxa"/>
            <w:gridSpan w:val="2"/>
            <w:vAlign w:val="center"/>
          </w:tcPr>
          <w:p w:rsidR="00246EE1" w:rsidRDefault="00BB5EA9">
            <w:pPr>
              <w:spacing w:line="400" w:lineRule="exact"/>
              <w:rPr>
                <w:rFonts w:ascii="宋体" w:hAnsi="宋体" w:cs="宋体"/>
                <w:color w:val="000000"/>
                <w:kern w:val="0"/>
                <w:sz w:val="28"/>
                <w:szCs w:val="28"/>
              </w:rPr>
            </w:pPr>
            <w:r>
              <w:rPr>
                <w:rFonts w:ascii="宋体" w:hAnsi="宋体" w:cs="宋体" w:hint="eastAsia"/>
                <w:sz w:val="28"/>
                <w:szCs w:val="28"/>
                <w:lang w:val="zh-CN"/>
              </w:rPr>
              <w:t>正版软件采购项目</w:t>
            </w:r>
          </w:p>
        </w:tc>
        <w:tc>
          <w:tcPr>
            <w:tcW w:w="1486" w:type="dxa"/>
            <w:vAlign w:val="center"/>
          </w:tcPr>
          <w:p w:rsidR="00246EE1" w:rsidRPr="00D56D13" w:rsidRDefault="00246EE1">
            <w:pPr>
              <w:spacing w:line="400" w:lineRule="exact"/>
              <w:jc w:val="center"/>
              <w:rPr>
                <w:rFonts w:ascii="宋体" w:hAnsi="宋体" w:cs="宋体"/>
                <w:color w:val="000000"/>
                <w:kern w:val="0"/>
                <w:sz w:val="28"/>
                <w:szCs w:val="28"/>
              </w:rPr>
            </w:pPr>
            <w:r w:rsidRPr="00D56D13">
              <w:rPr>
                <w:rFonts w:ascii="宋体" w:hAnsi="宋体" w:cs="宋体" w:hint="eastAsia"/>
                <w:color w:val="000000"/>
                <w:kern w:val="0"/>
                <w:sz w:val="28"/>
                <w:szCs w:val="28"/>
              </w:rPr>
              <w:t>招标编号</w:t>
            </w:r>
          </w:p>
        </w:tc>
        <w:tc>
          <w:tcPr>
            <w:tcW w:w="2200" w:type="dxa"/>
            <w:vAlign w:val="center"/>
          </w:tcPr>
          <w:p w:rsidR="00246EE1" w:rsidRPr="00A834A0" w:rsidRDefault="00D56D13">
            <w:pPr>
              <w:spacing w:line="400" w:lineRule="exact"/>
              <w:rPr>
                <w:rFonts w:ascii="宋体" w:hAnsi="宋体" w:cs="宋体"/>
                <w:color w:val="000000"/>
                <w:kern w:val="0"/>
                <w:sz w:val="28"/>
                <w:szCs w:val="28"/>
                <w:highlight w:val="yellow"/>
              </w:rPr>
            </w:pPr>
            <w:r w:rsidRPr="00D56D13">
              <w:rPr>
                <w:rFonts w:ascii="宋体" w:hAnsi="宋体" w:cs="宋体" w:hint="eastAsia"/>
                <w:color w:val="000000"/>
                <w:kern w:val="0"/>
                <w:sz w:val="28"/>
                <w:szCs w:val="28"/>
              </w:rPr>
              <w:t>GMWY-2018-32</w:t>
            </w:r>
          </w:p>
        </w:tc>
      </w:tr>
      <w:tr w:rsidR="00246EE1">
        <w:trPr>
          <w:trHeight w:val="511"/>
          <w:jc w:val="center"/>
        </w:trPr>
        <w:tc>
          <w:tcPr>
            <w:tcW w:w="1427" w:type="dxa"/>
            <w:vAlign w:val="center"/>
          </w:tcPr>
          <w:p w:rsidR="00246EE1" w:rsidRDefault="00246EE1">
            <w:pPr>
              <w:spacing w:line="400" w:lineRule="exact"/>
              <w:rPr>
                <w:rFonts w:ascii="宋体" w:hAnsi="宋体" w:cs="宋体"/>
                <w:color w:val="000000"/>
                <w:kern w:val="0"/>
                <w:sz w:val="28"/>
                <w:szCs w:val="28"/>
              </w:rPr>
            </w:pPr>
            <w:r>
              <w:rPr>
                <w:rFonts w:ascii="宋体" w:hAnsi="宋体" w:cs="宋体" w:hint="eastAsia"/>
                <w:color w:val="000000"/>
                <w:kern w:val="0"/>
                <w:sz w:val="28"/>
                <w:szCs w:val="28"/>
              </w:rPr>
              <w:t>截标日期</w:t>
            </w:r>
          </w:p>
        </w:tc>
        <w:tc>
          <w:tcPr>
            <w:tcW w:w="7230" w:type="dxa"/>
            <w:gridSpan w:val="4"/>
            <w:vAlign w:val="center"/>
          </w:tcPr>
          <w:p w:rsidR="00246EE1" w:rsidRPr="00D56D13" w:rsidRDefault="00246EE1" w:rsidP="00D56D13">
            <w:pPr>
              <w:spacing w:line="400" w:lineRule="exact"/>
              <w:rPr>
                <w:rFonts w:ascii="宋体" w:hAnsi="宋体" w:cs="宋体"/>
                <w:color w:val="000000"/>
                <w:kern w:val="0"/>
                <w:sz w:val="28"/>
                <w:szCs w:val="28"/>
              </w:rPr>
            </w:pPr>
            <w:r w:rsidRPr="00D56D13">
              <w:rPr>
                <w:rFonts w:ascii="宋体" w:hAnsi="宋体" w:cs="宋体" w:hint="eastAsia"/>
                <w:color w:val="000000"/>
                <w:kern w:val="0"/>
                <w:sz w:val="28"/>
                <w:szCs w:val="28"/>
              </w:rPr>
              <w:t>201</w:t>
            </w:r>
            <w:r w:rsidR="00DE300F" w:rsidRPr="00D56D13">
              <w:rPr>
                <w:rFonts w:ascii="宋体" w:hAnsi="宋体" w:cs="宋体"/>
                <w:color w:val="000000"/>
                <w:kern w:val="0"/>
                <w:sz w:val="28"/>
                <w:szCs w:val="28"/>
              </w:rPr>
              <w:t>8</w:t>
            </w:r>
            <w:r w:rsidRPr="00D56D13">
              <w:rPr>
                <w:rFonts w:ascii="宋体" w:hAnsi="宋体" w:cs="宋体" w:hint="eastAsia"/>
                <w:color w:val="000000"/>
                <w:kern w:val="0"/>
                <w:sz w:val="28"/>
                <w:szCs w:val="28"/>
              </w:rPr>
              <w:t>年</w:t>
            </w:r>
            <w:r w:rsidR="00DE300F" w:rsidRPr="00D56D13">
              <w:rPr>
                <w:rFonts w:ascii="宋体" w:hAnsi="宋体" w:cs="宋体" w:hint="eastAsia"/>
                <w:color w:val="000000"/>
                <w:kern w:val="0"/>
                <w:sz w:val="28"/>
                <w:szCs w:val="28"/>
              </w:rPr>
              <w:t>10</w:t>
            </w:r>
            <w:r w:rsidRPr="00D56D13">
              <w:rPr>
                <w:rFonts w:ascii="宋体" w:hAnsi="宋体" w:cs="宋体" w:hint="eastAsia"/>
                <w:color w:val="000000"/>
                <w:kern w:val="0"/>
                <w:sz w:val="28"/>
                <w:szCs w:val="28"/>
              </w:rPr>
              <w:t>月</w:t>
            </w:r>
            <w:r w:rsidR="00D56D13" w:rsidRPr="00D56D13">
              <w:rPr>
                <w:rFonts w:ascii="宋体" w:hAnsi="宋体" w:cs="宋体" w:hint="eastAsia"/>
                <w:color w:val="000000"/>
                <w:kern w:val="0"/>
                <w:sz w:val="28"/>
                <w:szCs w:val="28"/>
              </w:rPr>
              <w:t>19</w:t>
            </w:r>
            <w:r w:rsidR="00642C21" w:rsidRPr="00D56D13">
              <w:rPr>
                <w:rFonts w:ascii="宋体" w:hAnsi="宋体" w:cs="宋体" w:hint="eastAsia"/>
                <w:color w:val="000000"/>
                <w:kern w:val="0"/>
                <w:sz w:val="28"/>
                <w:szCs w:val="28"/>
              </w:rPr>
              <w:t>日</w:t>
            </w:r>
            <w:r w:rsidRPr="00D56D13">
              <w:rPr>
                <w:rFonts w:ascii="宋体" w:hAnsi="宋体" w:cs="宋体" w:hint="eastAsia"/>
                <w:color w:val="000000"/>
                <w:kern w:val="0"/>
                <w:sz w:val="28"/>
                <w:szCs w:val="28"/>
              </w:rPr>
              <w:t>17：30分止</w:t>
            </w:r>
          </w:p>
        </w:tc>
      </w:tr>
      <w:tr w:rsidR="00246EE1">
        <w:trPr>
          <w:trHeight w:val="674"/>
          <w:jc w:val="center"/>
        </w:trPr>
        <w:tc>
          <w:tcPr>
            <w:tcW w:w="2732" w:type="dxa"/>
            <w:gridSpan w:val="2"/>
            <w:vAlign w:val="center"/>
          </w:tcPr>
          <w:p w:rsidR="00246EE1" w:rsidRDefault="00246EE1">
            <w:pPr>
              <w:spacing w:line="400" w:lineRule="exact"/>
              <w:jc w:val="left"/>
              <w:rPr>
                <w:rFonts w:ascii="宋体" w:hAnsi="宋体" w:cs="宋体"/>
                <w:color w:val="000000"/>
                <w:kern w:val="0"/>
                <w:sz w:val="28"/>
                <w:szCs w:val="28"/>
              </w:rPr>
            </w:pPr>
            <w:r>
              <w:rPr>
                <w:rFonts w:ascii="宋体" w:hAnsi="宋体" w:cs="宋体" w:hint="eastAsia"/>
                <w:color w:val="000000"/>
                <w:kern w:val="0"/>
                <w:sz w:val="28"/>
                <w:szCs w:val="28"/>
              </w:rPr>
              <w:t>报价单位名称（加盖密封章或公章）</w:t>
            </w:r>
          </w:p>
        </w:tc>
        <w:tc>
          <w:tcPr>
            <w:tcW w:w="5925" w:type="dxa"/>
            <w:gridSpan w:val="3"/>
            <w:vAlign w:val="center"/>
          </w:tcPr>
          <w:p w:rsidR="00246EE1" w:rsidRDefault="00246EE1">
            <w:pPr>
              <w:spacing w:line="400" w:lineRule="exact"/>
              <w:ind w:firstLine="562"/>
              <w:rPr>
                <w:rFonts w:ascii="宋体" w:hAnsi="宋体" w:cs="宋体"/>
                <w:color w:val="000000"/>
                <w:kern w:val="0"/>
                <w:sz w:val="28"/>
                <w:szCs w:val="28"/>
              </w:rPr>
            </w:pPr>
          </w:p>
        </w:tc>
      </w:tr>
    </w:tbl>
    <w:p w:rsidR="00246EE1" w:rsidRDefault="00246EE1">
      <w:pPr>
        <w:spacing w:line="400" w:lineRule="exact"/>
        <w:rPr>
          <w:rFonts w:ascii="宋体" w:hAnsi="宋体" w:cs="宋体"/>
          <w:b/>
          <w:sz w:val="24"/>
        </w:rPr>
      </w:pPr>
    </w:p>
    <w:p w:rsidR="00246EE1" w:rsidRDefault="00246EE1">
      <w:pPr>
        <w:spacing w:line="400" w:lineRule="exact"/>
        <w:rPr>
          <w:rFonts w:ascii="宋体" w:hAnsi="宋体" w:cs="宋体"/>
          <w:sz w:val="30"/>
          <w:szCs w:val="30"/>
        </w:rPr>
      </w:pPr>
      <w:r>
        <w:rPr>
          <w:rFonts w:ascii="宋体" w:hAnsi="宋体" w:cs="宋体" w:hint="eastAsia"/>
          <w:sz w:val="30"/>
          <w:szCs w:val="30"/>
        </w:rPr>
        <w:t>------------------------------------------------------------------------------------------</w:t>
      </w:r>
    </w:p>
    <w:p w:rsidR="00246EE1" w:rsidRDefault="00246EE1">
      <w:pPr>
        <w:pStyle w:val="ae"/>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ascii="宋体" w:hAnsi="宋体" w:cs="宋体"/>
          <w:b/>
          <w:szCs w:val="24"/>
        </w:rPr>
      </w:pPr>
    </w:p>
    <w:p w:rsidR="00246EE1" w:rsidRDefault="00246EE1">
      <w:pPr>
        <w:spacing w:line="400" w:lineRule="exact"/>
        <w:ind w:firstLine="570"/>
        <w:rPr>
          <w:rFonts w:ascii="宋体" w:hAnsi="宋体" w:cs="宋体"/>
          <w:sz w:val="28"/>
          <w:szCs w:val="28"/>
        </w:rPr>
      </w:pPr>
    </w:p>
    <w:p w:rsidR="00246EE1" w:rsidRDefault="00246EE1">
      <w:pPr>
        <w:spacing w:line="400" w:lineRule="exact"/>
        <w:ind w:firstLine="570"/>
        <w:rPr>
          <w:rFonts w:ascii="宋体" w:hAnsi="宋体" w:cs="宋体"/>
          <w:sz w:val="28"/>
          <w:szCs w:val="28"/>
        </w:rPr>
      </w:pPr>
    </w:p>
    <w:p w:rsidR="00246EE1" w:rsidRDefault="00246EE1">
      <w:pPr>
        <w:spacing w:line="360" w:lineRule="auto"/>
        <w:ind w:firstLineChars="196" w:firstLine="472"/>
        <w:jc w:val="center"/>
        <w:rPr>
          <w:rFonts w:ascii="宋体" w:hAnsi="宋体" w:cs="宋体"/>
          <w:b/>
          <w:sz w:val="24"/>
        </w:rPr>
      </w:pPr>
    </w:p>
    <w:sectPr w:rsidR="00246EE1" w:rsidSect="00BD14C0">
      <w:footerReference w:type="default" r:id="rId7"/>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509" w:rsidRDefault="00525509">
      <w:r>
        <w:separator/>
      </w:r>
    </w:p>
  </w:endnote>
  <w:endnote w:type="continuationSeparator" w:id="1">
    <w:p w:rsidR="00525509" w:rsidRDefault="005255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663" w:rsidRDefault="003630B1">
    <w:pPr>
      <w:pStyle w:val="ab"/>
      <w:jc w:val="center"/>
    </w:pPr>
    <w:fldSimple w:instr=" PAGE   \* MERGEFORMAT ">
      <w:r w:rsidR="00D56D13" w:rsidRPr="00D56D13">
        <w:rPr>
          <w:noProof/>
          <w:lang w:val="zh-CN"/>
        </w:rPr>
        <w:t>2</w:t>
      </w:r>
    </w:fldSimple>
  </w:p>
  <w:p w:rsidR="00246EE1" w:rsidRDefault="00246EE1" w:rsidP="00D91663">
    <w:pPr>
      <w:pStyle w:val="ab"/>
      <w:tabs>
        <w:tab w:val="clear" w:pos="8306"/>
        <w:tab w:val="right" w:pos="8460"/>
      </w:tabs>
      <w:ind w:right="-89" w:firstLine="420"/>
      <w:rPr>
        <w:rFonts w:ascii="宋体" w:hAns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509" w:rsidRDefault="00525509">
      <w:r>
        <w:separator/>
      </w:r>
    </w:p>
  </w:footnote>
  <w:footnote w:type="continuationSeparator" w:id="1">
    <w:p w:rsidR="00525509" w:rsidRDefault="005255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22B40"/>
    <w:multiLevelType w:val="multilevel"/>
    <w:tmpl w:val="25C22B40"/>
    <w:lvl w:ilvl="0">
      <w:start w:val="1"/>
      <w:numFmt w:val="japaneseCounting"/>
      <w:lvlText w:val="%1、"/>
      <w:lvlJc w:val="left"/>
      <w:pPr>
        <w:tabs>
          <w:tab w:val="num" w:pos="480"/>
        </w:tabs>
        <w:ind w:left="480" w:hanging="4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A015AF0"/>
    <w:multiLevelType w:val="singleLevel"/>
    <w:tmpl w:val="5A015AF0"/>
    <w:lvl w:ilvl="0">
      <w:start w:val="3"/>
      <w:numFmt w:val="chineseCounting"/>
      <w:suff w:val="space"/>
      <w:lvlText w:val="第%1章"/>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7446"/>
    <w:rsid w:val="0000775F"/>
    <w:rsid w:val="000675FE"/>
    <w:rsid w:val="000C2859"/>
    <w:rsid w:val="000C501E"/>
    <w:rsid w:val="00101CE6"/>
    <w:rsid w:val="00116102"/>
    <w:rsid w:val="00117CBE"/>
    <w:rsid w:val="0019500C"/>
    <w:rsid w:val="001C238D"/>
    <w:rsid w:val="00246EE1"/>
    <w:rsid w:val="002470B6"/>
    <w:rsid w:val="00260D60"/>
    <w:rsid w:val="00261AB5"/>
    <w:rsid w:val="00275927"/>
    <w:rsid w:val="002E713A"/>
    <w:rsid w:val="00320B93"/>
    <w:rsid w:val="003513BA"/>
    <w:rsid w:val="003630B1"/>
    <w:rsid w:val="00367F35"/>
    <w:rsid w:val="003831C2"/>
    <w:rsid w:val="0038329B"/>
    <w:rsid w:val="003D5E0E"/>
    <w:rsid w:val="003E7958"/>
    <w:rsid w:val="0040741A"/>
    <w:rsid w:val="00426ABD"/>
    <w:rsid w:val="00430AE5"/>
    <w:rsid w:val="00431F6C"/>
    <w:rsid w:val="0045397B"/>
    <w:rsid w:val="00466ACA"/>
    <w:rsid w:val="00471577"/>
    <w:rsid w:val="00496EEA"/>
    <w:rsid w:val="004F6696"/>
    <w:rsid w:val="00525509"/>
    <w:rsid w:val="00597A78"/>
    <w:rsid w:val="005A1710"/>
    <w:rsid w:val="005B19FC"/>
    <w:rsid w:val="005C0100"/>
    <w:rsid w:val="005E7E69"/>
    <w:rsid w:val="00613051"/>
    <w:rsid w:val="0061477B"/>
    <w:rsid w:val="00633BF0"/>
    <w:rsid w:val="00642C21"/>
    <w:rsid w:val="00681616"/>
    <w:rsid w:val="00734B3D"/>
    <w:rsid w:val="007447E3"/>
    <w:rsid w:val="00763BE6"/>
    <w:rsid w:val="007C7CB9"/>
    <w:rsid w:val="007F5856"/>
    <w:rsid w:val="008738AB"/>
    <w:rsid w:val="008741B9"/>
    <w:rsid w:val="008745DF"/>
    <w:rsid w:val="008B57E6"/>
    <w:rsid w:val="008E7446"/>
    <w:rsid w:val="00916AB7"/>
    <w:rsid w:val="00931C0C"/>
    <w:rsid w:val="00955EC8"/>
    <w:rsid w:val="009E4163"/>
    <w:rsid w:val="009F2D03"/>
    <w:rsid w:val="00A24B93"/>
    <w:rsid w:val="00A31E56"/>
    <w:rsid w:val="00A415FF"/>
    <w:rsid w:val="00A445CA"/>
    <w:rsid w:val="00A834A0"/>
    <w:rsid w:val="00AB591C"/>
    <w:rsid w:val="00AB5D62"/>
    <w:rsid w:val="00AF2A11"/>
    <w:rsid w:val="00B047DA"/>
    <w:rsid w:val="00B3243A"/>
    <w:rsid w:val="00B41176"/>
    <w:rsid w:val="00B85B0F"/>
    <w:rsid w:val="00BB5EA9"/>
    <w:rsid w:val="00BD14C0"/>
    <w:rsid w:val="00C02394"/>
    <w:rsid w:val="00C15775"/>
    <w:rsid w:val="00C251C4"/>
    <w:rsid w:val="00C453F0"/>
    <w:rsid w:val="00C77044"/>
    <w:rsid w:val="00D041BD"/>
    <w:rsid w:val="00D269D4"/>
    <w:rsid w:val="00D33845"/>
    <w:rsid w:val="00D56D13"/>
    <w:rsid w:val="00D609D0"/>
    <w:rsid w:val="00D83507"/>
    <w:rsid w:val="00D85101"/>
    <w:rsid w:val="00D91663"/>
    <w:rsid w:val="00D96229"/>
    <w:rsid w:val="00DA6605"/>
    <w:rsid w:val="00DC6DFA"/>
    <w:rsid w:val="00DE300F"/>
    <w:rsid w:val="00DF63EE"/>
    <w:rsid w:val="00DF6856"/>
    <w:rsid w:val="00E0625F"/>
    <w:rsid w:val="00E21A29"/>
    <w:rsid w:val="00E36EEA"/>
    <w:rsid w:val="00E43BC6"/>
    <w:rsid w:val="00E6765E"/>
    <w:rsid w:val="00E83294"/>
    <w:rsid w:val="00EB2CF9"/>
    <w:rsid w:val="00ED0584"/>
    <w:rsid w:val="00EF1D71"/>
    <w:rsid w:val="00F609A5"/>
    <w:rsid w:val="00F625BD"/>
    <w:rsid w:val="00F7714F"/>
    <w:rsid w:val="00F94BC5"/>
    <w:rsid w:val="00FA2098"/>
    <w:rsid w:val="00FC0F2A"/>
    <w:rsid w:val="00FE273F"/>
    <w:rsid w:val="0C242099"/>
    <w:rsid w:val="0C9F3957"/>
    <w:rsid w:val="1BB226C2"/>
    <w:rsid w:val="1DB13CDD"/>
    <w:rsid w:val="204028A2"/>
    <w:rsid w:val="23AA7B5B"/>
    <w:rsid w:val="25534456"/>
    <w:rsid w:val="25A16A82"/>
    <w:rsid w:val="28FB6614"/>
    <w:rsid w:val="2B3B089E"/>
    <w:rsid w:val="2C3F3ED0"/>
    <w:rsid w:val="2F435CD5"/>
    <w:rsid w:val="327479AB"/>
    <w:rsid w:val="36A52E30"/>
    <w:rsid w:val="37F1687A"/>
    <w:rsid w:val="3DBA75D9"/>
    <w:rsid w:val="426D4A72"/>
    <w:rsid w:val="42FE6945"/>
    <w:rsid w:val="470D4EE3"/>
    <w:rsid w:val="47390D6D"/>
    <w:rsid w:val="4C782371"/>
    <w:rsid w:val="4E897607"/>
    <w:rsid w:val="4FA72ABC"/>
    <w:rsid w:val="505D4258"/>
    <w:rsid w:val="50EC66D2"/>
    <w:rsid w:val="534E1D8C"/>
    <w:rsid w:val="53575991"/>
    <w:rsid w:val="5395784B"/>
    <w:rsid w:val="55224004"/>
    <w:rsid w:val="5AB4466F"/>
    <w:rsid w:val="5C8F05AD"/>
    <w:rsid w:val="5DDE781E"/>
    <w:rsid w:val="618431C8"/>
    <w:rsid w:val="641B31B0"/>
    <w:rsid w:val="6D801021"/>
    <w:rsid w:val="7C0374E9"/>
    <w:rsid w:val="7D005E31"/>
    <w:rsid w:val="7D073D70"/>
    <w:rsid w:val="7D0B47B4"/>
    <w:rsid w:val="7E2A1E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lsdException w:name="footer" w:semiHidden="0"/>
    <w:lsdException w:name="caption" w:uiPriority="35" w:qFormat="1"/>
    <w:lsdException w:name="page number" w:semiHidden="0" w:uiPriority="0" w:unhideWhenUsed="0"/>
    <w:lsdException w:name="toa heading" w:semiHidden="0"/>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Body Text Indent 2" w:semiHidden="0" w:uiPriority="0" w:unhideWhenUsed="0"/>
    <w:lsdException w:name="Hyperlink" w:semiHidden="0" w:uiPriority="0"/>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lsdException w:name="HTML Preformatted" w:semiHidden="0"/>
    <w:lsdException w:name="Normal Table" w:semiHidden="0"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4C0"/>
    <w:pPr>
      <w:widowControl w:val="0"/>
      <w:jc w:val="both"/>
    </w:pPr>
    <w:rPr>
      <w:kern w:val="2"/>
      <w:sz w:val="21"/>
      <w:szCs w:val="22"/>
    </w:rPr>
  </w:style>
  <w:style w:type="paragraph" w:styleId="2">
    <w:name w:val="heading 2"/>
    <w:basedOn w:val="a"/>
    <w:next w:val="a0"/>
    <w:uiPriority w:val="9"/>
    <w:qFormat/>
    <w:rsid w:val="00BD14C0"/>
    <w:pPr>
      <w:keepNext/>
      <w:keepLines/>
      <w:spacing w:before="260" w:after="260" w:line="412" w:lineRule="auto"/>
      <w:jc w:val="center"/>
      <w:outlineLvl w:val="1"/>
    </w:pPr>
    <w:rPr>
      <w:rFonts w:ascii="CG Times" w:hAnsi="CG Times"/>
      <w:b/>
      <w:sz w:val="3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sid w:val="00BD14C0"/>
    <w:rPr>
      <w:b/>
      <w:bCs/>
    </w:rPr>
  </w:style>
  <w:style w:type="character" w:styleId="a5">
    <w:name w:val="Hyperlink"/>
    <w:unhideWhenUsed/>
    <w:rsid w:val="00BD14C0"/>
    <w:rPr>
      <w:color w:val="0000FF"/>
      <w:u w:val="single"/>
    </w:rPr>
  </w:style>
  <w:style w:type="character" w:styleId="a6">
    <w:name w:val="page number"/>
    <w:basedOn w:val="a1"/>
    <w:rsid w:val="00BD14C0"/>
  </w:style>
  <w:style w:type="character" w:styleId="a7">
    <w:name w:val="Emphasis"/>
    <w:uiPriority w:val="20"/>
    <w:qFormat/>
    <w:rsid w:val="00BD14C0"/>
    <w:rPr>
      <w:i/>
      <w:iCs/>
    </w:rPr>
  </w:style>
  <w:style w:type="character" w:customStyle="1" w:styleId="Char">
    <w:name w:val="页眉 Char"/>
    <w:link w:val="a8"/>
    <w:rsid w:val="00BD14C0"/>
    <w:rPr>
      <w:sz w:val="18"/>
      <w:szCs w:val="18"/>
    </w:rPr>
  </w:style>
  <w:style w:type="character" w:customStyle="1" w:styleId="spdash">
    <w:name w:val="sp_dash"/>
    <w:basedOn w:val="a1"/>
    <w:rsid w:val="00BD14C0"/>
  </w:style>
  <w:style w:type="character" w:customStyle="1" w:styleId="Char0">
    <w:name w:val="纯文本 Char"/>
    <w:rsid w:val="00BD14C0"/>
    <w:rPr>
      <w:rFonts w:ascii="宋体" w:eastAsia="宋体" w:hAnsi="Courier New" w:cs="Courier New"/>
      <w:szCs w:val="21"/>
    </w:rPr>
  </w:style>
  <w:style w:type="character" w:customStyle="1" w:styleId="Char1">
    <w:name w:val="批注框文本 Char"/>
    <w:link w:val="a9"/>
    <w:uiPriority w:val="99"/>
    <w:semiHidden/>
    <w:rsid w:val="00BD14C0"/>
    <w:rPr>
      <w:rFonts w:ascii="Times New Roman" w:eastAsia="宋体" w:hAnsi="Times New Roman" w:cs="Times New Roman"/>
      <w:sz w:val="18"/>
      <w:szCs w:val="18"/>
    </w:rPr>
  </w:style>
  <w:style w:type="character" w:customStyle="1" w:styleId="Char2">
    <w:name w:val="正文缩进 Char"/>
    <w:link w:val="a0"/>
    <w:locked/>
    <w:rsid w:val="00BD14C0"/>
    <w:rPr>
      <w:rFonts w:ascii="Times New Roman" w:eastAsia="宋体" w:hAnsi="Times New Roman" w:cs="Times New Roman"/>
      <w:szCs w:val="20"/>
    </w:rPr>
  </w:style>
  <w:style w:type="character" w:customStyle="1" w:styleId="prcair">
    <w:name w:val="prc_air"/>
    <w:basedOn w:val="a1"/>
    <w:rsid w:val="00BD14C0"/>
  </w:style>
  <w:style w:type="character" w:customStyle="1" w:styleId="Char10">
    <w:name w:val="纯文本 Char1"/>
    <w:link w:val="aa"/>
    <w:rsid w:val="00BD14C0"/>
    <w:rPr>
      <w:rFonts w:ascii="宋体" w:eastAsia="宋体" w:hAnsi="Courier New" w:cs="Times New Roman"/>
      <w:szCs w:val="20"/>
    </w:rPr>
  </w:style>
  <w:style w:type="character" w:customStyle="1" w:styleId="2Char">
    <w:name w:val="正文文本缩进 2 Char"/>
    <w:link w:val="20"/>
    <w:rsid w:val="00BD14C0"/>
    <w:rPr>
      <w:rFonts w:ascii="Times New Roman" w:eastAsia="宋体" w:hAnsi="Times New Roman" w:cs="Times New Roman"/>
      <w:szCs w:val="20"/>
    </w:rPr>
  </w:style>
  <w:style w:type="character" w:customStyle="1" w:styleId="apple-converted-space">
    <w:name w:val="apple-converted-space"/>
    <w:basedOn w:val="a1"/>
    <w:rsid w:val="00BD14C0"/>
  </w:style>
  <w:style w:type="character" w:customStyle="1" w:styleId="Char3">
    <w:name w:val="页脚 Char"/>
    <w:link w:val="ab"/>
    <w:uiPriority w:val="99"/>
    <w:rsid w:val="00BD14C0"/>
    <w:rPr>
      <w:sz w:val="18"/>
      <w:szCs w:val="18"/>
    </w:rPr>
  </w:style>
  <w:style w:type="character" w:customStyle="1" w:styleId="Char4">
    <w:name w:val="正文文本 Char"/>
    <w:link w:val="ac"/>
    <w:rsid w:val="00BD14C0"/>
    <w:rPr>
      <w:rFonts w:ascii="幼圆" w:eastAsia="幼圆" w:hAnsi="新宋体" w:cs="Times New Roman"/>
      <w:b/>
      <w:bCs/>
      <w:shadow/>
      <w:sz w:val="84"/>
      <w:szCs w:val="20"/>
    </w:rPr>
  </w:style>
  <w:style w:type="character" w:customStyle="1" w:styleId="HTMLChar">
    <w:name w:val="HTML 预设格式 Char"/>
    <w:link w:val="HTML"/>
    <w:uiPriority w:val="99"/>
    <w:semiHidden/>
    <w:rsid w:val="00BD14C0"/>
    <w:rPr>
      <w:rFonts w:ascii="宋体" w:eastAsia="宋体" w:hAnsi="宋体" w:cs="宋体"/>
      <w:kern w:val="0"/>
      <w:sz w:val="24"/>
      <w:szCs w:val="24"/>
    </w:rPr>
  </w:style>
  <w:style w:type="paragraph" w:styleId="ad">
    <w:name w:val="Normal (Web)"/>
    <w:basedOn w:val="a"/>
    <w:uiPriority w:val="99"/>
    <w:unhideWhenUsed/>
    <w:rsid w:val="00BD14C0"/>
    <w:pPr>
      <w:widowControl/>
      <w:spacing w:before="100" w:beforeAutospacing="1" w:after="100" w:afterAutospacing="1"/>
      <w:jc w:val="left"/>
    </w:pPr>
    <w:rPr>
      <w:rFonts w:ascii="宋体" w:hAnsi="宋体" w:cs="宋体"/>
      <w:kern w:val="0"/>
      <w:sz w:val="24"/>
      <w:szCs w:val="24"/>
    </w:rPr>
  </w:style>
  <w:style w:type="paragraph" w:styleId="ab">
    <w:name w:val="footer"/>
    <w:basedOn w:val="a"/>
    <w:link w:val="Char3"/>
    <w:uiPriority w:val="99"/>
    <w:unhideWhenUsed/>
    <w:rsid w:val="00BD14C0"/>
    <w:pPr>
      <w:tabs>
        <w:tab w:val="center" w:pos="4153"/>
        <w:tab w:val="right" w:pos="8306"/>
      </w:tabs>
      <w:snapToGrid w:val="0"/>
      <w:jc w:val="left"/>
    </w:pPr>
    <w:rPr>
      <w:kern w:val="0"/>
      <w:sz w:val="18"/>
      <w:szCs w:val="18"/>
    </w:rPr>
  </w:style>
  <w:style w:type="paragraph" w:styleId="ac">
    <w:name w:val="Body Text"/>
    <w:basedOn w:val="a"/>
    <w:link w:val="Char4"/>
    <w:rsid w:val="00BD14C0"/>
    <w:pPr>
      <w:jc w:val="center"/>
    </w:pPr>
    <w:rPr>
      <w:rFonts w:ascii="幼圆" w:eastAsia="幼圆" w:hAnsi="新宋体"/>
      <w:b/>
      <w:bCs/>
      <w:shadow/>
      <w:kern w:val="0"/>
      <w:sz w:val="84"/>
      <w:szCs w:val="20"/>
    </w:rPr>
  </w:style>
  <w:style w:type="paragraph" w:styleId="a9">
    <w:name w:val="Balloon Text"/>
    <w:basedOn w:val="a"/>
    <w:link w:val="Char1"/>
    <w:uiPriority w:val="99"/>
    <w:unhideWhenUsed/>
    <w:rsid w:val="00BD14C0"/>
    <w:rPr>
      <w:rFonts w:ascii="Times New Roman" w:hAnsi="Times New Roman"/>
      <w:kern w:val="0"/>
      <w:sz w:val="18"/>
      <w:szCs w:val="18"/>
    </w:rPr>
  </w:style>
  <w:style w:type="paragraph" w:styleId="aa">
    <w:name w:val="Plain Text"/>
    <w:basedOn w:val="a"/>
    <w:link w:val="Char10"/>
    <w:rsid w:val="00BD14C0"/>
    <w:rPr>
      <w:rFonts w:ascii="宋体" w:hAnsi="Courier New"/>
      <w:kern w:val="0"/>
      <w:sz w:val="20"/>
      <w:szCs w:val="20"/>
    </w:rPr>
  </w:style>
  <w:style w:type="paragraph" w:styleId="20">
    <w:name w:val="Body Text Indent 2"/>
    <w:basedOn w:val="a"/>
    <w:link w:val="2Char"/>
    <w:rsid w:val="00BD14C0"/>
    <w:pPr>
      <w:spacing w:after="120" w:line="480" w:lineRule="auto"/>
      <w:ind w:left="420"/>
    </w:pPr>
    <w:rPr>
      <w:rFonts w:ascii="Times New Roman" w:hAnsi="Times New Roman"/>
      <w:kern w:val="0"/>
      <w:sz w:val="20"/>
      <w:szCs w:val="20"/>
    </w:rPr>
  </w:style>
  <w:style w:type="paragraph" w:styleId="a0">
    <w:name w:val="Normal Indent"/>
    <w:basedOn w:val="a"/>
    <w:link w:val="Char2"/>
    <w:rsid w:val="00BD14C0"/>
    <w:pPr>
      <w:ind w:firstLine="420"/>
    </w:pPr>
    <w:rPr>
      <w:rFonts w:ascii="Times New Roman" w:hAnsi="Times New Roman"/>
      <w:kern w:val="0"/>
      <w:sz w:val="20"/>
      <w:szCs w:val="20"/>
    </w:rPr>
  </w:style>
  <w:style w:type="paragraph" w:styleId="ae">
    <w:name w:val="toa heading"/>
    <w:basedOn w:val="a"/>
    <w:next w:val="a"/>
    <w:uiPriority w:val="99"/>
    <w:unhideWhenUsed/>
    <w:rsid w:val="00BD14C0"/>
    <w:pPr>
      <w:spacing w:before="120"/>
    </w:pPr>
    <w:rPr>
      <w:rFonts w:ascii="Arial" w:hAnsi="Arial"/>
      <w:sz w:val="24"/>
      <w:szCs w:val="20"/>
    </w:rPr>
  </w:style>
  <w:style w:type="paragraph" w:styleId="HTML">
    <w:name w:val="HTML Preformatted"/>
    <w:basedOn w:val="a"/>
    <w:link w:val="HTMLChar"/>
    <w:uiPriority w:val="99"/>
    <w:unhideWhenUsed/>
    <w:rsid w:val="00BD1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8">
    <w:name w:val="header"/>
    <w:basedOn w:val="a"/>
    <w:link w:val="Char"/>
    <w:unhideWhenUsed/>
    <w:rsid w:val="00BD14C0"/>
    <w:pPr>
      <w:pBdr>
        <w:bottom w:val="single" w:sz="6" w:space="1" w:color="auto"/>
      </w:pBdr>
      <w:tabs>
        <w:tab w:val="center" w:pos="4153"/>
        <w:tab w:val="right" w:pos="8306"/>
      </w:tabs>
      <w:snapToGrid w:val="0"/>
      <w:jc w:val="center"/>
    </w:pPr>
    <w:rPr>
      <w:kern w:val="0"/>
      <w:sz w:val="18"/>
      <w:szCs w:val="18"/>
    </w:rPr>
  </w:style>
  <w:style w:type="paragraph" w:customStyle="1" w:styleId="Default">
    <w:name w:val="Default"/>
    <w:rsid w:val="00BD14C0"/>
    <w:pPr>
      <w:widowControl w:val="0"/>
      <w:autoSpaceDE w:val="0"/>
      <w:autoSpaceDN w:val="0"/>
      <w:adjustRightInd w:val="0"/>
    </w:pPr>
    <w:rPr>
      <w:rFonts w:ascii="宋体" w:hAnsi="Times New Roman"/>
      <w:color w:val="000000"/>
      <w:sz w:val="24"/>
      <w:szCs w:val="24"/>
    </w:rPr>
  </w:style>
  <w:style w:type="paragraph" w:styleId="af">
    <w:name w:val="Revision"/>
    <w:uiPriority w:val="99"/>
    <w:semiHidden/>
    <w:rsid w:val="00BD14C0"/>
    <w:rPr>
      <w:kern w:val="2"/>
      <w:sz w:val="21"/>
      <w:szCs w:val="22"/>
    </w:rPr>
  </w:style>
  <w:style w:type="paragraph" w:customStyle="1" w:styleId="pairport">
    <w:name w:val="p_airport"/>
    <w:basedOn w:val="a"/>
    <w:rsid w:val="00BD14C0"/>
    <w:pPr>
      <w:widowControl/>
      <w:spacing w:before="100" w:beforeAutospacing="1" w:after="100" w:afterAutospacing="1"/>
      <w:jc w:val="left"/>
    </w:pPr>
    <w:rPr>
      <w:rFonts w:ascii="宋体" w:hAnsi="宋体" w:cs="宋体"/>
      <w:kern w:val="0"/>
      <w:sz w:val="24"/>
      <w:szCs w:val="24"/>
    </w:rPr>
  </w:style>
  <w:style w:type="paragraph" w:customStyle="1" w:styleId="prtax">
    <w:name w:val="p_rtax"/>
    <w:basedOn w:val="a"/>
    <w:rsid w:val="00BD14C0"/>
    <w:pPr>
      <w:widowControl/>
      <w:spacing w:before="100" w:beforeAutospacing="1" w:after="100" w:afterAutospacing="1"/>
      <w:jc w:val="left"/>
    </w:pPr>
    <w:rPr>
      <w:rFonts w:ascii="宋体" w:hAnsi="宋体" w:cs="宋体"/>
      <w:kern w:val="0"/>
      <w:sz w:val="24"/>
      <w:szCs w:val="24"/>
    </w:rPr>
  </w:style>
  <w:style w:type="paragraph" w:styleId="af0">
    <w:name w:val="List Paragraph"/>
    <w:basedOn w:val="a"/>
    <w:uiPriority w:val="34"/>
    <w:qFormat/>
    <w:rsid w:val="00BD14C0"/>
    <w:pPr>
      <w:widowControl/>
      <w:spacing w:before="100" w:beforeAutospacing="1" w:after="100" w:afterAutospacing="1"/>
      <w:jc w:val="left"/>
    </w:pPr>
    <w:rPr>
      <w:rFonts w:ascii="宋体" w:hAnsi="宋体" w:cs="宋体"/>
      <w:color w:val="000000"/>
      <w:kern w:val="0"/>
      <w:sz w:val="24"/>
      <w:szCs w:val="24"/>
    </w:rPr>
  </w:style>
  <w:style w:type="paragraph" w:customStyle="1" w:styleId="pct">
    <w:name w:val="p_ct"/>
    <w:basedOn w:val="a"/>
    <w:rsid w:val="00BD14C0"/>
    <w:pPr>
      <w:widowControl/>
      <w:spacing w:before="100" w:beforeAutospacing="1" w:after="100" w:afterAutospacing="1"/>
      <w:jc w:val="left"/>
    </w:pPr>
    <w:rPr>
      <w:rFonts w:ascii="宋体" w:hAnsi="宋体" w:cs="宋体"/>
      <w:kern w:val="0"/>
      <w:sz w:val="24"/>
      <w:szCs w:val="24"/>
    </w:rPr>
  </w:style>
  <w:style w:type="paragraph" w:customStyle="1" w:styleId="ptime">
    <w:name w:val="p_time"/>
    <w:basedOn w:val="a"/>
    <w:rsid w:val="00BD14C0"/>
    <w:pPr>
      <w:widowControl/>
      <w:spacing w:before="100" w:beforeAutospacing="1" w:after="100" w:afterAutospacing="1"/>
      <w:jc w:val="left"/>
    </w:pPr>
    <w:rPr>
      <w:rFonts w:ascii="宋体" w:hAnsi="宋体" w:cs="宋体"/>
      <w:kern w:val="0"/>
      <w:sz w:val="24"/>
      <w:szCs w:val="24"/>
    </w:rPr>
  </w:style>
  <w:style w:type="paragraph" w:customStyle="1" w:styleId="pdate">
    <w:name w:val="p_date"/>
    <w:basedOn w:val="a"/>
    <w:rsid w:val="00BD14C0"/>
    <w:pPr>
      <w:widowControl/>
      <w:spacing w:before="100" w:beforeAutospacing="1" w:after="100" w:afterAutospacing="1"/>
      <w:jc w:val="left"/>
    </w:pPr>
    <w:rPr>
      <w:rFonts w:ascii="宋体" w:hAnsi="宋体" w:cs="宋体"/>
      <w:kern w:val="0"/>
      <w:sz w:val="24"/>
      <w:szCs w:val="24"/>
    </w:rPr>
  </w:style>
  <w:style w:type="table" w:styleId="af1">
    <w:name w:val="Table Grid"/>
    <w:basedOn w:val="a2"/>
    <w:uiPriority w:val="59"/>
    <w:rsid w:val="00BD14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表格文字"/>
    <w:basedOn w:val="a"/>
    <w:rsid w:val="003D5E0E"/>
    <w:pPr>
      <w:jc w:val="left"/>
    </w:pPr>
    <w:rPr>
      <w:rFonts w:ascii="Times New Roman" w:hAnsi="Times New Roman"/>
      <w:kern w:val="21"/>
      <w:szCs w:val="21"/>
    </w:rPr>
  </w:style>
  <w:style w:type="character" w:styleId="af3">
    <w:name w:val="annotation reference"/>
    <w:basedOn w:val="a1"/>
    <w:uiPriority w:val="99"/>
    <w:semiHidden/>
    <w:unhideWhenUsed/>
    <w:rsid w:val="00A445CA"/>
    <w:rPr>
      <w:sz w:val="21"/>
      <w:szCs w:val="21"/>
    </w:rPr>
  </w:style>
  <w:style w:type="paragraph" w:styleId="af4">
    <w:name w:val="annotation text"/>
    <w:basedOn w:val="a"/>
    <w:link w:val="Char5"/>
    <w:uiPriority w:val="99"/>
    <w:semiHidden/>
    <w:unhideWhenUsed/>
    <w:rsid w:val="00A445CA"/>
    <w:pPr>
      <w:jc w:val="left"/>
    </w:pPr>
  </w:style>
  <w:style w:type="character" w:customStyle="1" w:styleId="Char5">
    <w:name w:val="批注文字 Char"/>
    <w:basedOn w:val="a1"/>
    <w:link w:val="af4"/>
    <w:uiPriority w:val="99"/>
    <w:semiHidden/>
    <w:rsid w:val="00A445CA"/>
    <w:rPr>
      <w:kern w:val="2"/>
      <w:sz w:val="21"/>
      <w:szCs w:val="22"/>
    </w:rPr>
  </w:style>
  <w:style w:type="paragraph" w:styleId="af5">
    <w:name w:val="annotation subject"/>
    <w:basedOn w:val="af4"/>
    <w:next w:val="af4"/>
    <w:link w:val="Char6"/>
    <w:uiPriority w:val="99"/>
    <w:semiHidden/>
    <w:unhideWhenUsed/>
    <w:rsid w:val="00A445CA"/>
    <w:rPr>
      <w:b/>
      <w:bCs/>
    </w:rPr>
  </w:style>
  <w:style w:type="character" w:customStyle="1" w:styleId="Char6">
    <w:name w:val="批注主题 Char"/>
    <w:basedOn w:val="Char5"/>
    <w:link w:val="af5"/>
    <w:uiPriority w:val="99"/>
    <w:semiHidden/>
    <w:rsid w:val="00A445CA"/>
    <w:rPr>
      <w:b/>
      <w:bCs/>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1335</Words>
  <Characters>7611</Characters>
  <Application>Microsoft Office Word</Application>
  <DocSecurity>0</DocSecurity>
  <PresentationFormat/>
  <Lines>63</Lines>
  <Paragraphs>17</Paragraphs>
  <Slides>0</Slides>
  <Notes>0</Notes>
  <HiddenSlides>0</HiddenSlides>
  <MMClips>0</MMClips>
  <ScaleCrop>false</ScaleCrop>
  <Company/>
  <LinksUpToDate>false</LinksUpToDate>
  <CharactersWithSpaces>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dc:creator>
  <cp:lastModifiedBy>王然</cp:lastModifiedBy>
  <cp:revision>4</cp:revision>
  <cp:lastPrinted>2017-11-07T00:03:00Z</cp:lastPrinted>
  <dcterms:created xsi:type="dcterms:W3CDTF">2018-10-15T09:18:00Z</dcterms:created>
  <dcterms:modified xsi:type="dcterms:W3CDTF">2018-10-15T09:20:00Z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